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D3" w:rsidRPr="002C136A" w:rsidRDefault="008479D3" w:rsidP="00F64158">
      <w:pPr>
        <w:pStyle w:val="Brevtittel"/>
        <w:rPr>
          <w:lang w:val="nn-NO"/>
        </w:rPr>
      </w:pPr>
      <w:bookmarkStart w:id="0" w:name="Tittel"/>
      <w:bookmarkEnd w:id="0"/>
      <w:r w:rsidRPr="002C136A">
        <w:rPr>
          <w:lang w:val="nn-NO"/>
        </w:rPr>
        <w:t>Vedtak om</w:t>
      </w:r>
      <w:r w:rsidR="00DC378B" w:rsidRPr="002C136A">
        <w:rPr>
          <w:lang w:val="nn-NO"/>
        </w:rPr>
        <w:t xml:space="preserve"> </w:t>
      </w:r>
      <w:r w:rsidR="00DC378B" w:rsidRPr="002C136A">
        <w:rPr>
          <w:color w:val="FF0000"/>
          <w:lang w:val="nn-NO"/>
        </w:rPr>
        <w:t>endring/tildeling</w:t>
      </w:r>
      <w:r w:rsidR="00934180" w:rsidRPr="002C136A">
        <w:rPr>
          <w:lang w:val="nn-NO"/>
        </w:rPr>
        <w:t xml:space="preserve"> </w:t>
      </w:r>
      <w:r w:rsidRPr="002C136A">
        <w:rPr>
          <w:lang w:val="nn-NO"/>
        </w:rPr>
        <w:t xml:space="preserve">av </w:t>
      </w:r>
      <w:r w:rsidR="00DC378B" w:rsidRPr="002C136A">
        <w:rPr>
          <w:color w:val="FF0000"/>
          <w:lang w:val="nn-NO"/>
        </w:rPr>
        <w:t>adresse/adresser</w:t>
      </w:r>
    </w:p>
    <w:p w:rsidR="008479D3" w:rsidRPr="002C136A" w:rsidRDefault="008479D3" w:rsidP="00F64158">
      <w:pPr>
        <w:rPr>
          <w:lang w:val="nn-NO"/>
        </w:rPr>
      </w:pPr>
      <w:r w:rsidRPr="002C136A">
        <w:rPr>
          <w:lang w:val="nn-NO"/>
        </w:rPr>
        <w:t xml:space="preserve">Plan- og bygningsetaten viser til brevet vi sende </w:t>
      </w:r>
      <w:sdt>
        <w:sdtPr>
          <w:rPr>
            <w:lang w:val="nn-NO"/>
          </w:rPr>
          <w:id w:val="1970314246"/>
          <w:placeholder>
            <w:docPart w:val="33D1938145CD4596A789065D5B653EE4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2C136A">
            <w:rPr>
              <w:rStyle w:val="Plassholdertekst"/>
              <w:color w:val="FF0000"/>
              <w:lang w:val="nn-NO"/>
            </w:rPr>
            <w:t>&lt;dato&gt;</w:t>
          </w:r>
        </w:sdtContent>
      </w:sdt>
      <w:r w:rsidRPr="002C136A">
        <w:rPr>
          <w:lang w:val="nn-NO"/>
        </w:rPr>
        <w:t>, og vedt</w:t>
      </w:r>
      <w:r w:rsidR="002C136A" w:rsidRPr="002C136A">
        <w:rPr>
          <w:lang w:val="nn-NO"/>
        </w:rPr>
        <w:t>ek</w:t>
      </w:r>
      <w:r w:rsidRPr="002C136A">
        <w:rPr>
          <w:lang w:val="nn-NO"/>
        </w:rPr>
        <w:t xml:space="preserve"> med dette </w:t>
      </w:r>
      <w:r w:rsidR="00DC378B" w:rsidRPr="002C136A">
        <w:rPr>
          <w:color w:val="FF0000"/>
          <w:lang w:val="nn-NO"/>
        </w:rPr>
        <w:t>ny adresse /</w:t>
      </w:r>
      <w:r w:rsidR="00CB265B">
        <w:rPr>
          <w:color w:val="FF0000"/>
          <w:lang w:val="nn-NO"/>
        </w:rPr>
        <w:t xml:space="preserve"> </w:t>
      </w:r>
      <w:r w:rsidRPr="002C136A">
        <w:rPr>
          <w:color w:val="FF0000"/>
          <w:lang w:val="nn-NO"/>
        </w:rPr>
        <w:t>nye adresser</w:t>
      </w:r>
      <w:r w:rsidRPr="002C136A">
        <w:rPr>
          <w:lang w:val="nn-NO"/>
        </w:rPr>
        <w:t>. Vi har ikk</w:t>
      </w:r>
      <w:r w:rsidR="002C136A" w:rsidRPr="002C136A">
        <w:rPr>
          <w:lang w:val="nn-NO"/>
        </w:rPr>
        <w:t>j</w:t>
      </w:r>
      <w:r w:rsidRPr="002C136A">
        <w:rPr>
          <w:lang w:val="nn-NO"/>
        </w:rPr>
        <w:t xml:space="preserve">e </w:t>
      </w:r>
      <w:r w:rsidR="00AC78E0">
        <w:rPr>
          <w:lang w:val="nn-NO"/>
        </w:rPr>
        <w:t>fått</w:t>
      </w:r>
      <w:r w:rsidRPr="002C136A">
        <w:rPr>
          <w:lang w:val="nn-NO"/>
        </w:rPr>
        <w:t xml:space="preserve"> uttale fr</w:t>
      </w:r>
      <w:r w:rsidR="002C136A">
        <w:rPr>
          <w:lang w:val="nn-NO"/>
        </w:rPr>
        <w:t>å</w:t>
      </w:r>
      <w:r w:rsidRPr="002C136A">
        <w:rPr>
          <w:lang w:val="nn-NO"/>
        </w:rPr>
        <w:t xml:space="preserve"> </w:t>
      </w:r>
      <w:r w:rsidR="0003664F">
        <w:rPr>
          <w:lang w:val="nn-NO"/>
        </w:rPr>
        <w:t xml:space="preserve">partar som denne saka </w:t>
      </w:r>
      <w:r w:rsidR="00AC78E0">
        <w:rPr>
          <w:lang w:val="nn-NO"/>
        </w:rPr>
        <w:t>vedkjem</w:t>
      </w:r>
      <w:r w:rsidR="0003664F">
        <w:rPr>
          <w:lang w:val="nn-NO"/>
        </w:rPr>
        <w:t>.</w:t>
      </w:r>
    </w:p>
    <w:p w:rsidR="008479D3" w:rsidRPr="002C136A" w:rsidRDefault="008479D3" w:rsidP="00F64158">
      <w:pPr>
        <w:pStyle w:val="Overskrift1"/>
        <w:rPr>
          <w:lang w:val="nn-NO"/>
        </w:rPr>
      </w:pPr>
      <w:r w:rsidRPr="002C136A">
        <w:rPr>
          <w:lang w:val="nn-NO"/>
        </w:rPr>
        <w:t>Vedtak</w:t>
      </w:r>
    </w:p>
    <w:p w:rsidR="008479D3" w:rsidRPr="002C136A" w:rsidRDefault="008479D3" w:rsidP="00F64158">
      <w:pPr>
        <w:rPr>
          <w:lang w:val="nn-NO"/>
        </w:rPr>
      </w:pPr>
      <w:r w:rsidRPr="002C136A">
        <w:rPr>
          <w:lang w:val="nn-NO"/>
        </w:rPr>
        <w:t>Vi vedt</w:t>
      </w:r>
      <w:r w:rsidR="00B76081">
        <w:rPr>
          <w:lang w:val="nn-NO"/>
        </w:rPr>
        <w:t xml:space="preserve">ek </w:t>
      </w:r>
      <w:r w:rsidRPr="002C136A">
        <w:rPr>
          <w:lang w:val="nn-NO"/>
        </w:rPr>
        <w:t xml:space="preserve">å endre </w:t>
      </w:r>
      <w:r w:rsidR="006A335F" w:rsidRPr="002C136A">
        <w:rPr>
          <w:lang w:val="nn-NO"/>
        </w:rPr>
        <w:t>følg</w:t>
      </w:r>
      <w:r w:rsidR="00B76081">
        <w:rPr>
          <w:lang w:val="nn-NO"/>
        </w:rPr>
        <w:t>ja</w:t>
      </w:r>
      <w:r w:rsidR="006A335F" w:rsidRPr="002C136A">
        <w:rPr>
          <w:lang w:val="nn-NO"/>
        </w:rPr>
        <w:t>nde adresser:</w:t>
      </w:r>
      <w:r w:rsidRPr="002C136A">
        <w:rPr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2549"/>
        <w:gridCol w:w="2864"/>
        <w:gridCol w:w="2265"/>
      </w:tblGrid>
      <w:tr w:rsidR="008479D3" w:rsidRPr="002C136A" w:rsidTr="00EF7299">
        <w:tc>
          <w:tcPr>
            <w:tcW w:w="1384" w:type="dxa"/>
            <w:shd w:val="clear" w:color="auto" w:fill="D9D9D9" w:themeFill="background1" w:themeFillShade="D9"/>
          </w:tcPr>
          <w:p w:rsidR="008479D3" w:rsidRPr="002C136A" w:rsidRDefault="008479D3" w:rsidP="00EF7299">
            <w:pPr>
              <w:pStyle w:val="Ingenmellomrom"/>
              <w:rPr>
                <w:b/>
                <w:lang w:val="nn-NO"/>
              </w:rPr>
            </w:pPr>
            <w:r w:rsidRPr="002C136A">
              <w:rPr>
                <w:b/>
                <w:lang w:val="nn-NO"/>
              </w:rPr>
              <w:t>Ei</w:t>
            </w:r>
            <w:r w:rsidR="00B62B17">
              <w:rPr>
                <w:b/>
                <w:lang w:val="nn-NO"/>
              </w:rPr>
              <w:t>g</w:t>
            </w:r>
            <w:r w:rsidRPr="002C136A">
              <w:rPr>
                <w:b/>
                <w:lang w:val="nn-NO"/>
              </w:rPr>
              <w:t>edom (gnr./bnr.)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479D3" w:rsidRPr="002C136A" w:rsidRDefault="008479D3" w:rsidP="00EF7299">
            <w:pPr>
              <w:pStyle w:val="Ingenmellomrom"/>
              <w:rPr>
                <w:b/>
                <w:lang w:val="nn-NO"/>
              </w:rPr>
            </w:pPr>
            <w:r w:rsidRPr="002C136A">
              <w:rPr>
                <w:b/>
                <w:lang w:val="nn-NO"/>
              </w:rPr>
              <w:t>Vedt</w:t>
            </w:r>
            <w:r w:rsidR="00B62B17">
              <w:rPr>
                <w:b/>
                <w:lang w:val="nn-NO"/>
              </w:rPr>
              <w:t>eken</w:t>
            </w:r>
            <w:r w:rsidRPr="002C136A">
              <w:rPr>
                <w:b/>
                <w:lang w:val="nn-NO"/>
              </w:rPr>
              <w:t xml:space="preserve"> adresse</w:t>
            </w:r>
          </w:p>
        </w:tc>
        <w:tc>
          <w:tcPr>
            <w:tcW w:w="2866" w:type="dxa"/>
          </w:tcPr>
          <w:p w:rsidR="008479D3" w:rsidRPr="002C136A" w:rsidRDefault="008479D3" w:rsidP="00EF7299">
            <w:pPr>
              <w:pStyle w:val="Ingenmellomrom"/>
              <w:rPr>
                <w:b/>
                <w:lang w:val="nn-NO"/>
              </w:rPr>
            </w:pPr>
            <w:r w:rsidRPr="002C136A">
              <w:rPr>
                <w:b/>
                <w:lang w:val="nn-NO"/>
              </w:rPr>
              <w:t>Bygning/b</w:t>
            </w:r>
            <w:r w:rsidR="00B62B17">
              <w:rPr>
                <w:b/>
                <w:lang w:val="nn-NO"/>
              </w:rPr>
              <w:t>ueining</w:t>
            </w:r>
          </w:p>
        </w:tc>
        <w:tc>
          <w:tcPr>
            <w:tcW w:w="2268" w:type="dxa"/>
          </w:tcPr>
          <w:p w:rsidR="008479D3" w:rsidRPr="002C136A" w:rsidRDefault="008479D3" w:rsidP="00EF7299">
            <w:pPr>
              <w:pStyle w:val="Ingenmellomrom"/>
              <w:rPr>
                <w:b/>
                <w:lang w:val="nn-NO"/>
              </w:rPr>
            </w:pPr>
            <w:r w:rsidRPr="002C136A">
              <w:rPr>
                <w:b/>
                <w:lang w:val="nn-NO"/>
              </w:rPr>
              <w:t>Tidl</w:t>
            </w:r>
            <w:r w:rsidR="00B62B17">
              <w:rPr>
                <w:b/>
                <w:lang w:val="nn-NO"/>
              </w:rPr>
              <w:t>e</w:t>
            </w:r>
            <w:r w:rsidRPr="002C136A">
              <w:rPr>
                <w:b/>
                <w:lang w:val="nn-NO"/>
              </w:rPr>
              <w:t>g</w:t>
            </w:r>
            <w:r w:rsidR="00B62B17">
              <w:rPr>
                <w:b/>
                <w:lang w:val="nn-NO"/>
              </w:rPr>
              <w:t>a</w:t>
            </w:r>
            <w:r w:rsidRPr="002C136A">
              <w:rPr>
                <w:b/>
                <w:lang w:val="nn-NO"/>
              </w:rPr>
              <w:t>re adresse</w:t>
            </w:r>
          </w:p>
        </w:tc>
      </w:tr>
      <w:tr w:rsidR="008479D3" w:rsidRPr="002C136A" w:rsidTr="00DE121A">
        <w:trPr>
          <w:trHeight w:val="184"/>
        </w:trPr>
        <w:tc>
          <w:tcPr>
            <w:tcW w:w="1384" w:type="dxa"/>
            <w:shd w:val="clear" w:color="auto" w:fill="D9D9D9" w:themeFill="background1" w:themeFillShade="D9"/>
          </w:tcPr>
          <w:p w:rsidR="008479D3" w:rsidRPr="002C136A" w:rsidRDefault="00CF69F2" w:rsidP="00EF7299">
            <w:pPr>
              <w:pStyle w:val="Ingenmellomrom"/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-1276548926"/>
                <w:placeholder>
                  <w:docPart w:val="0A318D9B0F5A4BCD896D2CC5F091896E"/>
                </w:placeholder>
                <w:temporary/>
                <w:showingPlcHdr/>
              </w:sdtPr>
              <w:sdtEndPr/>
              <w:sdtContent>
                <w:r w:rsidR="008479D3" w:rsidRPr="002C136A">
                  <w:rPr>
                    <w:b/>
                    <w:lang w:val="nn-NO"/>
                  </w:rPr>
                  <w:t>xx/xx</w:t>
                </w:r>
              </w:sdtContent>
            </w:sdt>
          </w:p>
        </w:tc>
        <w:sdt>
          <w:sdtPr>
            <w:rPr>
              <w:b/>
              <w:lang w:val="nn-NO"/>
            </w:rPr>
            <w:id w:val="-1756738039"/>
            <w:placeholder>
              <w:docPart w:val="8315A78576E14647AA31CAC317166502"/>
            </w:placeholder>
            <w:temporary/>
            <w:showingPlcHdr/>
          </w:sdtPr>
          <w:sdtEndPr/>
          <w:sdtContent>
            <w:tc>
              <w:tcPr>
                <w:tcW w:w="2552" w:type="dxa"/>
                <w:shd w:val="clear" w:color="auto" w:fill="D9D9D9" w:themeFill="background1" w:themeFillShade="D9"/>
              </w:tcPr>
              <w:p w:rsidR="008479D3" w:rsidRPr="002C136A" w:rsidRDefault="008479D3" w:rsidP="00EF7299">
                <w:pPr>
                  <w:pStyle w:val="Ingenmellomrom"/>
                  <w:rPr>
                    <w:b/>
                    <w:lang w:val="nn-NO"/>
                  </w:rPr>
                </w:pPr>
                <w:r w:rsidRPr="002C136A">
                  <w:rPr>
                    <w:b/>
                    <w:lang w:val="nn-NO"/>
                  </w:rPr>
                  <w:t>&lt;Adresse&gt;</w:t>
                </w:r>
              </w:p>
            </w:tc>
          </w:sdtContent>
        </w:sdt>
        <w:tc>
          <w:tcPr>
            <w:tcW w:w="2866" w:type="dxa"/>
          </w:tcPr>
          <w:p w:rsidR="008479D3" w:rsidRPr="002C136A" w:rsidRDefault="006A335F" w:rsidP="00EF7299">
            <w:pPr>
              <w:pStyle w:val="Ingenmellomrom"/>
              <w:rPr>
                <w:color w:val="FF0000"/>
                <w:lang w:val="nn-NO"/>
              </w:rPr>
            </w:pPr>
            <w:r w:rsidRPr="002C136A">
              <w:rPr>
                <w:color w:val="FF0000"/>
                <w:lang w:val="nn-NO"/>
              </w:rPr>
              <w:t>Eksister</w:t>
            </w:r>
            <w:r w:rsidR="00DE121A">
              <w:rPr>
                <w:color w:val="FF0000"/>
                <w:lang w:val="nn-NO"/>
              </w:rPr>
              <w:t>a</w:t>
            </w:r>
            <w:r w:rsidRPr="002C136A">
              <w:rPr>
                <w:color w:val="FF0000"/>
                <w:lang w:val="nn-NO"/>
              </w:rPr>
              <w:t>nde e</w:t>
            </w:r>
            <w:r w:rsidR="00DE121A">
              <w:rPr>
                <w:color w:val="FF0000"/>
                <w:lang w:val="nn-NO"/>
              </w:rPr>
              <w:t>i</w:t>
            </w:r>
            <w:r w:rsidRPr="002C136A">
              <w:rPr>
                <w:color w:val="FF0000"/>
                <w:lang w:val="nn-NO"/>
              </w:rPr>
              <w:t>neb</w:t>
            </w:r>
            <w:r w:rsidR="00DE121A">
              <w:rPr>
                <w:color w:val="FF0000"/>
                <w:lang w:val="nn-NO"/>
              </w:rPr>
              <w:t>ustad</w:t>
            </w:r>
          </w:p>
        </w:tc>
        <w:tc>
          <w:tcPr>
            <w:tcW w:w="2268" w:type="dxa"/>
          </w:tcPr>
          <w:p w:rsidR="008479D3" w:rsidRPr="002C136A" w:rsidRDefault="00CF69F2" w:rsidP="00EF7299">
            <w:pPr>
              <w:pStyle w:val="Ingenmellomrom"/>
              <w:rPr>
                <w:b/>
                <w:lang w:val="nn-NO"/>
              </w:rPr>
            </w:pPr>
            <w:sdt>
              <w:sdtPr>
                <w:rPr>
                  <w:lang w:val="nn-NO"/>
                </w:rPr>
                <w:id w:val="-370767903"/>
                <w:placeholder>
                  <w:docPart w:val="50EFC8BA9F5A44B995881A93579BD378"/>
                </w:placeholder>
                <w:temporary/>
                <w:showingPlcHdr/>
              </w:sdtPr>
              <w:sdtEndPr/>
              <w:sdtContent>
                <w:r w:rsidR="008479D3" w:rsidRPr="002C136A">
                  <w:rPr>
                    <w:lang w:val="nn-NO"/>
                  </w:rPr>
                  <w:t>&lt;Adresse&gt;</w:t>
                </w:r>
              </w:sdtContent>
            </w:sdt>
          </w:p>
        </w:tc>
      </w:tr>
      <w:tr w:rsidR="008479D3" w:rsidRPr="002C136A" w:rsidTr="00EF7299">
        <w:tc>
          <w:tcPr>
            <w:tcW w:w="1384" w:type="dxa"/>
            <w:shd w:val="clear" w:color="auto" w:fill="D9D9D9" w:themeFill="background1" w:themeFillShade="D9"/>
          </w:tcPr>
          <w:p w:rsidR="008479D3" w:rsidRPr="002C136A" w:rsidRDefault="00CF69F2" w:rsidP="00EF7299">
            <w:pPr>
              <w:pStyle w:val="Ingenmellomrom"/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-929968172"/>
                <w:placeholder>
                  <w:docPart w:val="913B1CEE4A8C4CFDBF2CC9DA9206E7CC"/>
                </w:placeholder>
                <w:temporary/>
                <w:showingPlcHdr/>
              </w:sdtPr>
              <w:sdtEndPr/>
              <w:sdtContent>
                <w:r w:rsidR="008479D3" w:rsidRPr="002C136A">
                  <w:rPr>
                    <w:b/>
                    <w:lang w:val="nn-NO"/>
                  </w:rPr>
                  <w:t>xx/xx</w:t>
                </w:r>
              </w:sdtContent>
            </w:sdt>
          </w:p>
        </w:tc>
        <w:sdt>
          <w:sdtPr>
            <w:rPr>
              <w:b/>
              <w:lang w:val="nn-NO"/>
            </w:rPr>
            <w:id w:val="-2058927191"/>
            <w:placeholder>
              <w:docPart w:val="58D70780436B4D9D84BD657331BAFEB7"/>
            </w:placeholder>
            <w:temporary/>
            <w:showingPlcHdr/>
          </w:sdtPr>
          <w:sdtEndPr/>
          <w:sdtContent>
            <w:tc>
              <w:tcPr>
                <w:tcW w:w="2552" w:type="dxa"/>
                <w:shd w:val="clear" w:color="auto" w:fill="D9D9D9" w:themeFill="background1" w:themeFillShade="D9"/>
              </w:tcPr>
              <w:p w:rsidR="008479D3" w:rsidRPr="002C136A" w:rsidRDefault="008479D3" w:rsidP="00EF7299">
                <w:pPr>
                  <w:pStyle w:val="Ingenmellomrom"/>
                  <w:rPr>
                    <w:b/>
                    <w:lang w:val="nn-NO"/>
                  </w:rPr>
                </w:pPr>
                <w:r w:rsidRPr="002C136A">
                  <w:rPr>
                    <w:b/>
                    <w:lang w:val="nn-NO"/>
                  </w:rPr>
                  <w:t>&lt;Adresse&gt;</w:t>
                </w:r>
              </w:p>
            </w:tc>
          </w:sdtContent>
        </w:sdt>
        <w:tc>
          <w:tcPr>
            <w:tcW w:w="2866" w:type="dxa"/>
          </w:tcPr>
          <w:p w:rsidR="008479D3" w:rsidRPr="002C136A" w:rsidRDefault="006A335F" w:rsidP="006A335F">
            <w:pPr>
              <w:pStyle w:val="Ingenmellomrom"/>
              <w:rPr>
                <w:color w:val="FF0000"/>
                <w:lang w:val="nn-NO"/>
              </w:rPr>
            </w:pPr>
            <w:r w:rsidRPr="002C136A">
              <w:rPr>
                <w:color w:val="FF0000"/>
                <w:szCs w:val="24"/>
                <w:lang w:val="nn-NO"/>
              </w:rPr>
              <w:t>Ny e</w:t>
            </w:r>
            <w:r w:rsidR="008D01D0">
              <w:rPr>
                <w:color w:val="FF0000"/>
                <w:szCs w:val="24"/>
                <w:lang w:val="nn-NO"/>
              </w:rPr>
              <w:t>inebustad</w:t>
            </w:r>
          </w:p>
        </w:tc>
        <w:tc>
          <w:tcPr>
            <w:tcW w:w="2268" w:type="dxa"/>
          </w:tcPr>
          <w:p w:rsidR="008479D3" w:rsidRPr="002C136A" w:rsidRDefault="00CF69F2" w:rsidP="00EF7299">
            <w:pPr>
              <w:pStyle w:val="Ingenmellomrom"/>
              <w:rPr>
                <w:b/>
                <w:lang w:val="nn-NO"/>
              </w:rPr>
            </w:pPr>
            <w:sdt>
              <w:sdtPr>
                <w:rPr>
                  <w:lang w:val="nn-NO"/>
                </w:rPr>
                <w:id w:val="986135086"/>
                <w:placeholder>
                  <w:docPart w:val="557C2095C51C42B2B835CEB8D3830DCA"/>
                </w:placeholder>
                <w:temporary/>
                <w:showingPlcHdr/>
              </w:sdtPr>
              <w:sdtEndPr/>
              <w:sdtContent>
                <w:r w:rsidR="008479D3" w:rsidRPr="002C136A">
                  <w:rPr>
                    <w:lang w:val="nn-NO"/>
                  </w:rPr>
                  <w:t>&lt;Adresse&gt;</w:t>
                </w:r>
              </w:sdtContent>
            </w:sdt>
          </w:p>
        </w:tc>
      </w:tr>
    </w:tbl>
    <w:p w:rsidR="006A335F" w:rsidRPr="002C136A" w:rsidRDefault="006A335F" w:rsidP="00F64158">
      <w:pPr>
        <w:spacing w:after="0"/>
        <w:rPr>
          <w:lang w:val="nn-NO"/>
        </w:rPr>
      </w:pPr>
    </w:p>
    <w:p w:rsidR="008479D3" w:rsidRPr="002C136A" w:rsidRDefault="006A335F" w:rsidP="00F64158">
      <w:pPr>
        <w:spacing w:after="0"/>
        <w:rPr>
          <w:lang w:val="nn-NO"/>
        </w:rPr>
      </w:pPr>
      <w:r w:rsidRPr="002C136A">
        <w:rPr>
          <w:lang w:val="nn-NO"/>
        </w:rPr>
        <w:t>Vedtaket er h</w:t>
      </w:r>
      <w:r w:rsidR="00207E0C">
        <w:rPr>
          <w:lang w:val="nn-NO"/>
        </w:rPr>
        <w:t xml:space="preserve">eimla </w:t>
      </w:r>
      <w:r w:rsidRPr="002C136A">
        <w:rPr>
          <w:lang w:val="nn-NO"/>
        </w:rPr>
        <w:t>i matrikkellov</w:t>
      </w:r>
      <w:r w:rsidR="00207E0C">
        <w:rPr>
          <w:lang w:val="nn-NO"/>
        </w:rPr>
        <w:t>a</w:t>
      </w:r>
      <w:r w:rsidRPr="002C136A">
        <w:rPr>
          <w:lang w:val="nn-NO"/>
        </w:rPr>
        <w:t xml:space="preserve"> § 21 og matrikkelforskrift</w:t>
      </w:r>
      <w:r w:rsidR="00207E0C">
        <w:rPr>
          <w:lang w:val="nn-NO"/>
        </w:rPr>
        <w:t>a</w:t>
      </w:r>
      <w:r w:rsidRPr="002C136A">
        <w:rPr>
          <w:lang w:val="nn-NO"/>
        </w:rPr>
        <w:t xml:space="preserve"> §§ 49-59.</w:t>
      </w:r>
    </w:p>
    <w:p w:rsidR="006A335F" w:rsidRPr="002C136A" w:rsidRDefault="006A335F" w:rsidP="00F64158">
      <w:pPr>
        <w:spacing w:after="0"/>
        <w:rPr>
          <w:lang w:val="nn-NO"/>
        </w:rPr>
      </w:pPr>
    </w:p>
    <w:p w:rsidR="008479D3" w:rsidRPr="002C136A" w:rsidRDefault="006A335F" w:rsidP="00F64158">
      <w:pPr>
        <w:spacing w:after="0"/>
        <w:rPr>
          <w:i/>
          <w:color w:val="FF0000"/>
          <w:lang w:val="nn-NO"/>
        </w:rPr>
      </w:pPr>
      <w:r w:rsidRPr="002C136A">
        <w:rPr>
          <w:i/>
          <w:color w:val="FF0000"/>
          <w:lang w:val="nn-NO"/>
        </w:rPr>
        <w:t>Vel e</w:t>
      </w:r>
      <w:r w:rsidR="00207E0C">
        <w:rPr>
          <w:i/>
          <w:color w:val="FF0000"/>
          <w:lang w:val="nn-NO"/>
        </w:rPr>
        <w:t>i</w:t>
      </w:r>
      <w:r w:rsidRPr="002C136A">
        <w:rPr>
          <w:i/>
          <w:color w:val="FF0000"/>
          <w:lang w:val="nn-NO"/>
        </w:rPr>
        <w:t>tt av d</w:t>
      </w:r>
      <w:r w:rsidR="00207E0C">
        <w:rPr>
          <w:i/>
          <w:color w:val="FF0000"/>
          <w:lang w:val="nn-NO"/>
        </w:rPr>
        <w:t>e</w:t>
      </w:r>
      <w:r w:rsidRPr="002C136A">
        <w:rPr>
          <w:i/>
          <w:color w:val="FF0000"/>
          <w:lang w:val="nn-NO"/>
        </w:rPr>
        <w:t>sse avsnitt</w:t>
      </w:r>
      <w:r w:rsidR="00207E0C">
        <w:rPr>
          <w:i/>
          <w:color w:val="FF0000"/>
          <w:lang w:val="nn-NO"/>
        </w:rPr>
        <w:t>a</w:t>
      </w:r>
      <w:r w:rsidRPr="002C136A">
        <w:rPr>
          <w:i/>
          <w:color w:val="FF0000"/>
          <w:lang w:val="nn-NO"/>
        </w:rPr>
        <w:t>:</w:t>
      </w:r>
    </w:p>
    <w:p w:rsidR="008479D3" w:rsidRPr="002C136A" w:rsidRDefault="00DC378B" w:rsidP="00F64158">
      <w:pPr>
        <w:pStyle w:val="Overskrift1"/>
        <w:rPr>
          <w:lang w:val="nn-NO"/>
        </w:rPr>
      </w:pPr>
      <w:r w:rsidRPr="002C136A">
        <w:rPr>
          <w:color w:val="FF0000"/>
          <w:lang w:val="nn-NO"/>
        </w:rPr>
        <w:t>Adress</w:t>
      </w:r>
      <w:r w:rsidR="00207E0C">
        <w:rPr>
          <w:color w:val="FF0000"/>
          <w:lang w:val="nn-NO"/>
        </w:rPr>
        <w:t>a</w:t>
      </w:r>
      <w:r w:rsidRPr="002C136A">
        <w:rPr>
          <w:color w:val="FF0000"/>
          <w:lang w:val="nn-NO"/>
        </w:rPr>
        <w:t>/Adressene</w:t>
      </w:r>
      <w:r w:rsidRPr="002C136A">
        <w:rPr>
          <w:lang w:val="nn-NO"/>
        </w:rPr>
        <w:t xml:space="preserve"> </w:t>
      </w:r>
      <w:r w:rsidR="00347469">
        <w:rPr>
          <w:lang w:val="nn-NO"/>
        </w:rPr>
        <w:t>gjeld no</w:t>
      </w:r>
    </w:p>
    <w:p w:rsidR="008479D3" w:rsidRPr="002C136A" w:rsidRDefault="00DC378B" w:rsidP="00DC378B">
      <w:pPr>
        <w:tabs>
          <w:tab w:val="left" w:pos="2595"/>
        </w:tabs>
        <w:rPr>
          <w:lang w:val="nn-NO"/>
        </w:rPr>
      </w:pPr>
      <w:r w:rsidRPr="002C136A">
        <w:rPr>
          <w:color w:val="FF0000"/>
          <w:lang w:val="nn-NO"/>
        </w:rPr>
        <w:t>Adress</w:t>
      </w:r>
      <w:r w:rsidR="00207E0C">
        <w:rPr>
          <w:color w:val="FF0000"/>
          <w:lang w:val="nn-NO"/>
        </w:rPr>
        <w:t>a</w:t>
      </w:r>
      <w:r w:rsidRPr="002C136A">
        <w:rPr>
          <w:color w:val="FF0000"/>
          <w:lang w:val="nn-NO"/>
        </w:rPr>
        <w:t xml:space="preserve">/Adressene </w:t>
      </w:r>
      <w:r w:rsidRPr="002C136A">
        <w:rPr>
          <w:lang w:val="nn-NO"/>
        </w:rPr>
        <w:t>er n</w:t>
      </w:r>
      <w:r w:rsidR="00207E0C">
        <w:rPr>
          <w:lang w:val="nn-NO"/>
        </w:rPr>
        <w:t>o</w:t>
      </w:r>
      <w:r w:rsidRPr="002C136A">
        <w:rPr>
          <w:lang w:val="nn-NO"/>
        </w:rPr>
        <w:t xml:space="preserve"> registrert</w:t>
      </w:r>
      <w:r w:rsidR="00207E0C">
        <w:rPr>
          <w:lang w:val="nn-NO"/>
        </w:rPr>
        <w:t>/registrerte</w:t>
      </w:r>
      <w:r w:rsidRPr="002C136A">
        <w:rPr>
          <w:lang w:val="nn-NO"/>
        </w:rPr>
        <w:t xml:space="preserve"> i matrikkelen </w:t>
      </w:r>
      <w:r w:rsidRPr="002C136A">
        <w:rPr>
          <w:szCs w:val="24"/>
          <w:lang w:val="nn-NO"/>
        </w:rPr>
        <w:t>(</w:t>
      </w:r>
      <w:r w:rsidR="00207E0C">
        <w:rPr>
          <w:szCs w:val="24"/>
          <w:lang w:val="nn-NO"/>
        </w:rPr>
        <w:t xml:space="preserve">det offisielle registeret i Noreg for </w:t>
      </w:r>
      <w:r w:rsidRPr="002C136A">
        <w:rPr>
          <w:szCs w:val="24"/>
          <w:lang w:val="nn-NO"/>
        </w:rPr>
        <w:t>adresser, bygg og ei</w:t>
      </w:r>
      <w:r w:rsidR="00207E0C">
        <w:rPr>
          <w:szCs w:val="24"/>
          <w:lang w:val="nn-NO"/>
        </w:rPr>
        <w:t>g</w:t>
      </w:r>
      <w:r w:rsidRPr="002C136A">
        <w:rPr>
          <w:szCs w:val="24"/>
          <w:lang w:val="nn-NO"/>
        </w:rPr>
        <w:t xml:space="preserve">edom) og er dermed offisielt </w:t>
      </w:r>
      <w:r w:rsidRPr="002C136A">
        <w:rPr>
          <w:color w:val="FF0000"/>
          <w:szCs w:val="24"/>
          <w:lang w:val="nn-NO"/>
        </w:rPr>
        <w:t>tilgjengel</w:t>
      </w:r>
      <w:r w:rsidR="00207E0C">
        <w:rPr>
          <w:color w:val="FF0000"/>
          <w:szCs w:val="24"/>
          <w:lang w:val="nn-NO"/>
        </w:rPr>
        <w:t>e</w:t>
      </w:r>
      <w:r w:rsidRPr="002C136A">
        <w:rPr>
          <w:color w:val="FF0000"/>
          <w:szCs w:val="24"/>
          <w:lang w:val="nn-NO"/>
        </w:rPr>
        <w:t>g/tilgjengel</w:t>
      </w:r>
      <w:r w:rsidR="00207E0C">
        <w:rPr>
          <w:color w:val="FF0000"/>
          <w:szCs w:val="24"/>
          <w:lang w:val="nn-NO"/>
        </w:rPr>
        <w:t>e</w:t>
      </w:r>
      <w:r w:rsidRPr="002C136A">
        <w:rPr>
          <w:color w:val="FF0000"/>
          <w:szCs w:val="24"/>
          <w:lang w:val="nn-NO"/>
        </w:rPr>
        <w:t>ge</w:t>
      </w:r>
      <w:r w:rsidRPr="002C136A">
        <w:rPr>
          <w:szCs w:val="24"/>
          <w:lang w:val="nn-NO"/>
        </w:rPr>
        <w:t>.</w:t>
      </w:r>
    </w:p>
    <w:p w:rsidR="008479D3" w:rsidRPr="002C136A" w:rsidRDefault="00DC378B" w:rsidP="00F64158">
      <w:pPr>
        <w:pStyle w:val="Overskrift1"/>
        <w:rPr>
          <w:lang w:val="nn-NO"/>
        </w:rPr>
      </w:pPr>
      <w:r w:rsidRPr="002C136A">
        <w:rPr>
          <w:color w:val="FF0000"/>
          <w:lang w:val="nn-NO"/>
        </w:rPr>
        <w:t>Adress</w:t>
      </w:r>
      <w:r w:rsidR="00207E0C">
        <w:rPr>
          <w:color w:val="FF0000"/>
          <w:lang w:val="nn-NO"/>
        </w:rPr>
        <w:t>a</w:t>
      </w:r>
      <w:r w:rsidRPr="002C136A">
        <w:rPr>
          <w:color w:val="FF0000"/>
          <w:lang w:val="nn-NO"/>
        </w:rPr>
        <w:t>/Adressene</w:t>
      </w:r>
      <w:r w:rsidRPr="002C136A">
        <w:rPr>
          <w:lang w:val="nn-NO"/>
        </w:rPr>
        <w:t xml:space="preserve"> </w:t>
      </w:r>
      <w:r w:rsidR="00207E0C">
        <w:rPr>
          <w:lang w:val="nn-NO"/>
        </w:rPr>
        <w:t xml:space="preserve">tek til å gjelde </w:t>
      </w:r>
      <w:r w:rsidRPr="002C136A">
        <w:rPr>
          <w:color w:val="FF0000"/>
          <w:lang w:val="nn-NO"/>
        </w:rPr>
        <w:t>&lt;dato&gt;</w:t>
      </w:r>
    </w:p>
    <w:p w:rsidR="008479D3" w:rsidRPr="002C136A" w:rsidRDefault="008479D3" w:rsidP="00F64158">
      <w:pPr>
        <w:rPr>
          <w:lang w:val="nn-NO"/>
        </w:rPr>
      </w:pPr>
      <w:r w:rsidRPr="002C136A">
        <w:rPr>
          <w:lang w:val="nn-NO"/>
        </w:rPr>
        <w:t xml:space="preserve">&lt;Når </w:t>
      </w:r>
      <w:r w:rsidR="00DC378B" w:rsidRPr="002C136A">
        <w:rPr>
          <w:color w:val="FF0000"/>
          <w:lang w:val="nn-NO"/>
        </w:rPr>
        <w:t>adress</w:t>
      </w:r>
      <w:r w:rsidR="00207E0C">
        <w:rPr>
          <w:color w:val="FF0000"/>
          <w:lang w:val="nn-NO"/>
        </w:rPr>
        <w:t>a</w:t>
      </w:r>
      <w:r w:rsidR="00DC378B" w:rsidRPr="002C136A">
        <w:rPr>
          <w:color w:val="FF0000"/>
          <w:lang w:val="nn-NO"/>
        </w:rPr>
        <w:t>/adressene</w:t>
      </w:r>
      <w:r w:rsidRPr="002C136A">
        <w:rPr>
          <w:lang w:val="nn-NO"/>
        </w:rPr>
        <w:t xml:space="preserve"> </w:t>
      </w:r>
      <w:r w:rsidR="00207E0C">
        <w:rPr>
          <w:lang w:val="nn-NO"/>
        </w:rPr>
        <w:t xml:space="preserve">tek til å gjelde </w:t>
      </w:r>
      <w:r w:rsidR="00DC378B" w:rsidRPr="002C136A">
        <w:rPr>
          <w:color w:val="FF0000"/>
          <w:lang w:val="nn-NO"/>
        </w:rPr>
        <w:t>&lt;dato&gt;</w:t>
      </w:r>
      <w:r w:rsidRPr="002C136A">
        <w:rPr>
          <w:lang w:val="nn-NO"/>
        </w:rPr>
        <w:t xml:space="preserve">, registrerer vi </w:t>
      </w:r>
      <w:r w:rsidR="00207E0C">
        <w:rPr>
          <w:color w:val="FF0000"/>
          <w:lang w:val="nn-NO"/>
        </w:rPr>
        <w:t>henne</w:t>
      </w:r>
      <w:r w:rsidR="00DC378B" w:rsidRPr="002C136A">
        <w:rPr>
          <w:color w:val="FF0000"/>
          <w:lang w:val="nn-NO"/>
        </w:rPr>
        <w:t>/de</w:t>
      </w:r>
      <w:r w:rsidR="00207E0C">
        <w:rPr>
          <w:color w:val="FF0000"/>
          <w:lang w:val="nn-NO"/>
        </w:rPr>
        <w:t>i</w:t>
      </w:r>
      <w:r w:rsidRPr="002C136A">
        <w:rPr>
          <w:lang w:val="nn-NO"/>
        </w:rPr>
        <w:t xml:space="preserve"> i matrikkelen </w:t>
      </w:r>
      <w:r w:rsidRPr="002C136A">
        <w:rPr>
          <w:szCs w:val="24"/>
          <w:lang w:val="nn-NO"/>
        </w:rPr>
        <w:t>(</w:t>
      </w:r>
      <w:r w:rsidR="00207E0C">
        <w:rPr>
          <w:szCs w:val="24"/>
          <w:lang w:val="nn-NO"/>
        </w:rPr>
        <w:t xml:space="preserve">det offisielle registeret i Noreg </w:t>
      </w:r>
      <w:r w:rsidRPr="002C136A">
        <w:rPr>
          <w:szCs w:val="24"/>
          <w:lang w:val="nn-NO"/>
        </w:rPr>
        <w:t>for adresser, bygg og ei</w:t>
      </w:r>
      <w:r w:rsidR="00207E0C">
        <w:rPr>
          <w:szCs w:val="24"/>
          <w:lang w:val="nn-NO"/>
        </w:rPr>
        <w:t>g</w:t>
      </w:r>
      <w:r w:rsidRPr="002C136A">
        <w:rPr>
          <w:szCs w:val="24"/>
          <w:lang w:val="nn-NO"/>
        </w:rPr>
        <w:t>edom)</w:t>
      </w:r>
      <w:r w:rsidRPr="002C136A">
        <w:rPr>
          <w:lang w:val="nn-NO"/>
        </w:rPr>
        <w:t>, og</w:t>
      </w:r>
      <w:r w:rsidR="00DC378B" w:rsidRPr="002C136A">
        <w:rPr>
          <w:lang w:val="nn-NO"/>
        </w:rPr>
        <w:t xml:space="preserve"> </w:t>
      </w:r>
      <w:r w:rsidR="00207E0C">
        <w:rPr>
          <w:color w:val="FF0000"/>
          <w:lang w:val="nn-NO"/>
        </w:rPr>
        <w:t>ho</w:t>
      </w:r>
      <w:r w:rsidR="00DC378B" w:rsidRPr="002C136A">
        <w:rPr>
          <w:color w:val="FF0000"/>
          <w:lang w:val="nn-NO"/>
        </w:rPr>
        <w:t>/d</w:t>
      </w:r>
      <w:r w:rsidR="00207E0C">
        <w:rPr>
          <w:color w:val="FF0000"/>
          <w:lang w:val="nn-NO"/>
        </w:rPr>
        <w:t>ei</w:t>
      </w:r>
      <w:r w:rsidR="00DC378B" w:rsidRPr="002C136A">
        <w:rPr>
          <w:color w:val="FF0000"/>
          <w:lang w:val="nn-NO"/>
        </w:rPr>
        <w:t xml:space="preserve"> blir dermed offisielt tilgjengel</w:t>
      </w:r>
      <w:r w:rsidR="00207E0C">
        <w:rPr>
          <w:color w:val="FF0000"/>
          <w:lang w:val="nn-NO"/>
        </w:rPr>
        <w:t>e</w:t>
      </w:r>
      <w:r w:rsidR="00DC378B" w:rsidRPr="002C136A">
        <w:rPr>
          <w:color w:val="FF0000"/>
          <w:lang w:val="nn-NO"/>
        </w:rPr>
        <w:t>g/tilgjengel</w:t>
      </w:r>
      <w:r w:rsidR="00207E0C">
        <w:rPr>
          <w:color w:val="FF0000"/>
          <w:lang w:val="nn-NO"/>
        </w:rPr>
        <w:t>e</w:t>
      </w:r>
      <w:r w:rsidR="00DC378B" w:rsidRPr="002C136A">
        <w:rPr>
          <w:color w:val="FF0000"/>
          <w:lang w:val="nn-NO"/>
        </w:rPr>
        <w:t>g</w:t>
      </w:r>
      <w:r w:rsidR="00207E0C">
        <w:rPr>
          <w:color w:val="FF0000"/>
          <w:lang w:val="nn-NO"/>
        </w:rPr>
        <w:t>e</w:t>
      </w:r>
      <w:r w:rsidRPr="002C136A">
        <w:rPr>
          <w:lang w:val="nn-NO"/>
        </w:rPr>
        <w:t>. Men dersom no</w:t>
      </w:r>
      <w:r w:rsidR="00A45A93">
        <w:rPr>
          <w:lang w:val="nn-NO"/>
        </w:rPr>
        <w:t xml:space="preserve">kon </w:t>
      </w:r>
      <w:r w:rsidRPr="002C136A">
        <w:rPr>
          <w:lang w:val="nn-NO"/>
        </w:rPr>
        <w:t>klag</w:t>
      </w:r>
      <w:r w:rsidR="00A45A93">
        <w:rPr>
          <w:lang w:val="nn-NO"/>
        </w:rPr>
        <w:t>a</w:t>
      </w:r>
      <w:r w:rsidRPr="002C136A">
        <w:rPr>
          <w:lang w:val="nn-NO"/>
        </w:rPr>
        <w:t xml:space="preserve">r på vedtaket, utset </w:t>
      </w:r>
      <w:r w:rsidR="003F4931" w:rsidRPr="002C136A">
        <w:rPr>
          <w:lang w:val="nn-NO"/>
        </w:rPr>
        <w:t xml:space="preserve">vi </w:t>
      </w:r>
      <w:r w:rsidRPr="002C136A">
        <w:rPr>
          <w:lang w:val="nn-NO"/>
        </w:rPr>
        <w:t>registrering</w:t>
      </w:r>
      <w:r w:rsidR="00A45A93">
        <w:rPr>
          <w:lang w:val="nn-NO"/>
        </w:rPr>
        <w:t>a</w:t>
      </w:r>
      <w:r w:rsidRPr="002C136A">
        <w:rPr>
          <w:lang w:val="nn-NO"/>
        </w:rPr>
        <w:t xml:space="preserve"> til klagesak</w:t>
      </w:r>
      <w:r w:rsidR="00A45A93">
        <w:rPr>
          <w:lang w:val="nn-NO"/>
        </w:rPr>
        <w:t>a</w:t>
      </w:r>
      <w:r w:rsidRPr="002C136A">
        <w:rPr>
          <w:lang w:val="nn-NO"/>
        </w:rPr>
        <w:t xml:space="preserve"> er avgjor</w:t>
      </w:r>
      <w:r w:rsidR="00A45A93">
        <w:rPr>
          <w:lang w:val="nn-NO"/>
        </w:rPr>
        <w:t>d</w:t>
      </w:r>
      <w:r w:rsidRPr="002C136A">
        <w:rPr>
          <w:lang w:val="nn-NO"/>
        </w:rPr>
        <w:t xml:space="preserve">. Du </w:t>
      </w:r>
      <w:r w:rsidR="00A45A93">
        <w:rPr>
          <w:lang w:val="nn-NO"/>
        </w:rPr>
        <w:t xml:space="preserve">får </w:t>
      </w:r>
      <w:r w:rsidRPr="002C136A">
        <w:rPr>
          <w:lang w:val="nn-NO"/>
        </w:rPr>
        <w:t>i så fall beskjed om dette.&gt;</w:t>
      </w:r>
    </w:p>
    <w:p w:rsidR="008479D3" w:rsidRPr="002C136A" w:rsidRDefault="008479D3" w:rsidP="00F64158">
      <w:pPr>
        <w:rPr>
          <w:color w:val="FF0000"/>
          <w:lang w:val="nn-NO"/>
        </w:rPr>
      </w:pPr>
      <w:r w:rsidRPr="002C136A">
        <w:rPr>
          <w:lang w:val="nn-NO"/>
        </w:rPr>
        <w:t xml:space="preserve">Du kan finne informasjon om </w:t>
      </w:r>
      <w:r w:rsidR="000337BE">
        <w:rPr>
          <w:lang w:val="nn-NO"/>
        </w:rPr>
        <w:t xml:space="preserve">kva </w:t>
      </w:r>
      <w:r w:rsidRPr="002C136A">
        <w:rPr>
          <w:lang w:val="nn-NO"/>
        </w:rPr>
        <w:t>du må gj</w:t>
      </w:r>
      <w:r w:rsidR="000337BE">
        <w:rPr>
          <w:lang w:val="nn-NO"/>
        </w:rPr>
        <w:t>e</w:t>
      </w:r>
      <w:r w:rsidRPr="002C136A">
        <w:rPr>
          <w:lang w:val="nn-NO"/>
        </w:rPr>
        <w:t>re</w:t>
      </w:r>
      <w:r w:rsidR="00DC378B" w:rsidRPr="002C136A">
        <w:rPr>
          <w:lang w:val="nn-NO"/>
        </w:rPr>
        <w:t xml:space="preserve"> </w:t>
      </w:r>
      <w:r w:rsidR="00DC378B" w:rsidRPr="002C136A">
        <w:rPr>
          <w:color w:val="FF0000"/>
          <w:lang w:val="nn-NO"/>
        </w:rPr>
        <w:t>når adress</w:t>
      </w:r>
      <w:r w:rsidR="000337BE">
        <w:rPr>
          <w:color w:val="FF0000"/>
          <w:lang w:val="nn-NO"/>
        </w:rPr>
        <w:t>a</w:t>
      </w:r>
      <w:r w:rsidR="00DC378B" w:rsidRPr="002C136A">
        <w:rPr>
          <w:color w:val="FF0000"/>
          <w:lang w:val="nn-NO"/>
        </w:rPr>
        <w:t xml:space="preserve">/adressene </w:t>
      </w:r>
      <w:r w:rsidR="000337BE">
        <w:rPr>
          <w:color w:val="FF0000"/>
          <w:lang w:val="nn-NO"/>
        </w:rPr>
        <w:t xml:space="preserve">tek til å gjelde </w:t>
      </w:r>
      <w:r w:rsidR="00DC378B" w:rsidRPr="002C136A">
        <w:rPr>
          <w:color w:val="FF0000"/>
          <w:lang w:val="nn-NO"/>
        </w:rPr>
        <w:t>/ n</w:t>
      </w:r>
      <w:r w:rsidR="000337BE">
        <w:rPr>
          <w:color w:val="FF0000"/>
          <w:lang w:val="nn-NO"/>
        </w:rPr>
        <w:t>o</w:t>
      </w:r>
      <w:r w:rsidR="00DC378B" w:rsidRPr="002C136A">
        <w:rPr>
          <w:color w:val="FF0000"/>
          <w:lang w:val="nn-NO"/>
        </w:rPr>
        <w:t xml:space="preserve"> </w:t>
      </w:r>
      <w:r w:rsidR="000337BE">
        <w:rPr>
          <w:color w:val="FF0000"/>
          <w:lang w:val="nn-NO"/>
        </w:rPr>
        <w:t xml:space="preserve">når </w:t>
      </w:r>
      <w:r w:rsidR="00DC378B" w:rsidRPr="002C136A">
        <w:rPr>
          <w:color w:val="FF0000"/>
          <w:lang w:val="nn-NO"/>
        </w:rPr>
        <w:t>adress</w:t>
      </w:r>
      <w:r w:rsidR="000337BE">
        <w:rPr>
          <w:color w:val="FF0000"/>
          <w:lang w:val="nn-NO"/>
        </w:rPr>
        <w:t>a</w:t>
      </w:r>
      <w:r w:rsidR="00DC378B" w:rsidRPr="002C136A">
        <w:rPr>
          <w:color w:val="FF0000"/>
          <w:lang w:val="nn-NO"/>
        </w:rPr>
        <w:t xml:space="preserve">/adressene </w:t>
      </w:r>
      <w:r w:rsidR="000337BE">
        <w:rPr>
          <w:color w:val="FF0000"/>
          <w:lang w:val="nn-NO"/>
        </w:rPr>
        <w:t>gjeld,</w:t>
      </w:r>
      <w:r w:rsidRPr="002C136A">
        <w:rPr>
          <w:lang w:val="nn-NO"/>
        </w:rPr>
        <w:t xml:space="preserve"> sist i dette brevet.</w:t>
      </w:r>
    </w:p>
    <w:p w:rsidR="008479D3" w:rsidRPr="002C136A" w:rsidRDefault="00131518" w:rsidP="00F64158">
      <w:pPr>
        <w:pStyle w:val="Overskrift1"/>
        <w:rPr>
          <w:lang w:val="nn-NO"/>
        </w:rPr>
      </w:pPr>
      <w:r>
        <w:rPr>
          <w:lang w:val="nn-NO"/>
        </w:rPr>
        <w:t xml:space="preserve">Grunngiving </w:t>
      </w:r>
      <w:r w:rsidR="008479D3" w:rsidRPr="002C136A">
        <w:rPr>
          <w:lang w:val="nn-NO"/>
        </w:rPr>
        <w:t>for vedtaket</w:t>
      </w:r>
    </w:p>
    <w:p w:rsidR="008479D3" w:rsidRPr="002C136A" w:rsidRDefault="008479D3" w:rsidP="00F64158">
      <w:pPr>
        <w:rPr>
          <w:lang w:val="nn-NO"/>
        </w:rPr>
      </w:pPr>
      <w:r w:rsidRPr="002C136A">
        <w:rPr>
          <w:lang w:val="nn-NO"/>
        </w:rPr>
        <w:t>Vi viser til vurdering</w:t>
      </w:r>
      <w:r w:rsidR="00131518">
        <w:rPr>
          <w:lang w:val="nn-NO"/>
        </w:rPr>
        <w:t xml:space="preserve">a </w:t>
      </w:r>
      <w:r w:rsidRPr="002C136A">
        <w:rPr>
          <w:lang w:val="nn-NO"/>
        </w:rPr>
        <w:t xml:space="preserve">og </w:t>
      </w:r>
      <w:r w:rsidR="00131518">
        <w:rPr>
          <w:lang w:val="nn-NO"/>
        </w:rPr>
        <w:t xml:space="preserve">grunngivinga vår </w:t>
      </w:r>
      <w:r w:rsidRPr="002C136A">
        <w:rPr>
          <w:lang w:val="nn-NO"/>
        </w:rPr>
        <w:t>for omadressering</w:t>
      </w:r>
      <w:r w:rsidR="00131518">
        <w:rPr>
          <w:lang w:val="nn-NO"/>
        </w:rPr>
        <w:t>a</w:t>
      </w:r>
      <w:r w:rsidRPr="002C136A">
        <w:rPr>
          <w:lang w:val="nn-NO"/>
        </w:rPr>
        <w:t xml:space="preserve"> </w:t>
      </w:r>
      <w:r w:rsidR="006A335F" w:rsidRPr="002C136A">
        <w:rPr>
          <w:lang w:val="nn-NO"/>
        </w:rPr>
        <w:t>i informasjonsbrevet vi sende</w:t>
      </w:r>
      <w:r w:rsidR="00DC378B" w:rsidRPr="002C136A">
        <w:rPr>
          <w:lang w:val="nn-NO"/>
        </w:rPr>
        <w:t xml:space="preserve"> </w:t>
      </w:r>
      <w:r w:rsidR="00DC378B" w:rsidRPr="002C136A">
        <w:rPr>
          <w:color w:val="FF0000"/>
          <w:lang w:val="nn-NO"/>
        </w:rPr>
        <w:t>&lt;dato&gt;</w:t>
      </w:r>
      <w:r w:rsidRPr="002C136A">
        <w:rPr>
          <w:lang w:val="nn-NO"/>
        </w:rPr>
        <w:t>. Plan- og bygningsetaten me</w:t>
      </w:r>
      <w:r w:rsidR="00131518">
        <w:rPr>
          <w:lang w:val="nn-NO"/>
        </w:rPr>
        <w:t>i</w:t>
      </w:r>
      <w:r w:rsidRPr="002C136A">
        <w:rPr>
          <w:lang w:val="nn-NO"/>
        </w:rPr>
        <w:t>ner på bakgrunn av dette at vilkår</w:t>
      </w:r>
      <w:r w:rsidR="00131518">
        <w:rPr>
          <w:lang w:val="nn-NO"/>
        </w:rPr>
        <w:t>a</w:t>
      </w:r>
      <w:r w:rsidRPr="002C136A">
        <w:rPr>
          <w:lang w:val="nn-NO"/>
        </w:rPr>
        <w:t xml:space="preserve"> for adressering</w:t>
      </w:r>
      <w:r w:rsidR="00131518">
        <w:rPr>
          <w:lang w:val="nn-NO"/>
        </w:rPr>
        <w:t>a</w:t>
      </w:r>
      <w:r w:rsidRPr="002C136A">
        <w:rPr>
          <w:lang w:val="nn-NO"/>
        </w:rPr>
        <w:t xml:space="preserve"> er oppfylt.</w:t>
      </w:r>
    </w:p>
    <w:p w:rsidR="008479D3" w:rsidRPr="002C136A" w:rsidRDefault="008479D3" w:rsidP="00F64158">
      <w:pPr>
        <w:pStyle w:val="Overskrift1"/>
        <w:rPr>
          <w:lang w:val="nn-NO"/>
        </w:rPr>
      </w:pPr>
      <w:r w:rsidRPr="002C136A">
        <w:rPr>
          <w:lang w:val="nn-NO"/>
        </w:rPr>
        <w:t xml:space="preserve">Klagefristen er tre </w:t>
      </w:r>
      <w:r w:rsidR="00131518">
        <w:rPr>
          <w:lang w:val="nn-NO"/>
        </w:rPr>
        <w:t>ve</w:t>
      </w:r>
      <w:r w:rsidRPr="002C136A">
        <w:rPr>
          <w:lang w:val="nn-NO"/>
        </w:rPr>
        <w:t>ker</w:t>
      </w:r>
    </w:p>
    <w:p w:rsidR="008479D3" w:rsidRPr="002C136A" w:rsidRDefault="008479D3" w:rsidP="00F64158">
      <w:pPr>
        <w:rPr>
          <w:lang w:val="nn-NO"/>
        </w:rPr>
      </w:pPr>
      <w:r w:rsidRPr="002C136A">
        <w:rPr>
          <w:lang w:val="nn-NO"/>
        </w:rPr>
        <w:t xml:space="preserve">Fristen for å klage på vedtaket er tre </w:t>
      </w:r>
      <w:r w:rsidR="00131518">
        <w:rPr>
          <w:lang w:val="nn-NO"/>
        </w:rPr>
        <w:t>ve</w:t>
      </w:r>
      <w:r w:rsidRPr="002C136A">
        <w:rPr>
          <w:lang w:val="nn-NO"/>
        </w:rPr>
        <w:t>ker fr</w:t>
      </w:r>
      <w:r w:rsidR="00131518">
        <w:rPr>
          <w:lang w:val="nn-NO"/>
        </w:rPr>
        <w:t xml:space="preserve">å du fekk </w:t>
      </w:r>
      <w:r w:rsidRPr="002C136A">
        <w:rPr>
          <w:lang w:val="nn-NO"/>
        </w:rPr>
        <w:t>dette brevet. For me</w:t>
      </w:r>
      <w:r w:rsidR="00131518">
        <w:rPr>
          <w:lang w:val="nn-NO"/>
        </w:rPr>
        <w:t>i</w:t>
      </w:r>
      <w:r w:rsidRPr="002C136A">
        <w:rPr>
          <w:lang w:val="nn-NO"/>
        </w:rPr>
        <w:t>r infor</w:t>
      </w:r>
      <w:r w:rsidR="000B5D6A" w:rsidRPr="002C136A">
        <w:rPr>
          <w:lang w:val="nn-NO"/>
        </w:rPr>
        <w:t xml:space="preserve">masjon om </w:t>
      </w:r>
      <w:r w:rsidR="00131518">
        <w:rPr>
          <w:lang w:val="nn-NO"/>
        </w:rPr>
        <w:t xml:space="preserve">korleis </w:t>
      </w:r>
      <w:r w:rsidR="000B5D6A" w:rsidRPr="002C136A">
        <w:rPr>
          <w:lang w:val="nn-NO"/>
        </w:rPr>
        <w:t>du klag</w:t>
      </w:r>
      <w:r w:rsidR="00131518">
        <w:rPr>
          <w:lang w:val="nn-NO"/>
        </w:rPr>
        <w:t>a</w:t>
      </w:r>
      <w:r w:rsidR="000B5D6A" w:rsidRPr="002C136A">
        <w:rPr>
          <w:lang w:val="nn-NO"/>
        </w:rPr>
        <w:t>r, s</w:t>
      </w:r>
      <w:r w:rsidR="00131518">
        <w:rPr>
          <w:lang w:val="nn-NO"/>
        </w:rPr>
        <w:t>jå</w:t>
      </w:r>
      <w:r w:rsidRPr="002C136A">
        <w:rPr>
          <w:lang w:val="nn-NO"/>
        </w:rPr>
        <w:t xml:space="preserve"> </w:t>
      </w:r>
      <w:hyperlink r:id="rId5" w:history="1">
        <w:r w:rsidRPr="002C136A">
          <w:rPr>
            <w:rStyle w:val="Hyperkobling"/>
            <w:lang w:val="nn-NO"/>
          </w:rPr>
          <w:t>http://www.oslo.kommune.no/plan-bygg-og-eiendom/klage/</w:t>
        </w:r>
      </w:hyperlink>
      <w:r w:rsidRPr="002C136A">
        <w:rPr>
          <w:lang w:val="nn-NO"/>
        </w:rPr>
        <w:t xml:space="preserve">. </w:t>
      </w:r>
    </w:p>
    <w:p w:rsidR="008479D3" w:rsidRPr="002C136A" w:rsidRDefault="008479D3" w:rsidP="00F64158">
      <w:pPr>
        <w:pStyle w:val="Overskrift1"/>
        <w:rPr>
          <w:lang w:val="nn-NO"/>
        </w:rPr>
      </w:pPr>
      <w:r w:rsidRPr="002C136A">
        <w:rPr>
          <w:lang w:val="nn-NO"/>
        </w:rPr>
        <w:t>Aktuelt regelverk</w:t>
      </w:r>
    </w:p>
    <w:p w:rsidR="008479D3" w:rsidRPr="002C136A" w:rsidRDefault="008479D3" w:rsidP="00F64158">
      <w:pPr>
        <w:pStyle w:val="Listeavsnitt"/>
        <w:numPr>
          <w:ilvl w:val="0"/>
          <w:numId w:val="1"/>
        </w:numPr>
        <w:rPr>
          <w:lang w:val="nn-NO"/>
        </w:rPr>
      </w:pPr>
      <w:r w:rsidRPr="002C136A">
        <w:rPr>
          <w:lang w:val="nn-NO"/>
        </w:rPr>
        <w:t>Vedtaket om tildeling av offisielle adresser er he</w:t>
      </w:r>
      <w:r w:rsidR="00131518">
        <w:rPr>
          <w:lang w:val="nn-NO"/>
        </w:rPr>
        <w:t xml:space="preserve">imla </w:t>
      </w:r>
      <w:r w:rsidRPr="002C136A">
        <w:rPr>
          <w:lang w:val="nn-NO"/>
        </w:rPr>
        <w:t>i matrikkellov</w:t>
      </w:r>
      <w:r w:rsidR="00131518">
        <w:rPr>
          <w:lang w:val="nn-NO"/>
        </w:rPr>
        <w:t>a</w:t>
      </w:r>
      <w:r w:rsidRPr="002C136A">
        <w:rPr>
          <w:lang w:val="nn-NO"/>
        </w:rPr>
        <w:t xml:space="preserve"> § 21 og matrikkelforskrift</w:t>
      </w:r>
      <w:r w:rsidR="00131518">
        <w:rPr>
          <w:lang w:val="nn-NO"/>
        </w:rPr>
        <w:t>a</w:t>
      </w:r>
      <w:r w:rsidRPr="002C136A">
        <w:rPr>
          <w:lang w:val="nn-NO"/>
        </w:rPr>
        <w:t xml:space="preserve"> §§ 49-59. </w:t>
      </w:r>
    </w:p>
    <w:p w:rsidR="008479D3" w:rsidRPr="002C136A" w:rsidRDefault="008479D3" w:rsidP="00F64158">
      <w:pPr>
        <w:pStyle w:val="Listeavsnitt"/>
        <w:numPr>
          <w:ilvl w:val="0"/>
          <w:numId w:val="1"/>
        </w:numPr>
        <w:rPr>
          <w:lang w:val="nn-NO"/>
        </w:rPr>
      </w:pPr>
      <w:r w:rsidRPr="002C136A">
        <w:rPr>
          <w:lang w:val="nn-NO"/>
        </w:rPr>
        <w:t>Retten til å klage på vedtaket er he</w:t>
      </w:r>
      <w:r w:rsidR="00131518">
        <w:rPr>
          <w:lang w:val="nn-NO"/>
        </w:rPr>
        <w:t>i</w:t>
      </w:r>
      <w:r w:rsidRPr="002C136A">
        <w:rPr>
          <w:lang w:val="nn-NO"/>
        </w:rPr>
        <w:t>ml</w:t>
      </w:r>
      <w:r w:rsidR="00131518">
        <w:rPr>
          <w:lang w:val="nn-NO"/>
        </w:rPr>
        <w:t>a</w:t>
      </w:r>
      <w:r w:rsidRPr="002C136A">
        <w:rPr>
          <w:lang w:val="nn-NO"/>
        </w:rPr>
        <w:t xml:space="preserve"> i matrikkellov</w:t>
      </w:r>
      <w:r w:rsidR="00131518">
        <w:rPr>
          <w:lang w:val="nn-NO"/>
        </w:rPr>
        <w:t>a</w:t>
      </w:r>
      <w:r w:rsidRPr="002C136A">
        <w:rPr>
          <w:lang w:val="nn-NO"/>
        </w:rPr>
        <w:t xml:space="preserve"> § 46 og forvaltningslov</w:t>
      </w:r>
      <w:r w:rsidR="00131518">
        <w:rPr>
          <w:lang w:val="nn-NO"/>
        </w:rPr>
        <w:t>a</w:t>
      </w:r>
      <w:r w:rsidRPr="002C136A">
        <w:rPr>
          <w:lang w:val="nn-NO"/>
        </w:rPr>
        <w:t xml:space="preserve"> kapittel VI.</w:t>
      </w:r>
    </w:p>
    <w:p w:rsidR="008479D3" w:rsidRPr="002C136A" w:rsidRDefault="008479D3" w:rsidP="00F64158">
      <w:pPr>
        <w:rPr>
          <w:lang w:val="nn-NO"/>
        </w:rPr>
      </w:pPr>
      <w:r w:rsidRPr="002C136A">
        <w:rPr>
          <w:lang w:val="nn-NO"/>
        </w:rPr>
        <w:lastRenderedPageBreak/>
        <w:t>Vi gj</w:t>
      </w:r>
      <w:r w:rsidR="00E0097D">
        <w:rPr>
          <w:lang w:val="nn-NO"/>
        </w:rPr>
        <w:t>e</w:t>
      </w:r>
      <w:r w:rsidRPr="002C136A">
        <w:rPr>
          <w:lang w:val="nn-NO"/>
        </w:rPr>
        <w:t>r merks</w:t>
      </w:r>
      <w:r w:rsidR="00E0097D">
        <w:rPr>
          <w:lang w:val="nn-NO"/>
        </w:rPr>
        <w:t>a</w:t>
      </w:r>
      <w:r w:rsidRPr="002C136A">
        <w:rPr>
          <w:lang w:val="nn-NO"/>
        </w:rPr>
        <w:t xml:space="preserve">m på at </w:t>
      </w:r>
      <w:r w:rsidR="00E0097D">
        <w:rPr>
          <w:lang w:val="nn-NO"/>
        </w:rPr>
        <w:t xml:space="preserve">de ikkje må sjå på </w:t>
      </w:r>
      <w:r w:rsidRPr="002C136A">
        <w:rPr>
          <w:lang w:val="nn-NO"/>
        </w:rPr>
        <w:t>tildeling</w:t>
      </w:r>
      <w:r w:rsidR="00E0097D">
        <w:rPr>
          <w:lang w:val="nn-NO"/>
        </w:rPr>
        <w:t>a</w:t>
      </w:r>
      <w:r w:rsidRPr="002C136A">
        <w:rPr>
          <w:lang w:val="nn-NO"/>
        </w:rPr>
        <w:t xml:space="preserve"> av offisiell adresse som </w:t>
      </w:r>
      <w:r w:rsidR="00E0097D">
        <w:rPr>
          <w:lang w:val="nn-NO"/>
        </w:rPr>
        <w:t xml:space="preserve">noka form for </w:t>
      </w:r>
      <w:r w:rsidRPr="002C136A">
        <w:rPr>
          <w:lang w:val="nn-NO"/>
        </w:rPr>
        <w:t>godkjenning etter andre lovverk, som for eksempel plan- og bygningslov</w:t>
      </w:r>
      <w:r w:rsidR="00E0097D">
        <w:rPr>
          <w:lang w:val="nn-NO"/>
        </w:rPr>
        <w:t>a</w:t>
      </w:r>
      <w:r w:rsidRPr="002C136A">
        <w:rPr>
          <w:lang w:val="nn-NO"/>
        </w:rPr>
        <w:t>.</w:t>
      </w:r>
    </w:p>
    <w:p w:rsidR="008479D3" w:rsidRPr="002C136A" w:rsidRDefault="008479D3" w:rsidP="00F64158">
      <w:pPr>
        <w:pStyle w:val="Overskrift1"/>
        <w:rPr>
          <w:lang w:val="nn-NO"/>
        </w:rPr>
      </w:pPr>
      <w:r w:rsidRPr="002C136A">
        <w:rPr>
          <w:lang w:val="nn-NO"/>
        </w:rPr>
        <w:t>Har du spørsmål?</w:t>
      </w:r>
    </w:p>
    <w:p w:rsidR="008479D3" w:rsidRPr="002C136A" w:rsidRDefault="008479D3" w:rsidP="00F64158">
      <w:pPr>
        <w:rPr>
          <w:lang w:val="nn-NO"/>
        </w:rPr>
      </w:pPr>
      <w:r w:rsidRPr="002C136A">
        <w:rPr>
          <w:lang w:val="nn-NO"/>
        </w:rPr>
        <w:t>Ta gjerne kontakt med saksbehandl</w:t>
      </w:r>
      <w:r w:rsidR="00E0097D">
        <w:rPr>
          <w:lang w:val="nn-NO"/>
        </w:rPr>
        <w:t>a</w:t>
      </w:r>
      <w:r w:rsidRPr="002C136A">
        <w:rPr>
          <w:lang w:val="nn-NO"/>
        </w:rPr>
        <w:t xml:space="preserve">r </w:t>
      </w:r>
      <w:r w:rsidR="004D7889" w:rsidRPr="002C136A">
        <w:rPr>
          <w:color w:val="FF0000"/>
          <w:lang w:val="nn-NO"/>
        </w:rPr>
        <w:t>&lt;navn&gt;</w:t>
      </w:r>
      <w:r w:rsidRPr="002C136A">
        <w:rPr>
          <w:lang w:val="nn-NO"/>
        </w:rPr>
        <w:t xml:space="preserve"> på telefon 23 49 </w:t>
      </w:r>
      <w:r w:rsidR="004D7889" w:rsidRPr="002C136A">
        <w:rPr>
          <w:color w:val="FF0000"/>
          <w:lang w:val="nn-NO"/>
        </w:rPr>
        <w:t>&lt;telefon&gt;</w:t>
      </w:r>
      <w:r w:rsidRPr="002C136A">
        <w:rPr>
          <w:lang w:val="nn-NO"/>
        </w:rPr>
        <w:t xml:space="preserve"> eller på e-post </w:t>
      </w:r>
      <w:hyperlink r:id="rId6" w:history="1">
        <w:r w:rsidRPr="002C136A">
          <w:rPr>
            <w:rStyle w:val="Hyperkobling"/>
            <w:lang w:val="nn-NO"/>
          </w:rPr>
          <w:t>postmottak@pbe.oslo.kommune.no</w:t>
        </w:r>
      </w:hyperlink>
      <w:r w:rsidRPr="002C136A">
        <w:rPr>
          <w:lang w:val="nn-NO"/>
        </w:rPr>
        <w:t xml:space="preserve"> </w:t>
      </w:r>
      <w:r w:rsidR="00144F20">
        <w:rPr>
          <w:lang w:val="nn-NO"/>
        </w:rPr>
        <w:t xml:space="preserve">dersom </w:t>
      </w:r>
      <w:r w:rsidRPr="002C136A">
        <w:rPr>
          <w:lang w:val="nn-NO"/>
        </w:rPr>
        <w:t xml:space="preserve">du har spørsmål. </w:t>
      </w:r>
    </w:p>
    <w:p w:rsidR="008479D3" w:rsidRPr="002C136A" w:rsidRDefault="008479D3" w:rsidP="00F64158">
      <w:pPr>
        <w:pStyle w:val="Overskrift1"/>
        <w:rPr>
          <w:lang w:val="nn-NO"/>
        </w:rPr>
      </w:pPr>
      <w:r w:rsidRPr="002C136A">
        <w:rPr>
          <w:lang w:val="nn-NO"/>
        </w:rPr>
        <w:t>Dette må du gj</w:t>
      </w:r>
      <w:r w:rsidR="00144F20">
        <w:rPr>
          <w:lang w:val="nn-NO"/>
        </w:rPr>
        <w:t>e</w:t>
      </w:r>
      <w:r w:rsidRPr="002C136A">
        <w:rPr>
          <w:lang w:val="nn-NO"/>
        </w:rPr>
        <w:t xml:space="preserve">re </w:t>
      </w:r>
      <w:r w:rsidR="000B5D6A" w:rsidRPr="002C136A">
        <w:rPr>
          <w:color w:val="FF0000"/>
          <w:lang w:val="nn-NO"/>
        </w:rPr>
        <w:t>når adress</w:t>
      </w:r>
      <w:r w:rsidR="00144F20">
        <w:rPr>
          <w:color w:val="FF0000"/>
          <w:lang w:val="nn-NO"/>
        </w:rPr>
        <w:t>a</w:t>
      </w:r>
      <w:r w:rsidR="000B5D6A" w:rsidRPr="002C136A">
        <w:rPr>
          <w:color w:val="FF0000"/>
          <w:lang w:val="nn-NO"/>
        </w:rPr>
        <w:t xml:space="preserve">/adressene </w:t>
      </w:r>
      <w:r w:rsidR="00144F20">
        <w:rPr>
          <w:color w:val="FF0000"/>
          <w:lang w:val="nn-NO"/>
        </w:rPr>
        <w:t xml:space="preserve">tek til å </w:t>
      </w:r>
      <w:r w:rsidR="000B5D6A" w:rsidRPr="002C136A">
        <w:rPr>
          <w:color w:val="FF0000"/>
          <w:lang w:val="nn-NO"/>
        </w:rPr>
        <w:t>gjelde / n</w:t>
      </w:r>
      <w:r w:rsidR="00144F20">
        <w:rPr>
          <w:color w:val="FF0000"/>
          <w:lang w:val="nn-NO"/>
        </w:rPr>
        <w:t>o</w:t>
      </w:r>
      <w:r w:rsidR="000B5D6A" w:rsidRPr="002C136A">
        <w:rPr>
          <w:color w:val="FF0000"/>
          <w:lang w:val="nn-NO"/>
        </w:rPr>
        <w:t xml:space="preserve"> </w:t>
      </w:r>
      <w:r w:rsidR="00144F20">
        <w:rPr>
          <w:color w:val="FF0000"/>
          <w:lang w:val="nn-NO"/>
        </w:rPr>
        <w:t xml:space="preserve">når </w:t>
      </w:r>
      <w:r w:rsidR="000B5D6A" w:rsidRPr="002C136A">
        <w:rPr>
          <w:color w:val="FF0000"/>
          <w:lang w:val="nn-NO"/>
        </w:rPr>
        <w:t>adress</w:t>
      </w:r>
      <w:r w:rsidR="00144F20">
        <w:rPr>
          <w:color w:val="FF0000"/>
          <w:lang w:val="nn-NO"/>
        </w:rPr>
        <w:t>a</w:t>
      </w:r>
      <w:r w:rsidR="000B5D6A" w:rsidRPr="002C136A">
        <w:rPr>
          <w:color w:val="FF0000"/>
          <w:lang w:val="nn-NO"/>
        </w:rPr>
        <w:t>/adressene gjeld</w:t>
      </w:r>
    </w:p>
    <w:p w:rsidR="008479D3" w:rsidRPr="002C136A" w:rsidRDefault="000B5D6A" w:rsidP="00F64158">
      <w:pPr>
        <w:rPr>
          <w:lang w:val="nn-NO"/>
        </w:rPr>
      </w:pPr>
      <w:r w:rsidRPr="002C136A">
        <w:rPr>
          <w:color w:val="FF0000"/>
          <w:lang w:val="nn-NO"/>
        </w:rPr>
        <w:t>Når adress</w:t>
      </w:r>
      <w:r w:rsidR="00144F20">
        <w:rPr>
          <w:color w:val="FF0000"/>
          <w:lang w:val="nn-NO"/>
        </w:rPr>
        <w:t>a</w:t>
      </w:r>
      <w:r w:rsidRPr="002C136A">
        <w:rPr>
          <w:color w:val="FF0000"/>
          <w:lang w:val="nn-NO"/>
        </w:rPr>
        <w:t xml:space="preserve">/adressene </w:t>
      </w:r>
      <w:r w:rsidR="00144F20">
        <w:rPr>
          <w:color w:val="FF0000"/>
          <w:lang w:val="nn-NO"/>
        </w:rPr>
        <w:t>tek til å gjelde</w:t>
      </w:r>
      <w:r w:rsidRPr="002C136A">
        <w:rPr>
          <w:color w:val="FF0000"/>
          <w:lang w:val="nn-NO"/>
        </w:rPr>
        <w:t xml:space="preserve"> / N</w:t>
      </w:r>
      <w:r w:rsidR="00144F20">
        <w:rPr>
          <w:color w:val="FF0000"/>
          <w:lang w:val="nn-NO"/>
        </w:rPr>
        <w:t xml:space="preserve">o når </w:t>
      </w:r>
      <w:r w:rsidRPr="002C136A">
        <w:rPr>
          <w:color w:val="FF0000"/>
          <w:lang w:val="nn-NO"/>
        </w:rPr>
        <w:t>adress</w:t>
      </w:r>
      <w:r w:rsidR="00144F20">
        <w:rPr>
          <w:color w:val="FF0000"/>
          <w:lang w:val="nn-NO"/>
        </w:rPr>
        <w:t>a</w:t>
      </w:r>
      <w:r w:rsidRPr="002C136A">
        <w:rPr>
          <w:color w:val="FF0000"/>
          <w:lang w:val="nn-NO"/>
        </w:rPr>
        <w:t>/adressene gjeld</w:t>
      </w:r>
      <w:r w:rsidR="00144F20">
        <w:rPr>
          <w:color w:val="FF0000"/>
          <w:lang w:val="nn-NO"/>
        </w:rPr>
        <w:t>,</w:t>
      </w:r>
      <w:r w:rsidRPr="002C136A">
        <w:rPr>
          <w:lang w:val="nn-NO"/>
        </w:rPr>
        <w:t xml:space="preserve"> </w:t>
      </w:r>
      <w:r w:rsidR="008479D3" w:rsidRPr="002C136A">
        <w:rPr>
          <w:lang w:val="nn-NO"/>
        </w:rPr>
        <w:t>må du</w:t>
      </w:r>
    </w:p>
    <w:p w:rsidR="008479D3" w:rsidRPr="002C136A" w:rsidRDefault="008479D3" w:rsidP="00F64158">
      <w:pPr>
        <w:pStyle w:val="Listeavsnitt"/>
        <w:numPr>
          <w:ilvl w:val="0"/>
          <w:numId w:val="1"/>
        </w:numPr>
        <w:rPr>
          <w:lang w:val="nn-NO"/>
        </w:rPr>
      </w:pPr>
      <w:r w:rsidRPr="002C136A">
        <w:rPr>
          <w:lang w:val="nn-NO"/>
        </w:rPr>
        <w:t>set</w:t>
      </w:r>
      <w:r w:rsidR="00144F20">
        <w:rPr>
          <w:lang w:val="nn-NO"/>
        </w:rPr>
        <w:t>j</w:t>
      </w:r>
      <w:r w:rsidRPr="002C136A">
        <w:rPr>
          <w:lang w:val="nn-NO"/>
        </w:rPr>
        <w:t>e opp husnummerskilt</w:t>
      </w:r>
    </w:p>
    <w:p w:rsidR="008479D3" w:rsidRPr="002C136A" w:rsidRDefault="008479D3" w:rsidP="00F64158">
      <w:pPr>
        <w:pStyle w:val="Listeavsnitt"/>
        <w:numPr>
          <w:ilvl w:val="0"/>
          <w:numId w:val="1"/>
        </w:numPr>
        <w:rPr>
          <w:lang w:val="nn-NO"/>
        </w:rPr>
      </w:pPr>
      <w:r w:rsidRPr="002C136A">
        <w:rPr>
          <w:lang w:val="nn-NO"/>
        </w:rPr>
        <w:t>gi beskjed til kontakt</w:t>
      </w:r>
      <w:r w:rsidR="0034276E">
        <w:rPr>
          <w:lang w:val="nn-NO"/>
        </w:rPr>
        <w:t>a</w:t>
      </w:r>
      <w:r w:rsidR="00144F20">
        <w:rPr>
          <w:lang w:val="nn-NO"/>
        </w:rPr>
        <w:t xml:space="preserve">ne dine </w:t>
      </w:r>
      <w:r w:rsidRPr="002C136A">
        <w:rPr>
          <w:lang w:val="nn-NO"/>
        </w:rPr>
        <w:t>om den nye adress</w:t>
      </w:r>
      <w:r w:rsidR="00144F20">
        <w:rPr>
          <w:lang w:val="nn-NO"/>
        </w:rPr>
        <w:t>a</w:t>
      </w:r>
    </w:p>
    <w:p w:rsidR="008479D3" w:rsidRPr="002C136A" w:rsidRDefault="008479D3" w:rsidP="00F64158">
      <w:pPr>
        <w:pStyle w:val="Overskrift1"/>
        <w:rPr>
          <w:lang w:val="nn-NO"/>
        </w:rPr>
      </w:pPr>
      <w:r w:rsidRPr="002C136A">
        <w:rPr>
          <w:lang w:val="nn-NO"/>
        </w:rPr>
        <w:t>Husnummerskiltet skal v</w:t>
      </w:r>
      <w:r w:rsidR="00144F20">
        <w:rPr>
          <w:lang w:val="nn-NO"/>
        </w:rPr>
        <w:t>e</w:t>
      </w:r>
      <w:r w:rsidRPr="002C136A">
        <w:rPr>
          <w:lang w:val="nn-NO"/>
        </w:rPr>
        <w:t>re godt synl</w:t>
      </w:r>
      <w:r w:rsidR="00144F20">
        <w:rPr>
          <w:lang w:val="nn-NO"/>
        </w:rPr>
        <w:t>e</w:t>
      </w:r>
      <w:r w:rsidRPr="002C136A">
        <w:rPr>
          <w:lang w:val="nn-NO"/>
        </w:rPr>
        <w:t>g</w:t>
      </w:r>
    </w:p>
    <w:p w:rsidR="008479D3" w:rsidRPr="002C136A" w:rsidRDefault="008479D3" w:rsidP="00F64158">
      <w:pPr>
        <w:rPr>
          <w:lang w:val="nn-NO"/>
        </w:rPr>
      </w:pPr>
      <w:r w:rsidRPr="002C136A">
        <w:rPr>
          <w:lang w:val="nn-NO"/>
        </w:rPr>
        <w:t>E</w:t>
      </w:r>
      <w:r w:rsidR="00144F20">
        <w:rPr>
          <w:lang w:val="nn-NO"/>
        </w:rPr>
        <w:t>i</w:t>
      </w:r>
      <w:r w:rsidRPr="002C136A">
        <w:rPr>
          <w:lang w:val="nn-NO"/>
        </w:rPr>
        <w:t>t godt synl</w:t>
      </w:r>
      <w:r w:rsidR="00144F20">
        <w:rPr>
          <w:lang w:val="nn-NO"/>
        </w:rPr>
        <w:t>e</w:t>
      </w:r>
      <w:r w:rsidRPr="002C136A">
        <w:rPr>
          <w:lang w:val="nn-NO"/>
        </w:rPr>
        <w:t>g husnummerskilt med r</w:t>
      </w:r>
      <w:r w:rsidR="00144F20">
        <w:rPr>
          <w:lang w:val="nn-NO"/>
        </w:rPr>
        <w:t>ett</w:t>
      </w:r>
      <w:r w:rsidRPr="002C136A">
        <w:rPr>
          <w:lang w:val="nn-NO"/>
        </w:rPr>
        <w:t xml:space="preserve"> offisiell adresse er svært viktig. Skiltet må </w:t>
      </w:r>
      <w:r w:rsidR="00144F20">
        <w:rPr>
          <w:lang w:val="nn-NO"/>
        </w:rPr>
        <w:t xml:space="preserve">visast </w:t>
      </w:r>
      <w:r w:rsidRPr="002C136A">
        <w:rPr>
          <w:lang w:val="nn-NO"/>
        </w:rPr>
        <w:t>fr</w:t>
      </w:r>
      <w:r w:rsidR="00CB265B">
        <w:rPr>
          <w:lang w:val="nn-NO"/>
        </w:rPr>
        <w:t>å</w:t>
      </w:r>
      <w:r w:rsidRPr="002C136A">
        <w:rPr>
          <w:lang w:val="nn-NO"/>
        </w:rPr>
        <w:t xml:space="preserve"> ve</w:t>
      </w:r>
      <w:r w:rsidR="00144F20">
        <w:rPr>
          <w:lang w:val="nn-NO"/>
        </w:rPr>
        <w:t>g</w:t>
      </w:r>
      <w:r w:rsidRPr="002C136A">
        <w:rPr>
          <w:lang w:val="nn-NO"/>
        </w:rPr>
        <w:t>en, også i mørket. Det er ei</w:t>
      </w:r>
      <w:r w:rsidR="00144F20">
        <w:rPr>
          <w:lang w:val="nn-NO"/>
        </w:rPr>
        <w:t>garen</w:t>
      </w:r>
      <w:r w:rsidRPr="002C136A">
        <w:rPr>
          <w:lang w:val="nn-NO"/>
        </w:rPr>
        <w:t>/tiltakshav</w:t>
      </w:r>
      <w:r w:rsidR="00144F20">
        <w:rPr>
          <w:lang w:val="nn-NO"/>
        </w:rPr>
        <w:t xml:space="preserve">aren som har ansvar for </w:t>
      </w:r>
      <w:r w:rsidRPr="002C136A">
        <w:rPr>
          <w:lang w:val="nn-NO"/>
        </w:rPr>
        <w:t>å set</w:t>
      </w:r>
      <w:r w:rsidR="00144F20">
        <w:rPr>
          <w:lang w:val="nn-NO"/>
        </w:rPr>
        <w:t>j</w:t>
      </w:r>
      <w:r w:rsidRPr="002C136A">
        <w:rPr>
          <w:lang w:val="nn-NO"/>
        </w:rPr>
        <w:t xml:space="preserve">e opp husnummerskilt. </w:t>
      </w:r>
    </w:p>
    <w:p w:rsidR="008479D3" w:rsidRPr="002C136A" w:rsidRDefault="008479D3" w:rsidP="004D7889">
      <w:pPr>
        <w:rPr>
          <w:lang w:val="nn-NO"/>
        </w:rPr>
      </w:pPr>
      <w:r w:rsidRPr="002C136A">
        <w:rPr>
          <w:lang w:val="nn-NO"/>
        </w:rPr>
        <w:t>For nye bygg skal husnummeret v</w:t>
      </w:r>
      <w:r w:rsidR="00144F20">
        <w:rPr>
          <w:lang w:val="nn-NO"/>
        </w:rPr>
        <w:t>e</w:t>
      </w:r>
      <w:r w:rsidRPr="002C136A">
        <w:rPr>
          <w:lang w:val="nn-NO"/>
        </w:rPr>
        <w:t>re s</w:t>
      </w:r>
      <w:r w:rsidR="00144F20">
        <w:rPr>
          <w:lang w:val="nn-NO"/>
        </w:rPr>
        <w:t>e</w:t>
      </w:r>
      <w:r w:rsidRPr="002C136A">
        <w:rPr>
          <w:lang w:val="nn-NO"/>
        </w:rPr>
        <w:t>tt opp før bygningen kan ta</w:t>
      </w:r>
      <w:r w:rsidR="00660D4D">
        <w:rPr>
          <w:lang w:val="nn-NO"/>
        </w:rPr>
        <w:t>kast</w:t>
      </w:r>
      <w:r w:rsidRPr="002C136A">
        <w:rPr>
          <w:lang w:val="nn-NO"/>
        </w:rPr>
        <w:t xml:space="preserve"> i bruk. Omadresserte bygg skal </w:t>
      </w:r>
      <w:r w:rsidR="004D7889" w:rsidRPr="002C136A">
        <w:rPr>
          <w:lang w:val="nn-NO"/>
        </w:rPr>
        <w:t>ha fått</w:t>
      </w:r>
      <w:r w:rsidRPr="002C136A">
        <w:rPr>
          <w:lang w:val="nn-NO"/>
        </w:rPr>
        <w:t xml:space="preserve"> </w:t>
      </w:r>
      <w:r w:rsidR="00660D4D">
        <w:rPr>
          <w:lang w:val="nn-NO"/>
        </w:rPr>
        <w:t>rett</w:t>
      </w:r>
      <w:r w:rsidRPr="002C136A">
        <w:rPr>
          <w:lang w:val="nn-NO"/>
        </w:rPr>
        <w:t xml:space="preserve"> husnummerskilt inn</w:t>
      </w:r>
      <w:r w:rsidR="00660D4D">
        <w:rPr>
          <w:lang w:val="nn-NO"/>
        </w:rPr>
        <w:t>a</w:t>
      </w:r>
      <w:r w:rsidRPr="002C136A">
        <w:rPr>
          <w:lang w:val="nn-NO"/>
        </w:rPr>
        <w:t xml:space="preserve">n åtte </w:t>
      </w:r>
      <w:r w:rsidR="00660D4D">
        <w:rPr>
          <w:lang w:val="nn-NO"/>
        </w:rPr>
        <w:t>ve</w:t>
      </w:r>
      <w:r w:rsidRPr="002C136A">
        <w:rPr>
          <w:lang w:val="nn-NO"/>
        </w:rPr>
        <w:t>ker etter at adress</w:t>
      </w:r>
      <w:r w:rsidR="00660D4D">
        <w:rPr>
          <w:lang w:val="nn-NO"/>
        </w:rPr>
        <w:t>a</w:t>
      </w:r>
      <w:r w:rsidRPr="002C136A">
        <w:rPr>
          <w:lang w:val="nn-NO"/>
        </w:rPr>
        <w:t xml:space="preserve"> </w:t>
      </w:r>
      <w:r w:rsidR="00660D4D">
        <w:rPr>
          <w:lang w:val="nn-NO"/>
        </w:rPr>
        <w:t>har teke til å gjelde.</w:t>
      </w:r>
    </w:p>
    <w:p w:rsidR="008479D3" w:rsidRPr="002C136A" w:rsidRDefault="008479D3" w:rsidP="00F64158">
      <w:pPr>
        <w:rPr>
          <w:lang w:val="nn-NO"/>
        </w:rPr>
      </w:pPr>
      <w:r w:rsidRPr="002C136A">
        <w:rPr>
          <w:lang w:val="nn-NO"/>
        </w:rPr>
        <w:t>&lt;Bruks</w:t>
      </w:r>
      <w:r w:rsidR="00F36FF2">
        <w:rPr>
          <w:lang w:val="nn-NO"/>
        </w:rPr>
        <w:t xml:space="preserve">einingsnummer </w:t>
      </w:r>
      <w:r w:rsidRPr="002C136A">
        <w:rPr>
          <w:lang w:val="nn-NO"/>
        </w:rPr>
        <w:t>(b</w:t>
      </w:r>
      <w:r w:rsidR="00F36FF2">
        <w:rPr>
          <w:lang w:val="nn-NO"/>
        </w:rPr>
        <w:t>ustad</w:t>
      </w:r>
      <w:r w:rsidRPr="002C136A">
        <w:rPr>
          <w:lang w:val="nn-NO"/>
        </w:rPr>
        <w:t>nummer) er e</w:t>
      </w:r>
      <w:r w:rsidR="00F36FF2">
        <w:rPr>
          <w:lang w:val="nn-NO"/>
        </w:rPr>
        <w:t>i</w:t>
      </w:r>
      <w:r w:rsidRPr="002C136A">
        <w:rPr>
          <w:lang w:val="nn-NO"/>
        </w:rPr>
        <w:t>n del av den offisielle adress</w:t>
      </w:r>
      <w:r w:rsidR="00F36FF2">
        <w:rPr>
          <w:lang w:val="nn-NO"/>
        </w:rPr>
        <w:t>a</w:t>
      </w:r>
      <w:r w:rsidRPr="002C136A">
        <w:rPr>
          <w:lang w:val="nn-NO"/>
        </w:rPr>
        <w:t xml:space="preserve"> når fle</w:t>
      </w:r>
      <w:r w:rsidR="00F36FF2">
        <w:rPr>
          <w:lang w:val="nn-NO"/>
        </w:rPr>
        <w:t>i</w:t>
      </w:r>
      <w:r w:rsidRPr="002C136A">
        <w:rPr>
          <w:lang w:val="nn-NO"/>
        </w:rPr>
        <w:t>re b</w:t>
      </w:r>
      <w:r w:rsidR="00F36FF2">
        <w:rPr>
          <w:lang w:val="nn-NO"/>
        </w:rPr>
        <w:t xml:space="preserve">ustader </w:t>
      </w:r>
      <w:r w:rsidRPr="002C136A">
        <w:rPr>
          <w:lang w:val="nn-NO"/>
        </w:rPr>
        <w:t>deler hov</w:t>
      </w:r>
      <w:r w:rsidR="00F36FF2">
        <w:rPr>
          <w:lang w:val="nn-NO"/>
        </w:rPr>
        <w:t>u</w:t>
      </w:r>
      <w:r w:rsidRPr="002C136A">
        <w:rPr>
          <w:lang w:val="nn-NO"/>
        </w:rPr>
        <w:t>dinngang. Det er viktig at de merk</w:t>
      </w:r>
      <w:r w:rsidR="00CD4819">
        <w:rPr>
          <w:lang w:val="nn-NO"/>
        </w:rPr>
        <w:t>je</w:t>
      </w:r>
      <w:r w:rsidRPr="002C136A">
        <w:rPr>
          <w:lang w:val="nn-NO"/>
        </w:rPr>
        <w:t>r leil</w:t>
      </w:r>
      <w:r w:rsidR="00F36FF2">
        <w:rPr>
          <w:lang w:val="nn-NO"/>
        </w:rPr>
        <w:t>e</w:t>
      </w:r>
      <w:r w:rsidRPr="002C136A">
        <w:rPr>
          <w:lang w:val="nn-NO"/>
        </w:rPr>
        <w:t>ghe</w:t>
      </w:r>
      <w:r w:rsidR="00F36FF2">
        <w:rPr>
          <w:lang w:val="nn-NO"/>
        </w:rPr>
        <w:t>i</w:t>
      </w:r>
      <w:r w:rsidRPr="002C136A">
        <w:rPr>
          <w:lang w:val="nn-NO"/>
        </w:rPr>
        <w:t>tsdører med r</w:t>
      </w:r>
      <w:r w:rsidR="00F36FF2">
        <w:rPr>
          <w:lang w:val="nn-NO"/>
        </w:rPr>
        <w:t xml:space="preserve">ette </w:t>
      </w:r>
      <w:r w:rsidRPr="002C136A">
        <w:rPr>
          <w:lang w:val="nn-NO"/>
        </w:rPr>
        <w:t>brukse</w:t>
      </w:r>
      <w:r w:rsidR="00F36FF2">
        <w:rPr>
          <w:lang w:val="nn-NO"/>
        </w:rPr>
        <w:t>iningsnumra</w:t>
      </w:r>
      <w:r w:rsidRPr="002C136A">
        <w:rPr>
          <w:lang w:val="nn-NO"/>
        </w:rPr>
        <w:t>. &lt;S</w:t>
      </w:r>
      <w:r w:rsidR="00F36FF2">
        <w:rPr>
          <w:lang w:val="nn-NO"/>
        </w:rPr>
        <w:t>jå den vedlagde planteikninga for rett merking</w:t>
      </w:r>
      <w:r w:rsidRPr="002C136A">
        <w:rPr>
          <w:lang w:val="nn-NO"/>
        </w:rPr>
        <w:t>.&gt;&gt;</w:t>
      </w:r>
    </w:p>
    <w:p w:rsidR="008479D3" w:rsidRPr="002C136A" w:rsidRDefault="008479D3" w:rsidP="00F64158">
      <w:pPr>
        <w:rPr>
          <w:lang w:val="nn-NO"/>
        </w:rPr>
      </w:pPr>
      <w:r w:rsidRPr="002C136A">
        <w:rPr>
          <w:lang w:val="nn-NO"/>
        </w:rPr>
        <w:t>&lt;Vi sender plante</w:t>
      </w:r>
      <w:r w:rsidR="00F16354">
        <w:rPr>
          <w:lang w:val="nn-NO"/>
        </w:rPr>
        <w:t>ikningar med brukseiningsnummer som viser korleis de skal merk</w:t>
      </w:r>
      <w:r w:rsidR="00CD4819">
        <w:rPr>
          <w:lang w:val="nn-NO"/>
        </w:rPr>
        <w:t>j</w:t>
      </w:r>
      <w:r w:rsidR="00F16354">
        <w:rPr>
          <w:lang w:val="nn-NO"/>
        </w:rPr>
        <w:t>e leilegheitene, når det er avklart kva adresse kvar enkelt leilegheit skal ha. Då bestiller vi også bustadmerke til dykk.</w:t>
      </w:r>
    </w:p>
    <w:p w:rsidR="008479D3" w:rsidRPr="002C136A" w:rsidRDefault="008479D3" w:rsidP="00F64158">
      <w:pPr>
        <w:rPr>
          <w:lang w:val="nn-NO"/>
        </w:rPr>
      </w:pPr>
      <w:r w:rsidRPr="002C136A">
        <w:rPr>
          <w:lang w:val="nn-NO"/>
        </w:rPr>
        <w:t>B</w:t>
      </w:r>
      <w:r w:rsidR="00F16354">
        <w:rPr>
          <w:lang w:val="nn-NO"/>
        </w:rPr>
        <w:t xml:space="preserve">ustadmerka blir sende til </w:t>
      </w:r>
      <w:r w:rsidRPr="002C136A">
        <w:rPr>
          <w:lang w:val="nn-NO"/>
        </w:rPr>
        <w:t>registrert ei</w:t>
      </w:r>
      <w:r w:rsidR="00F16354">
        <w:rPr>
          <w:lang w:val="nn-NO"/>
        </w:rPr>
        <w:t>ga</w:t>
      </w:r>
      <w:r w:rsidRPr="002C136A">
        <w:rPr>
          <w:lang w:val="nn-NO"/>
        </w:rPr>
        <w:t xml:space="preserve">r, med mindre de gir </w:t>
      </w:r>
      <w:r w:rsidR="00CB265B">
        <w:rPr>
          <w:lang w:val="nn-NO"/>
        </w:rPr>
        <w:t xml:space="preserve">opp </w:t>
      </w:r>
      <w:r w:rsidRPr="002C136A">
        <w:rPr>
          <w:lang w:val="nn-NO"/>
        </w:rPr>
        <w:t>e</w:t>
      </w:r>
      <w:r w:rsidR="00F16354">
        <w:rPr>
          <w:lang w:val="nn-NO"/>
        </w:rPr>
        <w:t>i</w:t>
      </w:r>
      <w:r w:rsidRPr="002C136A">
        <w:rPr>
          <w:lang w:val="nn-NO"/>
        </w:rPr>
        <w:t>n ann</w:t>
      </w:r>
      <w:r w:rsidR="00F16354">
        <w:rPr>
          <w:lang w:val="nn-NO"/>
        </w:rPr>
        <w:t>a</w:t>
      </w:r>
      <w:r w:rsidRPr="002C136A">
        <w:rPr>
          <w:lang w:val="nn-NO"/>
        </w:rPr>
        <w:t>n kontaktperson.&gt;</w:t>
      </w:r>
    </w:p>
    <w:p w:rsidR="008479D3" w:rsidRPr="002C136A" w:rsidRDefault="003C3AE0" w:rsidP="00F64158">
      <w:pPr>
        <w:pStyle w:val="Overskrift1"/>
        <w:rPr>
          <w:lang w:val="nn-NO"/>
        </w:rPr>
      </w:pPr>
      <w:r>
        <w:rPr>
          <w:lang w:val="nn-NO"/>
        </w:rPr>
        <w:t xml:space="preserve">Korleis </w:t>
      </w:r>
      <w:r w:rsidR="008479D3" w:rsidRPr="002C136A">
        <w:rPr>
          <w:lang w:val="nn-NO"/>
        </w:rPr>
        <w:t>informere</w:t>
      </w:r>
      <w:r w:rsidR="004D7889" w:rsidRPr="002C136A">
        <w:rPr>
          <w:lang w:val="nn-NO"/>
        </w:rPr>
        <w:t>r du</w:t>
      </w:r>
      <w:r w:rsidR="008479D3" w:rsidRPr="002C136A">
        <w:rPr>
          <w:lang w:val="nn-NO"/>
        </w:rPr>
        <w:t xml:space="preserve"> kontakt</w:t>
      </w:r>
      <w:r>
        <w:rPr>
          <w:lang w:val="nn-NO"/>
        </w:rPr>
        <w:t>a</w:t>
      </w:r>
      <w:r w:rsidR="008479D3" w:rsidRPr="002C136A">
        <w:rPr>
          <w:lang w:val="nn-NO"/>
        </w:rPr>
        <w:t>r om den nye adress</w:t>
      </w:r>
      <w:r>
        <w:rPr>
          <w:lang w:val="nn-NO"/>
        </w:rPr>
        <w:t>a</w:t>
      </w:r>
      <w:r w:rsidR="008479D3" w:rsidRPr="002C136A">
        <w:rPr>
          <w:lang w:val="nn-NO"/>
        </w:rPr>
        <w:t>?</w:t>
      </w:r>
    </w:p>
    <w:p w:rsidR="008479D3" w:rsidRPr="002C136A" w:rsidRDefault="008479D3" w:rsidP="00F64158">
      <w:pPr>
        <w:rPr>
          <w:lang w:val="nn-NO"/>
        </w:rPr>
      </w:pPr>
      <w:r w:rsidRPr="002C136A">
        <w:rPr>
          <w:lang w:val="nn-NO"/>
        </w:rPr>
        <w:t xml:space="preserve">Posten har fått </w:t>
      </w:r>
      <w:r w:rsidR="003C3AE0">
        <w:rPr>
          <w:lang w:val="nn-NO"/>
        </w:rPr>
        <w:t xml:space="preserve">den </w:t>
      </w:r>
      <w:r w:rsidRPr="002C136A">
        <w:rPr>
          <w:lang w:val="nn-NO"/>
        </w:rPr>
        <w:t>nye adress</w:t>
      </w:r>
      <w:r w:rsidR="003C3AE0">
        <w:rPr>
          <w:lang w:val="nn-NO"/>
        </w:rPr>
        <w:t xml:space="preserve">a di frå </w:t>
      </w:r>
      <w:r w:rsidRPr="002C136A">
        <w:rPr>
          <w:lang w:val="nn-NO"/>
        </w:rPr>
        <w:t>matrikkelen, og du treng derfor ikk</w:t>
      </w:r>
      <w:r w:rsidR="003C3AE0">
        <w:rPr>
          <w:lang w:val="nn-NO"/>
        </w:rPr>
        <w:t>j</w:t>
      </w:r>
      <w:r w:rsidRPr="002C136A">
        <w:rPr>
          <w:lang w:val="nn-NO"/>
        </w:rPr>
        <w:t xml:space="preserve">e </w:t>
      </w:r>
      <w:r w:rsidR="003C3AE0">
        <w:rPr>
          <w:lang w:val="nn-NO"/>
        </w:rPr>
        <w:t xml:space="preserve">å </w:t>
      </w:r>
      <w:r w:rsidRPr="002C136A">
        <w:rPr>
          <w:lang w:val="nn-NO"/>
        </w:rPr>
        <w:t>melde omadressering til Posten. Men du må informere kontakt</w:t>
      </w:r>
      <w:r w:rsidR="003C3AE0">
        <w:rPr>
          <w:lang w:val="nn-NO"/>
        </w:rPr>
        <w:t>a</w:t>
      </w:r>
      <w:r w:rsidRPr="002C136A">
        <w:rPr>
          <w:lang w:val="nn-NO"/>
        </w:rPr>
        <w:t>ne dine om d</w:t>
      </w:r>
      <w:r w:rsidR="003C3AE0">
        <w:rPr>
          <w:lang w:val="nn-NO"/>
        </w:rPr>
        <w:t>e</w:t>
      </w:r>
      <w:r w:rsidRPr="002C136A">
        <w:rPr>
          <w:lang w:val="nn-NO"/>
        </w:rPr>
        <w:t>n nye adress</w:t>
      </w:r>
      <w:r w:rsidR="003C3AE0">
        <w:rPr>
          <w:lang w:val="nn-NO"/>
        </w:rPr>
        <w:t>a di</w:t>
      </w:r>
      <w:r w:rsidRPr="002C136A">
        <w:rPr>
          <w:lang w:val="nn-NO"/>
        </w:rPr>
        <w:t>, og Posten har e</w:t>
      </w:r>
      <w:r w:rsidR="003C3AE0">
        <w:rPr>
          <w:lang w:val="nn-NO"/>
        </w:rPr>
        <w:t>i</w:t>
      </w:r>
      <w:r w:rsidRPr="002C136A">
        <w:rPr>
          <w:lang w:val="nn-NO"/>
        </w:rPr>
        <w:t xml:space="preserve"> gratis teneste du kan </w:t>
      </w:r>
      <w:r w:rsidR="003C3AE0">
        <w:rPr>
          <w:lang w:val="nn-NO"/>
        </w:rPr>
        <w:t xml:space="preserve">bruke </w:t>
      </w:r>
      <w:r w:rsidRPr="002C136A">
        <w:rPr>
          <w:lang w:val="nn-NO"/>
        </w:rPr>
        <w:t>til dette:</w:t>
      </w:r>
      <w:r w:rsidRPr="002C136A">
        <w:rPr>
          <w:color w:val="7030A0"/>
          <w:lang w:val="nn-NO"/>
        </w:rPr>
        <w:t xml:space="preserve"> </w:t>
      </w:r>
      <w:hyperlink r:id="rId7" w:history="1">
        <w:r w:rsidRPr="002C136A">
          <w:rPr>
            <w:rStyle w:val="Hyperkobling"/>
            <w:lang w:val="nn-NO"/>
          </w:rPr>
          <w:t>www.posten.no/meld-riktig-adresse</w:t>
        </w:r>
      </w:hyperlink>
      <w:r w:rsidRPr="002C136A">
        <w:rPr>
          <w:lang w:val="nn-NO"/>
        </w:rPr>
        <w:t xml:space="preserve">. </w:t>
      </w:r>
      <w:r w:rsidR="003C3AE0">
        <w:rPr>
          <w:lang w:val="nn-NO"/>
        </w:rPr>
        <w:t xml:space="preserve">Har du spørsmål </w:t>
      </w:r>
      <w:r w:rsidRPr="002C136A">
        <w:rPr>
          <w:lang w:val="nn-NO"/>
        </w:rPr>
        <w:t>til Posten</w:t>
      </w:r>
      <w:r w:rsidR="003C3AE0">
        <w:rPr>
          <w:lang w:val="nn-NO"/>
        </w:rPr>
        <w:t>,</w:t>
      </w:r>
      <w:r w:rsidRPr="002C136A">
        <w:rPr>
          <w:lang w:val="nn-NO"/>
        </w:rPr>
        <w:t xml:space="preserve"> kan du ring</w:t>
      </w:r>
      <w:r w:rsidR="003C3AE0">
        <w:rPr>
          <w:lang w:val="nn-NO"/>
        </w:rPr>
        <w:t>j</w:t>
      </w:r>
      <w:r w:rsidRPr="002C136A">
        <w:rPr>
          <w:lang w:val="nn-NO"/>
        </w:rPr>
        <w:t>e 04004 eller s</w:t>
      </w:r>
      <w:r w:rsidR="003C3AE0">
        <w:rPr>
          <w:lang w:val="nn-NO"/>
        </w:rPr>
        <w:t>jå</w:t>
      </w:r>
      <w:r w:rsidRPr="002C136A">
        <w:rPr>
          <w:lang w:val="nn-NO"/>
        </w:rPr>
        <w:t xml:space="preserve"> </w:t>
      </w:r>
      <w:hyperlink r:id="rId8" w:history="1">
        <w:r w:rsidRPr="002C136A">
          <w:rPr>
            <w:rStyle w:val="Hyperkobling"/>
            <w:lang w:val="nn-NO"/>
          </w:rPr>
          <w:t>www.posten.no</w:t>
        </w:r>
      </w:hyperlink>
      <w:r w:rsidRPr="002C136A">
        <w:rPr>
          <w:lang w:val="nn-NO"/>
        </w:rPr>
        <w:t>.</w:t>
      </w:r>
    </w:p>
    <w:sdt>
      <w:sdtPr>
        <w:rPr>
          <w:lang w:val="nn-NO"/>
        </w:rPr>
        <w:id w:val="99925753"/>
        <w:placeholder>
          <w:docPart w:val="217041AC118D45888E73E2F90441A75A"/>
        </w:placeholder>
        <w:temporary/>
        <w:showingPlcHdr/>
      </w:sdtPr>
      <w:sdtEndPr/>
      <w:sdtContent>
        <w:p w:rsidR="008479D3" w:rsidRPr="002C136A" w:rsidRDefault="008479D3" w:rsidP="00F64158">
          <w:pPr>
            <w:spacing w:after="0"/>
            <w:rPr>
              <w:lang w:val="nn-NO"/>
            </w:rPr>
          </w:pPr>
          <w:r w:rsidRPr="002C136A">
            <w:rPr>
              <w:i/>
              <w:color w:val="FF0000"/>
              <w:lang w:val="nn-NO"/>
            </w:rPr>
            <w:t>&lt;Ved «splitting» av adresse ved omadressering, samt arving av adresser:&gt;</w:t>
          </w:r>
        </w:p>
      </w:sdtContent>
    </w:sdt>
    <w:p w:rsidR="008479D3" w:rsidRPr="002C136A" w:rsidRDefault="008479D3" w:rsidP="00F64158">
      <w:pPr>
        <w:rPr>
          <w:lang w:val="nn-NO"/>
        </w:rPr>
      </w:pPr>
      <w:r w:rsidRPr="002C136A">
        <w:rPr>
          <w:lang w:val="nn-NO"/>
        </w:rPr>
        <w:t>Det er viktig at r</w:t>
      </w:r>
      <w:r w:rsidR="00FF0F21">
        <w:rPr>
          <w:lang w:val="nn-NO"/>
        </w:rPr>
        <w:t>ett</w:t>
      </w:r>
      <w:r w:rsidRPr="002C136A">
        <w:rPr>
          <w:lang w:val="nn-NO"/>
        </w:rPr>
        <w:t xml:space="preserve"> offisiell adresse er registrert på deg i folkeregisteret. Du må s</w:t>
      </w:r>
      <w:r w:rsidR="00FF0F21">
        <w:rPr>
          <w:lang w:val="nn-NO"/>
        </w:rPr>
        <w:t xml:space="preserve">jølv </w:t>
      </w:r>
      <w:r w:rsidRPr="002C136A">
        <w:rPr>
          <w:lang w:val="nn-NO"/>
        </w:rPr>
        <w:t>registrere r</w:t>
      </w:r>
      <w:r w:rsidR="00FF0F21">
        <w:rPr>
          <w:lang w:val="nn-NO"/>
        </w:rPr>
        <w:t>ett</w:t>
      </w:r>
      <w:r w:rsidRPr="002C136A">
        <w:rPr>
          <w:lang w:val="nn-NO"/>
        </w:rPr>
        <w:t xml:space="preserve"> adresse hos </w:t>
      </w:r>
      <w:r w:rsidR="007C5FB5">
        <w:rPr>
          <w:lang w:val="nn-NO"/>
        </w:rPr>
        <w:t>f</w:t>
      </w:r>
      <w:r w:rsidR="00FF0F21">
        <w:rPr>
          <w:lang w:val="nn-NO"/>
        </w:rPr>
        <w:t>o</w:t>
      </w:r>
      <w:r w:rsidRPr="002C136A">
        <w:rPr>
          <w:lang w:val="nn-NO"/>
        </w:rPr>
        <w:t>lkeregisteret. Dette kan du gj</w:t>
      </w:r>
      <w:r w:rsidR="00BA75A5">
        <w:rPr>
          <w:lang w:val="nn-NO"/>
        </w:rPr>
        <w:t>e</w:t>
      </w:r>
      <w:r w:rsidRPr="002C136A">
        <w:rPr>
          <w:lang w:val="nn-NO"/>
        </w:rPr>
        <w:t>re på telefon 22 66 17 00.</w:t>
      </w:r>
    </w:p>
    <w:p w:rsidR="008479D3" w:rsidRPr="002C136A" w:rsidRDefault="008479D3" w:rsidP="00F64158">
      <w:pPr>
        <w:rPr>
          <w:lang w:val="nn-NO"/>
        </w:rPr>
      </w:pPr>
      <w:r w:rsidRPr="002C136A">
        <w:rPr>
          <w:lang w:val="nn-NO"/>
        </w:rPr>
        <w:t>E</w:t>
      </w:r>
      <w:r w:rsidR="009B1AA6">
        <w:rPr>
          <w:lang w:val="nn-NO"/>
        </w:rPr>
        <w:t>inings</w:t>
      </w:r>
      <w:r w:rsidRPr="002C136A">
        <w:rPr>
          <w:lang w:val="nn-NO"/>
        </w:rPr>
        <w:t>egisteret blir ikk</w:t>
      </w:r>
      <w:r w:rsidR="009B1AA6">
        <w:rPr>
          <w:lang w:val="nn-NO"/>
        </w:rPr>
        <w:t>j</w:t>
      </w:r>
      <w:r w:rsidRPr="002C136A">
        <w:rPr>
          <w:lang w:val="nn-NO"/>
        </w:rPr>
        <w:t>e oppdatert automatisk, og du må derfor melde den nye adress</w:t>
      </w:r>
      <w:r w:rsidR="009B1AA6">
        <w:rPr>
          <w:lang w:val="nn-NO"/>
        </w:rPr>
        <w:t>a</w:t>
      </w:r>
      <w:r w:rsidRPr="002C136A">
        <w:rPr>
          <w:lang w:val="nn-NO"/>
        </w:rPr>
        <w:t xml:space="preserve"> dit dersom du har e</w:t>
      </w:r>
      <w:r w:rsidR="009B1AA6">
        <w:rPr>
          <w:lang w:val="nn-NO"/>
        </w:rPr>
        <w:t>i</w:t>
      </w:r>
      <w:r w:rsidRPr="002C136A">
        <w:rPr>
          <w:lang w:val="nn-NO"/>
        </w:rPr>
        <w:t>t firma på adress</w:t>
      </w:r>
      <w:r w:rsidR="009B1AA6">
        <w:rPr>
          <w:lang w:val="nn-NO"/>
        </w:rPr>
        <w:t>a</w:t>
      </w:r>
      <w:r w:rsidRPr="002C136A">
        <w:rPr>
          <w:lang w:val="nn-NO"/>
        </w:rPr>
        <w:t xml:space="preserve"> di.</w:t>
      </w:r>
    </w:p>
    <w:sdt>
      <w:sdtPr>
        <w:rPr>
          <w:lang w:val="nn-NO"/>
        </w:rPr>
        <w:id w:val="-83841811"/>
        <w:placeholder>
          <w:docPart w:val="B46666BF7B1A4CB290B346C756AD900A"/>
        </w:placeholder>
        <w:temporary/>
        <w:showingPlcHdr/>
      </w:sdtPr>
      <w:sdtEndPr/>
      <w:sdtContent>
        <w:p w:rsidR="008479D3" w:rsidRPr="002C136A" w:rsidRDefault="008479D3" w:rsidP="00F64158">
          <w:pPr>
            <w:spacing w:after="0"/>
            <w:rPr>
              <w:lang w:val="nn-NO"/>
            </w:rPr>
          </w:pPr>
          <w:r w:rsidRPr="002C136A">
            <w:rPr>
              <w:i/>
              <w:color w:val="FF0000"/>
              <w:lang w:val="nn-NO"/>
            </w:rPr>
            <w:t>&lt;Ved alle andre tilfeller:&gt;</w:t>
          </w:r>
        </w:p>
      </w:sdtContent>
    </w:sdt>
    <w:p w:rsidR="008479D3" w:rsidRPr="002C136A" w:rsidRDefault="008479D3" w:rsidP="00F64158">
      <w:pPr>
        <w:rPr>
          <w:lang w:val="nn-NO"/>
        </w:rPr>
      </w:pPr>
      <w:r w:rsidRPr="002C136A">
        <w:rPr>
          <w:lang w:val="nn-NO"/>
        </w:rPr>
        <w:t>B</w:t>
      </w:r>
      <w:r w:rsidR="005C317A">
        <w:rPr>
          <w:lang w:val="nn-NO"/>
        </w:rPr>
        <w:t>u</w:t>
      </w:r>
      <w:r w:rsidRPr="002C136A">
        <w:rPr>
          <w:lang w:val="nn-NO"/>
        </w:rPr>
        <w:t>st</w:t>
      </w:r>
      <w:r w:rsidR="005C317A">
        <w:rPr>
          <w:lang w:val="nn-NO"/>
        </w:rPr>
        <w:t>a</w:t>
      </w:r>
      <w:r w:rsidRPr="002C136A">
        <w:rPr>
          <w:lang w:val="nn-NO"/>
        </w:rPr>
        <w:t>dadresser blir automatisk oppdatert</w:t>
      </w:r>
      <w:r w:rsidR="005C317A">
        <w:rPr>
          <w:lang w:val="nn-NO"/>
        </w:rPr>
        <w:t>e</w:t>
      </w:r>
      <w:r w:rsidRPr="002C136A">
        <w:rPr>
          <w:lang w:val="nn-NO"/>
        </w:rPr>
        <w:t xml:space="preserve"> hos folkeregisteret når adress</w:t>
      </w:r>
      <w:r w:rsidR="005C317A">
        <w:rPr>
          <w:lang w:val="nn-NO"/>
        </w:rPr>
        <w:t xml:space="preserve">a blir lagd inn i </w:t>
      </w:r>
      <w:r w:rsidRPr="002C136A">
        <w:rPr>
          <w:lang w:val="nn-NO"/>
        </w:rPr>
        <w:t>matrikkele</w:t>
      </w:r>
      <w:r w:rsidR="004D7889" w:rsidRPr="002C136A">
        <w:rPr>
          <w:lang w:val="nn-NO"/>
        </w:rPr>
        <w:t>n. For me</w:t>
      </w:r>
      <w:r w:rsidR="005C317A">
        <w:rPr>
          <w:lang w:val="nn-NO"/>
        </w:rPr>
        <w:t>i</w:t>
      </w:r>
      <w:r w:rsidR="004D7889" w:rsidRPr="002C136A">
        <w:rPr>
          <w:lang w:val="nn-NO"/>
        </w:rPr>
        <w:t xml:space="preserve">r informasjon kontakt </w:t>
      </w:r>
      <w:r w:rsidR="00A63FFF">
        <w:rPr>
          <w:lang w:val="nn-NO"/>
        </w:rPr>
        <w:t>S</w:t>
      </w:r>
      <w:r w:rsidRPr="002C136A">
        <w:rPr>
          <w:lang w:val="nn-NO"/>
        </w:rPr>
        <w:t>katteetaten på 800 80 000.</w:t>
      </w:r>
    </w:p>
    <w:p w:rsidR="008479D3" w:rsidRPr="002C136A" w:rsidRDefault="008479D3" w:rsidP="00F64158">
      <w:pPr>
        <w:pStyle w:val="Overskrift1"/>
        <w:rPr>
          <w:lang w:val="nn-NO"/>
        </w:rPr>
      </w:pPr>
      <w:r w:rsidRPr="002C136A">
        <w:rPr>
          <w:lang w:val="nn-NO"/>
        </w:rPr>
        <w:lastRenderedPageBreak/>
        <w:t>Hu</w:t>
      </w:r>
      <w:r w:rsidR="00692293">
        <w:rPr>
          <w:lang w:val="nn-NO"/>
        </w:rPr>
        <w:t>g</w:t>
      </w:r>
      <w:r w:rsidRPr="002C136A">
        <w:rPr>
          <w:lang w:val="nn-NO"/>
        </w:rPr>
        <w:t xml:space="preserve">s å gi beskjed til andre </w:t>
      </w:r>
      <w:r w:rsidR="00692293">
        <w:rPr>
          <w:lang w:val="nn-NO"/>
        </w:rPr>
        <w:t>som saka vedkjem</w:t>
      </w:r>
    </w:p>
    <w:p w:rsidR="008479D3" w:rsidRPr="002C136A" w:rsidRDefault="008479D3" w:rsidP="00F64158">
      <w:pPr>
        <w:rPr>
          <w:szCs w:val="24"/>
          <w:lang w:val="nn-NO"/>
        </w:rPr>
      </w:pPr>
      <w:r w:rsidRPr="002C136A">
        <w:rPr>
          <w:szCs w:val="24"/>
          <w:lang w:val="nn-NO"/>
        </w:rPr>
        <w:t>Denne adressering</w:t>
      </w:r>
      <w:r w:rsidR="00692293">
        <w:rPr>
          <w:szCs w:val="24"/>
          <w:lang w:val="nn-NO"/>
        </w:rPr>
        <w:t>a</w:t>
      </w:r>
      <w:r w:rsidRPr="002C136A">
        <w:rPr>
          <w:szCs w:val="24"/>
          <w:lang w:val="nn-NO"/>
        </w:rPr>
        <w:t xml:space="preserve"> få</w:t>
      </w:r>
      <w:r w:rsidR="00692293">
        <w:rPr>
          <w:szCs w:val="24"/>
          <w:lang w:val="nn-NO"/>
        </w:rPr>
        <w:t>r</w:t>
      </w:r>
      <w:r w:rsidRPr="002C136A">
        <w:rPr>
          <w:szCs w:val="24"/>
          <w:lang w:val="nn-NO"/>
        </w:rPr>
        <w:t xml:space="preserve"> </w:t>
      </w:r>
      <w:r w:rsidR="00692293">
        <w:rPr>
          <w:szCs w:val="24"/>
          <w:lang w:val="nn-NO"/>
        </w:rPr>
        <w:t>verknad for alle som bur eller driv næring på eigedommen</w:t>
      </w:r>
      <w:r w:rsidRPr="002C136A">
        <w:rPr>
          <w:szCs w:val="24"/>
          <w:lang w:val="nn-NO"/>
        </w:rPr>
        <w:t xml:space="preserve">. Dette brevet er </w:t>
      </w:r>
      <w:r w:rsidR="00692293">
        <w:rPr>
          <w:szCs w:val="24"/>
          <w:lang w:val="nn-NO"/>
        </w:rPr>
        <w:t xml:space="preserve">berre </w:t>
      </w:r>
      <w:r w:rsidRPr="002C136A">
        <w:rPr>
          <w:szCs w:val="24"/>
          <w:lang w:val="nn-NO"/>
        </w:rPr>
        <w:t xml:space="preserve">sendt til </w:t>
      </w:r>
      <w:r w:rsidR="000B5D6A" w:rsidRPr="002C136A">
        <w:rPr>
          <w:color w:val="FF0000"/>
          <w:szCs w:val="24"/>
          <w:lang w:val="nn-NO"/>
        </w:rPr>
        <w:t>styret i samei</w:t>
      </w:r>
      <w:r w:rsidR="00692293">
        <w:rPr>
          <w:color w:val="FF0000"/>
          <w:szCs w:val="24"/>
          <w:lang w:val="nn-NO"/>
        </w:rPr>
        <w:t>g</w:t>
      </w:r>
      <w:r w:rsidR="000B5D6A" w:rsidRPr="002C136A">
        <w:rPr>
          <w:color w:val="FF0000"/>
          <w:szCs w:val="24"/>
          <w:lang w:val="nn-NO"/>
        </w:rPr>
        <w:t>et / registrert ei</w:t>
      </w:r>
      <w:r w:rsidR="00692293">
        <w:rPr>
          <w:color w:val="FF0000"/>
          <w:szCs w:val="24"/>
          <w:lang w:val="nn-NO"/>
        </w:rPr>
        <w:t>ga</w:t>
      </w:r>
      <w:r w:rsidR="000B5D6A" w:rsidRPr="002C136A">
        <w:rPr>
          <w:color w:val="FF0000"/>
          <w:szCs w:val="24"/>
          <w:lang w:val="nn-NO"/>
        </w:rPr>
        <w:t>r (he</w:t>
      </w:r>
      <w:r w:rsidR="00692293">
        <w:rPr>
          <w:color w:val="FF0000"/>
          <w:szCs w:val="24"/>
          <w:lang w:val="nn-NO"/>
        </w:rPr>
        <w:t>i</w:t>
      </w:r>
      <w:r w:rsidR="000B5D6A" w:rsidRPr="002C136A">
        <w:rPr>
          <w:color w:val="FF0000"/>
          <w:szCs w:val="24"/>
          <w:lang w:val="nn-NO"/>
        </w:rPr>
        <w:t>melshav</w:t>
      </w:r>
      <w:r w:rsidR="00692293">
        <w:rPr>
          <w:color w:val="FF0000"/>
          <w:szCs w:val="24"/>
          <w:lang w:val="nn-NO"/>
        </w:rPr>
        <w:t>a</w:t>
      </w:r>
      <w:r w:rsidR="000B5D6A" w:rsidRPr="002C136A">
        <w:rPr>
          <w:color w:val="FF0000"/>
          <w:szCs w:val="24"/>
          <w:lang w:val="nn-NO"/>
        </w:rPr>
        <w:t>r) / registrerte ei</w:t>
      </w:r>
      <w:r w:rsidR="00692293">
        <w:rPr>
          <w:color w:val="FF0000"/>
          <w:szCs w:val="24"/>
          <w:lang w:val="nn-NO"/>
        </w:rPr>
        <w:t>garar</w:t>
      </w:r>
      <w:r w:rsidR="000B5D6A" w:rsidRPr="002C136A">
        <w:rPr>
          <w:color w:val="FF0000"/>
          <w:szCs w:val="24"/>
          <w:lang w:val="nn-NO"/>
        </w:rPr>
        <w:t xml:space="preserve"> (he</w:t>
      </w:r>
      <w:r w:rsidR="00692293">
        <w:rPr>
          <w:color w:val="FF0000"/>
          <w:szCs w:val="24"/>
          <w:lang w:val="nn-NO"/>
        </w:rPr>
        <w:t>i</w:t>
      </w:r>
      <w:r w:rsidR="000B5D6A" w:rsidRPr="002C136A">
        <w:rPr>
          <w:color w:val="FF0000"/>
          <w:szCs w:val="24"/>
          <w:lang w:val="nn-NO"/>
        </w:rPr>
        <w:t>melshav</w:t>
      </w:r>
      <w:r w:rsidR="00692293">
        <w:rPr>
          <w:color w:val="FF0000"/>
          <w:szCs w:val="24"/>
          <w:lang w:val="nn-NO"/>
        </w:rPr>
        <w:t>arar</w:t>
      </w:r>
      <w:r w:rsidR="000B5D6A" w:rsidRPr="002C136A">
        <w:rPr>
          <w:color w:val="FF0000"/>
          <w:szCs w:val="24"/>
          <w:lang w:val="nn-NO"/>
        </w:rPr>
        <w:t>) / styret i samei</w:t>
      </w:r>
      <w:r w:rsidR="00692293">
        <w:rPr>
          <w:color w:val="FF0000"/>
          <w:szCs w:val="24"/>
          <w:lang w:val="nn-NO"/>
        </w:rPr>
        <w:t>g</w:t>
      </w:r>
      <w:r w:rsidR="000B5D6A" w:rsidRPr="002C136A">
        <w:rPr>
          <w:color w:val="FF0000"/>
          <w:szCs w:val="24"/>
          <w:lang w:val="nn-NO"/>
        </w:rPr>
        <w:t>et og registrerte ei</w:t>
      </w:r>
      <w:r w:rsidR="00692293">
        <w:rPr>
          <w:color w:val="FF0000"/>
          <w:szCs w:val="24"/>
          <w:lang w:val="nn-NO"/>
        </w:rPr>
        <w:t>garar</w:t>
      </w:r>
      <w:r w:rsidR="000B5D6A" w:rsidRPr="002C136A">
        <w:rPr>
          <w:color w:val="FF0000"/>
          <w:szCs w:val="24"/>
          <w:lang w:val="nn-NO"/>
        </w:rPr>
        <w:t xml:space="preserve"> (he</w:t>
      </w:r>
      <w:r w:rsidR="00692293">
        <w:rPr>
          <w:color w:val="FF0000"/>
          <w:szCs w:val="24"/>
          <w:lang w:val="nn-NO"/>
        </w:rPr>
        <w:t>i</w:t>
      </w:r>
      <w:r w:rsidR="000B5D6A" w:rsidRPr="002C136A">
        <w:rPr>
          <w:color w:val="FF0000"/>
          <w:szCs w:val="24"/>
          <w:lang w:val="nn-NO"/>
        </w:rPr>
        <w:t>melshav</w:t>
      </w:r>
      <w:r w:rsidR="00692293">
        <w:rPr>
          <w:color w:val="FF0000"/>
          <w:szCs w:val="24"/>
          <w:lang w:val="nn-NO"/>
        </w:rPr>
        <w:t>arar</w:t>
      </w:r>
      <w:r w:rsidR="000B5D6A" w:rsidRPr="002C136A">
        <w:rPr>
          <w:color w:val="FF0000"/>
          <w:szCs w:val="24"/>
          <w:lang w:val="nn-NO"/>
        </w:rPr>
        <w:t>)</w:t>
      </w:r>
      <w:r w:rsidRPr="002C136A">
        <w:rPr>
          <w:szCs w:val="24"/>
          <w:lang w:val="nn-NO"/>
        </w:rPr>
        <w:t xml:space="preserve"> på ei</w:t>
      </w:r>
      <w:r w:rsidR="00692293">
        <w:rPr>
          <w:szCs w:val="24"/>
          <w:lang w:val="nn-NO"/>
        </w:rPr>
        <w:t>g</w:t>
      </w:r>
      <w:r w:rsidRPr="002C136A">
        <w:rPr>
          <w:szCs w:val="24"/>
          <w:lang w:val="nn-NO"/>
        </w:rPr>
        <w:t xml:space="preserve">edommen. Det er derfor viktig at du gir beskjed til alle </w:t>
      </w:r>
      <w:r w:rsidR="00BA1229">
        <w:rPr>
          <w:szCs w:val="24"/>
          <w:lang w:val="nn-NO"/>
        </w:rPr>
        <w:t>som denne saka vedkjem</w:t>
      </w:r>
      <w:r w:rsidRPr="002C136A">
        <w:rPr>
          <w:szCs w:val="24"/>
          <w:lang w:val="nn-NO"/>
        </w:rPr>
        <w:t xml:space="preserve">, for eksempel </w:t>
      </w:r>
      <w:r w:rsidR="00516F43">
        <w:rPr>
          <w:szCs w:val="24"/>
          <w:lang w:val="nn-NO"/>
        </w:rPr>
        <w:t>partshavarar</w:t>
      </w:r>
      <w:r w:rsidRPr="002C136A">
        <w:rPr>
          <w:szCs w:val="24"/>
          <w:lang w:val="nn-NO"/>
        </w:rPr>
        <w:t>, lei</w:t>
      </w:r>
      <w:r w:rsidR="00516F43">
        <w:rPr>
          <w:szCs w:val="24"/>
          <w:lang w:val="nn-NO"/>
        </w:rPr>
        <w:t>g</w:t>
      </w:r>
      <w:r w:rsidRPr="002C136A">
        <w:rPr>
          <w:szCs w:val="24"/>
          <w:lang w:val="nn-NO"/>
        </w:rPr>
        <w:t>etak</w:t>
      </w:r>
      <w:r w:rsidR="00516F43">
        <w:rPr>
          <w:szCs w:val="24"/>
          <w:lang w:val="nn-NO"/>
        </w:rPr>
        <w:t>arar</w:t>
      </w:r>
      <w:r w:rsidRPr="002C136A">
        <w:rPr>
          <w:szCs w:val="24"/>
          <w:lang w:val="nn-NO"/>
        </w:rPr>
        <w:t xml:space="preserve"> eller samei</w:t>
      </w:r>
      <w:r w:rsidR="00516F43">
        <w:rPr>
          <w:szCs w:val="24"/>
          <w:lang w:val="nn-NO"/>
        </w:rPr>
        <w:t>garar</w:t>
      </w:r>
      <w:r w:rsidRPr="002C136A">
        <w:rPr>
          <w:szCs w:val="24"/>
          <w:lang w:val="nn-NO"/>
        </w:rPr>
        <w:t>.</w:t>
      </w:r>
    </w:p>
    <w:p w:rsidR="008479D3" w:rsidRPr="002C136A" w:rsidRDefault="008479D3" w:rsidP="00F64158">
      <w:pPr>
        <w:rPr>
          <w:szCs w:val="24"/>
          <w:lang w:val="nn-NO"/>
        </w:rPr>
      </w:pPr>
    </w:p>
    <w:p w:rsidR="008479D3" w:rsidRPr="002C136A" w:rsidRDefault="008479D3" w:rsidP="00F64158">
      <w:pPr>
        <w:rPr>
          <w:szCs w:val="24"/>
          <w:lang w:val="nn-NO"/>
        </w:rPr>
      </w:pPr>
    </w:p>
    <w:p w:rsidR="008479D3" w:rsidRPr="002C136A" w:rsidRDefault="008479D3" w:rsidP="00F64158">
      <w:pPr>
        <w:pStyle w:val="Ingenmellomrom"/>
        <w:rPr>
          <w:b/>
          <w:lang w:val="nn-NO"/>
        </w:rPr>
      </w:pPr>
      <w:r w:rsidRPr="002C136A">
        <w:rPr>
          <w:b/>
          <w:lang w:val="nn-NO"/>
        </w:rPr>
        <w:t>Vedlegg:</w:t>
      </w:r>
    </w:p>
    <w:p w:rsidR="008479D3" w:rsidRPr="002C136A" w:rsidRDefault="008479D3" w:rsidP="00F64158">
      <w:pPr>
        <w:pStyle w:val="Ingenmellomrom"/>
        <w:rPr>
          <w:lang w:val="nn-NO"/>
        </w:rPr>
      </w:pPr>
      <w:r w:rsidRPr="002C136A">
        <w:rPr>
          <w:lang w:val="nn-NO"/>
        </w:rPr>
        <w:t>Adressekart</w:t>
      </w:r>
      <w:bookmarkStart w:id="1" w:name="_GoBack"/>
      <w:bookmarkEnd w:id="1"/>
    </w:p>
    <w:p w:rsidR="008479D3" w:rsidRPr="002C136A" w:rsidRDefault="008479D3" w:rsidP="00F64158">
      <w:pPr>
        <w:pStyle w:val="Ingenmellomrom"/>
        <w:rPr>
          <w:lang w:val="nn-NO"/>
        </w:rPr>
      </w:pPr>
      <w:r w:rsidRPr="002C136A">
        <w:rPr>
          <w:lang w:val="nn-NO"/>
        </w:rPr>
        <w:t>Adressevarsel</w:t>
      </w:r>
    </w:p>
    <w:p w:rsidR="008479D3" w:rsidRPr="002C136A" w:rsidRDefault="008479D3" w:rsidP="00F64158">
      <w:pPr>
        <w:pStyle w:val="Ingenmellomrom"/>
        <w:rPr>
          <w:lang w:val="nn-NO"/>
        </w:rPr>
      </w:pPr>
    </w:p>
    <w:p w:rsidR="008479D3" w:rsidRPr="002C136A" w:rsidRDefault="008479D3" w:rsidP="00F64158">
      <w:pPr>
        <w:pStyle w:val="Ingenmellomrom"/>
        <w:rPr>
          <w:b/>
          <w:lang w:val="nn-NO"/>
        </w:rPr>
      </w:pPr>
      <w:r w:rsidRPr="002C136A">
        <w:rPr>
          <w:b/>
          <w:lang w:val="nn-NO"/>
        </w:rPr>
        <w:t>Kopi, med adressekart, til:</w:t>
      </w:r>
    </w:p>
    <w:p w:rsidR="008479D3" w:rsidRPr="002C136A" w:rsidRDefault="008479D3" w:rsidP="00F64158">
      <w:pPr>
        <w:pStyle w:val="Ingenmellomrom"/>
        <w:rPr>
          <w:lang w:val="nn-NO"/>
        </w:rPr>
      </w:pPr>
      <w:r w:rsidRPr="002C136A">
        <w:rPr>
          <w:lang w:val="nn-NO"/>
        </w:rPr>
        <w:t>Posten Norge AS, Divisjon Post – PMI – Adresseajourhold, Postboks 1500 Sentrum, 0001 OSLO, adresseajourhold@posten.no</w:t>
      </w:r>
    </w:p>
    <w:p w:rsidR="008479D3" w:rsidRPr="002C136A" w:rsidRDefault="008479D3" w:rsidP="00F64158">
      <w:pPr>
        <w:pStyle w:val="Ingenmellomrom"/>
        <w:rPr>
          <w:lang w:val="nn-NO"/>
        </w:rPr>
      </w:pPr>
      <w:r w:rsidRPr="002C136A">
        <w:rPr>
          <w:lang w:val="nn-NO"/>
        </w:rPr>
        <w:t>Skatt øst, Postboks 9200 Grønland, 0134 OSLO, skattost@skatteetaten.no</w:t>
      </w:r>
    </w:p>
    <w:p w:rsidR="008479D3" w:rsidRPr="002C136A" w:rsidRDefault="008479D3" w:rsidP="00F64158">
      <w:pPr>
        <w:pStyle w:val="Ingenmellomrom"/>
        <w:rPr>
          <w:lang w:val="nn-NO"/>
        </w:rPr>
      </w:pPr>
      <w:r w:rsidRPr="002C136A">
        <w:rPr>
          <w:lang w:val="nn-NO"/>
        </w:rPr>
        <w:t>Telenor Kabelnett, Postboks 7150, 5020 BERGEN, kabelnett@telenor.com</w:t>
      </w:r>
    </w:p>
    <w:p w:rsidR="00450EC6" w:rsidRPr="002C136A" w:rsidRDefault="00450EC6">
      <w:pPr>
        <w:rPr>
          <w:lang w:val="nn-NO"/>
        </w:rPr>
      </w:pPr>
    </w:p>
    <w:sectPr w:rsidR="00450EC6" w:rsidRPr="002C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14A46"/>
    <w:multiLevelType w:val="hybridMultilevel"/>
    <w:tmpl w:val="DECE4388"/>
    <w:lvl w:ilvl="0" w:tplc="87FE82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D3"/>
    <w:rsid w:val="000337BE"/>
    <w:rsid w:val="0003664F"/>
    <w:rsid w:val="000B5D6A"/>
    <w:rsid w:val="00131518"/>
    <w:rsid w:val="00144F20"/>
    <w:rsid w:val="00184D36"/>
    <w:rsid w:val="001B1066"/>
    <w:rsid w:val="001D6199"/>
    <w:rsid w:val="00207E0C"/>
    <w:rsid w:val="002C136A"/>
    <w:rsid w:val="0034276E"/>
    <w:rsid w:val="00347469"/>
    <w:rsid w:val="003C3AE0"/>
    <w:rsid w:val="003F4931"/>
    <w:rsid w:val="00450EC6"/>
    <w:rsid w:val="004B4512"/>
    <w:rsid w:val="004D7889"/>
    <w:rsid w:val="00516F43"/>
    <w:rsid w:val="005C317A"/>
    <w:rsid w:val="00660D4D"/>
    <w:rsid w:val="00692293"/>
    <w:rsid w:val="006A335F"/>
    <w:rsid w:val="006C7EB2"/>
    <w:rsid w:val="006D3387"/>
    <w:rsid w:val="007C5FB5"/>
    <w:rsid w:val="00833F7B"/>
    <w:rsid w:val="008479D3"/>
    <w:rsid w:val="008D01D0"/>
    <w:rsid w:val="00934180"/>
    <w:rsid w:val="009B1AA6"/>
    <w:rsid w:val="009F6D14"/>
    <w:rsid w:val="00A45A93"/>
    <w:rsid w:val="00A63FFF"/>
    <w:rsid w:val="00AC78E0"/>
    <w:rsid w:val="00B62B17"/>
    <w:rsid w:val="00B76081"/>
    <w:rsid w:val="00BA1229"/>
    <w:rsid w:val="00BA75A5"/>
    <w:rsid w:val="00CB265B"/>
    <w:rsid w:val="00CD4819"/>
    <w:rsid w:val="00CF69F2"/>
    <w:rsid w:val="00D80E5D"/>
    <w:rsid w:val="00DC378B"/>
    <w:rsid w:val="00DE121A"/>
    <w:rsid w:val="00E0097D"/>
    <w:rsid w:val="00E279F4"/>
    <w:rsid w:val="00F10106"/>
    <w:rsid w:val="00F16354"/>
    <w:rsid w:val="00F36FF2"/>
    <w:rsid w:val="00FA78AF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4E54"/>
  <w15:docId w15:val="{8BD86D46-330D-DB42-B825-C1ECDC11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2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DC378B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DC378B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DC378B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DC378B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DC378B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3"/>
    <w:rsid w:val="00DC378B"/>
    <w:rPr>
      <w:rFonts w:ascii="Arial" w:hAnsi="Arial"/>
      <w:b/>
      <w:sz w:val="24"/>
    </w:rPr>
  </w:style>
  <w:style w:type="paragraph" w:styleId="Ingenmellomrom">
    <w:name w:val="No Spacing"/>
    <w:uiPriority w:val="5"/>
    <w:rsid w:val="008479D3"/>
    <w:pPr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table" w:styleId="Tabellrutenett">
    <w:name w:val="Table Grid"/>
    <w:basedOn w:val="Vanligtabell"/>
    <w:uiPriority w:val="59"/>
    <w:rsid w:val="008479D3"/>
    <w:rPr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479D3"/>
    <w:rPr>
      <w:color w:val="808080"/>
    </w:rPr>
  </w:style>
  <w:style w:type="character" w:styleId="Hyperkobling">
    <w:name w:val="Hyperlink"/>
    <w:basedOn w:val="Standardskriftforavsnitt"/>
    <w:uiPriority w:val="99"/>
    <w:semiHidden/>
    <w:rsid w:val="008479D3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DC378B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DC378B"/>
    <w:rPr>
      <w:rFonts w:ascii="Arial" w:eastAsiaTheme="majorEastAsia" w:hAnsi="Arial" w:cstheme="majorBidi"/>
      <w:b/>
      <w:sz w:val="36"/>
      <w:szCs w:val="52"/>
    </w:rPr>
  </w:style>
  <w:style w:type="paragraph" w:customStyle="1" w:styleId="PBEHeading10pkt">
    <w:name w:val="PBE Heading 10 pkt"/>
    <w:basedOn w:val="Normal"/>
    <w:uiPriority w:val="1"/>
    <w:semiHidden/>
    <w:rsid w:val="008479D3"/>
    <w:pPr>
      <w:spacing w:after="0"/>
    </w:pPr>
    <w:rPr>
      <w:rFonts w:ascii="Arial" w:hAnsi="Arial"/>
      <w:sz w:val="20"/>
      <w:lang w:eastAsia="nb-NO"/>
    </w:rPr>
  </w:style>
  <w:style w:type="paragraph" w:styleId="Listeavsnitt">
    <w:name w:val="List Paragraph"/>
    <w:basedOn w:val="Normal"/>
    <w:uiPriority w:val="34"/>
    <w:rsid w:val="008479D3"/>
    <w:pPr>
      <w:ind w:left="720"/>
      <w:contextualSpacing/>
    </w:pPr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79D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79D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DC378B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DC378B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DC378B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DC378B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temp\kro\www.posten.no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temp\kro\www.posten.no\meld-riktig-adre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@pbe.oslo.kommune.n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lo.kommune.no/plan-bygg-og-eiendom/klage/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D1938145CD4596A789065D5B653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E3C959-0385-4499-8894-8EBD0DBB6099}"/>
      </w:docPartPr>
      <w:docPartBody>
        <w:p w:rsidR="008C6E31" w:rsidRDefault="00833FDF" w:rsidP="00833FDF">
          <w:pPr>
            <w:pStyle w:val="33D1938145CD4596A789065D5B653EE4"/>
          </w:pPr>
          <w:r w:rsidRPr="009F4FD1">
            <w:rPr>
              <w:rStyle w:val="Plassholdertekst"/>
              <w:color w:val="FF0000"/>
            </w:rPr>
            <w:t>&lt;dato&gt;</w:t>
          </w:r>
        </w:p>
      </w:docPartBody>
    </w:docPart>
    <w:docPart>
      <w:docPartPr>
        <w:name w:val="0A318D9B0F5A4BCD896D2CC5F09189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2E5D39-F8CF-4AE2-9794-BAADF2E1E858}"/>
      </w:docPartPr>
      <w:docPartBody>
        <w:p w:rsidR="008C6E31" w:rsidRDefault="00833FDF" w:rsidP="00833FDF">
          <w:pPr>
            <w:pStyle w:val="0A318D9B0F5A4BCD896D2CC5F091896E"/>
          </w:pPr>
          <w:r>
            <w:rPr>
              <w:b/>
            </w:rPr>
            <w:t>xx/xx</w:t>
          </w:r>
        </w:p>
      </w:docPartBody>
    </w:docPart>
    <w:docPart>
      <w:docPartPr>
        <w:name w:val="8315A78576E14647AA31CAC3171665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743831-2CFC-4795-AED0-93A2DE12A8F2}"/>
      </w:docPartPr>
      <w:docPartBody>
        <w:p w:rsidR="008C6E31" w:rsidRDefault="00833FDF" w:rsidP="00833FDF">
          <w:pPr>
            <w:pStyle w:val="8315A78576E14647AA31CAC317166502"/>
          </w:pPr>
          <w:r w:rsidRPr="00FB385D">
            <w:rPr>
              <w:b/>
            </w:rPr>
            <w:t>&lt;Adresse&gt;</w:t>
          </w:r>
        </w:p>
      </w:docPartBody>
    </w:docPart>
    <w:docPart>
      <w:docPartPr>
        <w:name w:val="50EFC8BA9F5A44B995881A93579BD3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548754-677E-4A9A-AAD4-F53BFF5DB83D}"/>
      </w:docPartPr>
      <w:docPartBody>
        <w:p w:rsidR="008C6E31" w:rsidRDefault="00833FDF" w:rsidP="00833FDF">
          <w:pPr>
            <w:pStyle w:val="50EFC8BA9F5A44B995881A93579BD378"/>
          </w:pPr>
          <w:r>
            <w:t>&lt;Adresse&gt;</w:t>
          </w:r>
        </w:p>
      </w:docPartBody>
    </w:docPart>
    <w:docPart>
      <w:docPartPr>
        <w:name w:val="913B1CEE4A8C4CFDBF2CC9DA9206E7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867A74-EF00-4E52-B492-264AF3CEA81B}"/>
      </w:docPartPr>
      <w:docPartBody>
        <w:p w:rsidR="008C6E31" w:rsidRDefault="00833FDF" w:rsidP="00833FDF">
          <w:pPr>
            <w:pStyle w:val="913B1CEE4A8C4CFDBF2CC9DA9206E7CC"/>
          </w:pPr>
          <w:r>
            <w:rPr>
              <w:b/>
            </w:rPr>
            <w:t>xx/xx</w:t>
          </w:r>
        </w:p>
      </w:docPartBody>
    </w:docPart>
    <w:docPart>
      <w:docPartPr>
        <w:name w:val="58D70780436B4D9D84BD657331BAFE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04BF03-1598-450E-BD3F-2C562493C03A}"/>
      </w:docPartPr>
      <w:docPartBody>
        <w:p w:rsidR="008C6E31" w:rsidRDefault="00833FDF" w:rsidP="00833FDF">
          <w:pPr>
            <w:pStyle w:val="58D70780436B4D9D84BD657331BAFEB7"/>
          </w:pPr>
          <w:r w:rsidRPr="00FB385D">
            <w:rPr>
              <w:b/>
            </w:rPr>
            <w:t>&lt;Adresse&gt;</w:t>
          </w:r>
        </w:p>
      </w:docPartBody>
    </w:docPart>
    <w:docPart>
      <w:docPartPr>
        <w:name w:val="557C2095C51C42B2B835CEB8D3830D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41643-E941-4A42-BAFE-A419A2C64457}"/>
      </w:docPartPr>
      <w:docPartBody>
        <w:p w:rsidR="008C6E31" w:rsidRDefault="00833FDF" w:rsidP="00833FDF">
          <w:pPr>
            <w:pStyle w:val="557C2095C51C42B2B835CEB8D3830DCA"/>
          </w:pPr>
          <w:r>
            <w:t>&lt;Adresse&gt;</w:t>
          </w:r>
        </w:p>
      </w:docPartBody>
    </w:docPart>
    <w:docPart>
      <w:docPartPr>
        <w:name w:val="217041AC118D45888E73E2F90441A7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028FEF-A82A-4F75-8BF0-613F5644AFBB}"/>
      </w:docPartPr>
      <w:docPartBody>
        <w:p w:rsidR="008C6E31" w:rsidRDefault="00833FDF" w:rsidP="00833FDF">
          <w:pPr>
            <w:pStyle w:val="217041AC118D45888E73E2F90441A75A"/>
          </w:pPr>
          <w:r w:rsidRPr="00001C09">
            <w:rPr>
              <w:i/>
              <w:color w:val="FF0000"/>
            </w:rPr>
            <w:t>&lt;Ved «splitting» av adresse ved omadressering, samt arving av adresser:&gt;</w:t>
          </w:r>
        </w:p>
      </w:docPartBody>
    </w:docPart>
    <w:docPart>
      <w:docPartPr>
        <w:name w:val="B46666BF7B1A4CB290B346C756AD90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67B304-FF40-422E-B806-A772008580DF}"/>
      </w:docPartPr>
      <w:docPartBody>
        <w:p w:rsidR="008C6E31" w:rsidRDefault="00833FDF" w:rsidP="00833FDF">
          <w:pPr>
            <w:pStyle w:val="B46666BF7B1A4CB290B346C756AD900A"/>
          </w:pPr>
          <w:r w:rsidRPr="00001C09">
            <w:rPr>
              <w:i/>
              <w:color w:val="FF0000"/>
            </w:rPr>
            <w:t>&lt;Ved alle andre tilfeller:&gt;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FDF"/>
    <w:rsid w:val="00126260"/>
    <w:rsid w:val="004301FB"/>
    <w:rsid w:val="006D5BDF"/>
    <w:rsid w:val="00833FDF"/>
    <w:rsid w:val="008C6E31"/>
    <w:rsid w:val="00B934AA"/>
    <w:rsid w:val="00D0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33FDF"/>
    <w:rPr>
      <w:color w:val="808080"/>
    </w:rPr>
  </w:style>
  <w:style w:type="paragraph" w:customStyle="1" w:styleId="A4DF141E35D742B2B213181AA59513CB">
    <w:name w:val="A4DF141E35D742B2B213181AA59513CB"/>
    <w:rsid w:val="00833FDF"/>
  </w:style>
  <w:style w:type="paragraph" w:customStyle="1" w:styleId="33D1938145CD4596A789065D5B653EE4">
    <w:name w:val="33D1938145CD4596A789065D5B653EE4"/>
    <w:rsid w:val="00833FDF"/>
  </w:style>
  <w:style w:type="paragraph" w:customStyle="1" w:styleId="0A318D9B0F5A4BCD896D2CC5F091896E">
    <w:name w:val="0A318D9B0F5A4BCD896D2CC5F091896E"/>
    <w:rsid w:val="00833FDF"/>
  </w:style>
  <w:style w:type="paragraph" w:customStyle="1" w:styleId="8315A78576E14647AA31CAC317166502">
    <w:name w:val="8315A78576E14647AA31CAC317166502"/>
    <w:rsid w:val="00833FDF"/>
  </w:style>
  <w:style w:type="paragraph" w:customStyle="1" w:styleId="7BE0ADEF5C844F9184E39113ECCA8498">
    <w:name w:val="7BE0ADEF5C844F9184E39113ECCA8498"/>
    <w:rsid w:val="00833FDF"/>
  </w:style>
  <w:style w:type="paragraph" w:customStyle="1" w:styleId="50EFC8BA9F5A44B995881A93579BD378">
    <w:name w:val="50EFC8BA9F5A44B995881A93579BD378"/>
    <w:rsid w:val="00833FDF"/>
  </w:style>
  <w:style w:type="paragraph" w:customStyle="1" w:styleId="913B1CEE4A8C4CFDBF2CC9DA9206E7CC">
    <w:name w:val="913B1CEE4A8C4CFDBF2CC9DA9206E7CC"/>
    <w:rsid w:val="00833FDF"/>
  </w:style>
  <w:style w:type="paragraph" w:customStyle="1" w:styleId="58D70780436B4D9D84BD657331BAFEB7">
    <w:name w:val="58D70780436B4D9D84BD657331BAFEB7"/>
    <w:rsid w:val="00833FDF"/>
  </w:style>
  <w:style w:type="paragraph" w:customStyle="1" w:styleId="7FDCD92A25C74EA4976B4897455B1F8A">
    <w:name w:val="7FDCD92A25C74EA4976B4897455B1F8A"/>
    <w:rsid w:val="00833FDF"/>
  </w:style>
  <w:style w:type="paragraph" w:customStyle="1" w:styleId="557C2095C51C42B2B835CEB8D3830DCA">
    <w:name w:val="557C2095C51C42B2B835CEB8D3830DCA"/>
    <w:rsid w:val="00833FDF"/>
  </w:style>
  <w:style w:type="paragraph" w:customStyle="1" w:styleId="65758060C61F41D09A20AA1BA1C2E05F">
    <w:name w:val="65758060C61F41D09A20AA1BA1C2E05F"/>
    <w:rsid w:val="00833FDF"/>
  </w:style>
  <w:style w:type="paragraph" w:customStyle="1" w:styleId="ECB96E65F69C473FB12283ACDC3DA3B3">
    <w:name w:val="ECB96E65F69C473FB12283ACDC3DA3B3"/>
    <w:rsid w:val="00833FDF"/>
  </w:style>
  <w:style w:type="paragraph" w:customStyle="1" w:styleId="1E04D180B2BB46ABB4404154174A4CB9">
    <w:name w:val="1E04D180B2BB46ABB4404154174A4CB9"/>
    <w:rsid w:val="00833FDF"/>
  </w:style>
  <w:style w:type="paragraph" w:customStyle="1" w:styleId="415FD8BD0F4C4817A072FC5E626C90A1">
    <w:name w:val="415FD8BD0F4C4817A072FC5E626C90A1"/>
    <w:rsid w:val="00833FDF"/>
  </w:style>
  <w:style w:type="paragraph" w:customStyle="1" w:styleId="2102C0F5F8594E4CA93F3F29417BBC00">
    <w:name w:val="2102C0F5F8594E4CA93F3F29417BBC00"/>
    <w:rsid w:val="00833FDF"/>
  </w:style>
  <w:style w:type="paragraph" w:customStyle="1" w:styleId="E07F678E30394544824D99D48A640F70">
    <w:name w:val="E07F678E30394544824D99D48A640F70"/>
    <w:rsid w:val="00833FDF"/>
  </w:style>
  <w:style w:type="paragraph" w:customStyle="1" w:styleId="4068C7B0CC5246F5A852DB6FB8EEFB88">
    <w:name w:val="4068C7B0CC5246F5A852DB6FB8EEFB88"/>
    <w:rsid w:val="00833FDF"/>
  </w:style>
  <w:style w:type="paragraph" w:customStyle="1" w:styleId="75C5F56081134933B51B64F39ED39FDB">
    <w:name w:val="75C5F56081134933B51B64F39ED39FDB"/>
    <w:rsid w:val="00833FDF"/>
  </w:style>
  <w:style w:type="paragraph" w:customStyle="1" w:styleId="CAF224A8812E4AA98787A007245D7354">
    <w:name w:val="CAF224A8812E4AA98787A007245D7354"/>
    <w:rsid w:val="00833FDF"/>
  </w:style>
  <w:style w:type="paragraph" w:customStyle="1" w:styleId="02D414EFB8854074A39D861AB14CCBE2">
    <w:name w:val="02D414EFB8854074A39D861AB14CCBE2"/>
    <w:rsid w:val="00833FDF"/>
  </w:style>
  <w:style w:type="paragraph" w:customStyle="1" w:styleId="AF31AEBD5917497F844578744C78066E">
    <w:name w:val="AF31AEBD5917497F844578744C78066E"/>
    <w:rsid w:val="00833FDF"/>
  </w:style>
  <w:style w:type="paragraph" w:customStyle="1" w:styleId="257E56312BD345B18DBEE4ED41E59A92">
    <w:name w:val="257E56312BD345B18DBEE4ED41E59A92"/>
    <w:rsid w:val="00833FDF"/>
  </w:style>
  <w:style w:type="paragraph" w:customStyle="1" w:styleId="00698821E02F479AAFF1FB48DE29DE2A">
    <w:name w:val="00698821E02F479AAFF1FB48DE29DE2A"/>
    <w:rsid w:val="00833FDF"/>
  </w:style>
  <w:style w:type="paragraph" w:customStyle="1" w:styleId="ED987DEBAE9845CEB6A410EA4E11EC0E">
    <w:name w:val="ED987DEBAE9845CEB6A410EA4E11EC0E"/>
    <w:rsid w:val="00833FDF"/>
  </w:style>
  <w:style w:type="paragraph" w:customStyle="1" w:styleId="84B158C0B28944A3A9BB30692469CC82">
    <w:name w:val="84B158C0B28944A3A9BB30692469CC82"/>
    <w:rsid w:val="00833FDF"/>
  </w:style>
  <w:style w:type="paragraph" w:customStyle="1" w:styleId="A21423EA4686409999EA2CD4339E6877">
    <w:name w:val="A21423EA4686409999EA2CD4339E6877"/>
    <w:rsid w:val="00833FDF"/>
  </w:style>
  <w:style w:type="paragraph" w:customStyle="1" w:styleId="217041AC118D45888E73E2F90441A75A">
    <w:name w:val="217041AC118D45888E73E2F90441A75A"/>
    <w:rsid w:val="00833FDF"/>
  </w:style>
  <w:style w:type="paragraph" w:customStyle="1" w:styleId="B46666BF7B1A4CB290B346C756AD900A">
    <w:name w:val="B46666BF7B1A4CB290B346C756AD900A"/>
    <w:rsid w:val="00833FDF"/>
  </w:style>
  <w:style w:type="paragraph" w:customStyle="1" w:styleId="715EFE9A2B5D4FF99393328E12E3D80B">
    <w:name w:val="715EFE9A2B5D4FF99393328E12E3D80B"/>
    <w:rsid w:val="00833FDF"/>
  </w:style>
  <w:style w:type="paragraph" w:customStyle="1" w:styleId="87175E2F6C05454D813B24BD70B736BF">
    <w:name w:val="87175E2F6C05454D813B24BD70B736BF"/>
    <w:rsid w:val="004301FB"/>
  </w:style>
  <w:style w:type="paragraph" w:customStyle="1" w:styleId="4C1805AC002E40CE97B58E0145C8B139">
    <w:name w:val="4C1805AC002E40CE97B58E0145C8B139"/>
    <w:rsid w:val="00430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Helene Hanche-Olsen</dc:creator>
  <cp:lastModifiedBy>Hege Berg Løkken</cp:lastModifiedBy>
  <cp:revision>35</cp:revision>
  <dcterms:created xsi:type="dcterms:W3CDTF">2018-09-27T06:38:00Z</dcterms:created>
  <dcterms:modified xsi:type="dcterms:W3CDTF">2018-10-05T09:15:00Z</dcterms:modified>
</cp:coreProperties>
</file>