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588"/>
      </w:tblGrid>
      <w:tr w:rsidR="0061210B" w14:paraId="47B0BB11" w14:textId="77777777">
        <w:trPr>
          <w:trHeight w:val="284"/>
        </w:trPr>
        <w:tc>
          <w:tcPr>
            <w:tcW w:w="6588" w:type="dxa"/>
            <w:vAlign w:val="center"/>
          </w:tcPr>
          <w:p w14:paraId="5F0115DD" w14:textId="48B16C61" w:rsidR="0061210B" w:rsidRDefault="00A12DE3">
            <w:pPr>
              <w:pStyle w:val="Topptekst"/>
              <w:tabs>
                <w:tab w:val="clear" w:pos="4536"/>
                <w:tab w:val="clear" w:pos="9072"/>
              </w:tabs>
              <w:rPr>
                <w:lang w:val="nn-NO"/>
              </w:rPr>
            </w:pPr>
            <w:proofErr w:type="spellStart"/>
            <w:r>
              <w:rPr>
                <w:lang w:val="nn-NO"/>
              </w:rPr>
              <w:t>xxxx</w:t>
            </w:r>
            <w:proofErr w:type="spellEnd"/>
          </w:p>
        </w:tc>
      </w:tr>
      <w:tr w:rsidR="0061210B" w14:paraId="0202C779" w14:textId="77777777">
        <w:trPr>
          <w:trHeight w:val="284"/>
        </w:trPr>
        <w:tc>
          <w:tcPr>
            <w:tcW w:w="6588" w:type="dxa"/>
            <w:vAlign w:val="center"/>
          </w:tcPr>
          <w:p w14:paraId="620557B6" w14:textId="6A5ACC0F" w:rsidR="0061210B" w:rsidRDefault="00EE235C">
            <w:pPr>
              <w:rPr>
                <w:lang w:val="nn-NO"/>
              </w:rPr>
            </w:pPr>
            <w:bookmarkStart w:id="0" w:name="ADRESSE"/>
            <w:r>
              <w:rPr>
                <w:lang w:val="nn-NO"/>
              </w:rPr>
              <w:t>v/</w:t>
            </w:r>
            <w:proofErr w:type="spellStart"/>
            <w:r w:rsidR="00A12DE3">
              <w:rPr>
                <w:lang w:val="nn-NO"/>
              </w:rPr>
              <w:t>xxxx</w:t>
            </w:r>
            <w:bookmarkEnd w:id="0"/>
            <w:proofErr w:type="spellEnd"/>
          </w:p>
        </w:tc>
      </w:tr>
      <w:tr w:rsidR="0061210B" w14:paraId="23BA4BFB" w14:textId="77777777">
        <w:trPr>
          <w:trHeight w:val="284"/>
        </w:trPr>
        <w:tc>
          <w:tcPr>
            <w:tcW w:w="6588" w:type="dxa"/>
            <w:vAlign w:val="center"/>
          </w:tcPr>
          <w:p w14:paraId="3FAB2514" w14:textId="2B773844" w:rsidR="0061210B" w:rsidRDefault="00A12DE3">
            <w:pPr>
              <w:rPr>
                <w:lang w:val="nn-NO"/>
              </w:rPr>
            </w:pPr>
            <w:r>
              <w:rPr>
                <w:lang w:val="nn-NO"/>
              </w:rPr>
              <w:t>[postnummer og -st</w:t>
            </w:r>
            <w:r w:rsidR="00CF1E29">
              <w:rPr>
                <w:lang w:val="nn-NO"/>
              </w:rPr>
              <w:t>a</w:t>
            </w:r>
            <w:r>
              <w:rPr>
                <w:lang w:val="nn-NO"/>
              </w:rPr>
              <w:t>d]</w:t>
            </w:r>
          </w:p>
        </w:tc>
      </w:tr>
    </w:tbl>
    <w:p w14:paraId="3D01B340" w14:textId="77777777" w:rsidR="0061210B" w:rsidRDefault="0061210B" w:rsidP="00EC17E5">
      <w:pPr>
        <w:rPr>
          <w:lang w:val="nn-NO"/>
        </w:rPr>
      </w:pPr>
      <w:r>
        <w:rPr>
          <w:lang w:val="nn-NO"/>
        </w:rPr>
        <w:br w:type="textWrapping" w:clear="all"/>
      </w:r>
    </w:p>
    <w:tbl>
      <w:tblPr>
        <w:tblpPr w:leftFromText="141" w:rightFromText="141" w:vertAnchor="text" w:horzAnchor="margin" w:tblpXSpec="center" w:tblpY="401"/>
        <w:tblW w:w="9356" w:type="dxa"/>
        <w:jc w:val="center"/>
        <w:tblLook w:val="01E0" w:firstRow="1" w:lastRow="1" w:firstColumn="1" w:lastColumn="1" w:noHBand="0" w:noVBand="0"/>
      </w:tblPr>
      <w:tblGrid>
        <w:gridCol w:w="1548"/>
        <w:gridCol w:w="1260"/>
        <w:gridCol w:w="2500"/>
        <w:gridCol w:w="2811"/>
        <w:gridCol w:w="1237"/>
      </w:tblGrid>
      <w:tr w:rsidR="00A12DE3" w14:paraId="02475329" w14:textId="77777777">
        <w:trPr>
          <w:trHeight w:val="361"/>
          <w:jc w:val="center"/>
        </w:trPr>
        <w:tc>
          <w:tcPr>
            <w:tcW w:w="1548" w:type="dxa"/>
            <w:tcBorders>
              <w:bottom w:val="single" w:sz="2" w:space="0" w:color="808080"/>
            </w:tcBorders>
            <w:vAlign w:val="center"/>
          </w:tcPr>
          <w:p w14:paraId="05467AA4" w14:textId="7258FCF0" w:rsidR="0061210B" w:rsidRDefault="0061210B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>
              <w:rPr>
                <w:sz w:val="14"/>
                <w:szCs w:val="14"/>
                <w:lang w:val="nn-NO"/>
              </w:rPr>
              <w:t>Dykkar ref</w:t>
            </w:r>
            <w:r w:rsidR="00952EE2">
              <w:rPr>
                <w:sz w:val="14"/>
                <w:szCs w:val="14"/>
                <w:lang w:val="nn-NO"/>
              </w:rPr>
              <w:t>eranse</w:t>
            </w:r>
            <w:r w:rsidR="00472570">
              <w:rPr>
                <w:sz w:val="14"/>
                <w:szCs w:val="14"/>
                <w:lang w:val="nn-NO"/>
              </w:rPr>
              <w:t>.</w:t>
            </w:r>
            <w:r>
              <w:rPr>
                <w:sz w:val="14"/>
                <w:szCs w:val="14"/>
                <w:lang w:val="nn-NO"/>
              </w:rPr>
              <w:t>:</w:t>
            </w:r>
          </w:p>
        </w:tc>
        <w:tc>
          <w:tcPr>
            <w:tcW w:w="1260" w:type="dxa"/>
            <w:tcBorders>
              <w:bottom w:val="single" w:sz="2" w:space="0" w:color="808080"/>
            </w:tcBorders>
            <w:vAlign w:val="center"/>
          </w:tcPr>
          <w:p w14:paraId="7BDB97A0" w14:textId="77777777" w:rsidR="0061210B" w:rsidRDefault="0061210B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>
              <w:rPr>
                <w:sz w:val="14"/>
                <w:szCs w:val="14"/>
                <w:lang w:val="nn-NO"/>
              </w:rPr>
              <w:t>Dykkar dato:</w:t>
            </w:r>
          </w:p>
        </w:tc>
        <w:tc>
          <w:tcPr>
            <w:tcW w:w="2500" w:type="dxa"/>
            <w:tcBorders>
              <w:bottom w:val="single" w:sz="2" w:space="0" w:color="808080"/>
            </w:tcBorders>
            <w:vAlign w:val="center"/>
          </w:tcPr>
          <w:p w14:paraId="3254E237" w14:textId="2214C790" w:rsidR="0061210B" w:rsidRDefault="0061210B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>
              <w:rPr>
                <w:sz w:val="14"/>
                <w:szCs w:val="14"/>
                <w:lang w:val="nn-NO"/>
              </w:rPr>
              <w:t>Vår ref</w:t>
            </w:r>
            <w:r w:rsidR="00952EE2">
              <w:rPr>
                <w:sz w:val="14"/>
                <w:szCs w:val="14"/>
                <w:lang w:val="nn-NO"/>
              </w:rPr>
              <w:t>eranse</w:t>
            </w:r>
            <w:r>
              <w:rPr>
                <w:sz w:val="14"/>
                <w:szCs w:val="14"/>
                <w:lang w:val="nn-NO"/>
              </w:rPr>
              <w:t>:</w:t>
            </w:r>
          </w:p>
        </w:tc>
        <w:tc>
          <w:tcPr>
            <w:tcW w:w="2811" w:type="dxa"/>
            <w:tcBorders>
              <w:bottom w:val="single" w:sz="2" w:space="0" w:color="808080"/>
            </w:tcBorders>
            <w:vAlign w:val="center"/>
          </w:tcPr>
          <w:p w14:paraId="7D773304" w14:textId="77777777" w:rsidR="0061210B" w:rsidRDefault="0061210B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>
              <w:rPr>
                <w:sz w:val="14"/>
                <w:szCs w:val="14"/>
                <w:lang w:val="nn-NO"/>
              </w:rPr>
              <w:t>Vår saksbehandlar:</w:t>
            </w:r>
          </w:p>
        </w:tc>
        <w:tc>
          <w:tcPr>
            <w:tcW w:w="1237" w:type="dxa"/>
            <w:tcBorders>
              <w:bottom w:val="single" w:sz="2" w:space="0" w:color="808080"/>
            </w:tcBorders>
            <w:vAlign w:val="center"/>
          </w:tcPr>
          <w:p w14:paraId="60ED14E4" w14:textId="77777777" w:rsidR="0061210B" w:rsidRDefault="0061210B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>
              <w:rPr>
                <w:sz w:val="14"/>
                <w:szCs w:val="14"/>
                <w:lang w:val="nn-NO"/>
              </w:rPr>
              <w:t>Vår dato:</w:t>
            </w:r>
          </w:p>
        </w:tc>
      </w:tr>
      <w:tr w:rsidR="00A12DE3" w14:paraId="55E907F7" w14:textId="77777777">
        <w:trPr>
          <w:trHeight w:val="272"/>
          <w:jc w:val="center"/>
        </w:trPr>
        <w:tc>
          <w:tcPr>
            <w:tcW w:w="1548" w:type="dxa"/>
            <w:tcBorders>
              <w:top w:val="single" w:sz="2" w:space="0" w:color="808080"/>
              <w:right w:val="single" w:sz="2" w:space="0" w:color="808080"/>
            </w:tcBorders>
            <w:vAlign w:val="center"/>
          </w:tcPr>
          <w:p w14:paraId="054E07B1" w14:textId="77777777" w:rsidR="0061210B" w:rsidRDefault="0061210B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bookmarkStart w:id="1" w:name="REF"/>
            <w:bookmarkEnd w:id="1"/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1D89C2D5" w14:textId="1267ABAC" w:rsidR="0061210B" w:rsidRDefault="0061210B">
            <w:pPr>
              <w:tabs>
                <w:tab w:val="left" w:pos="867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250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49043252" w14:textId="6790D6B0" w:rsidR="0061210B" w:rsidRDefault="0061210B">
            <w:pPr>
              <w:tabs>
                <w:tab w:val="left" w:pos="8670"/>
              </w:tabs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410B5349" w14:textId="710267E9" w:rsidR="0061210B" w:rsidRDefault="0061210B">
            <w:pPr>
              <w:tabs>
                <w:tab w:val="left" w:pos="867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1237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6A86F16E" w14:textId="05C0F455" w:rsidR="0061210B" w:rsidRDefault="0061210B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</w:p>
        </w:tc>
      </w:tr>
    </w:tbl>
    <w:p w14:paraId="67E363FF" w14:textId="77777777" w:rsidR="0061210B" w:rsidRDefault="0061210B">
      <w:pPr>
        <w:rPr>
          <w:lang w:val="nn-NO"/>
        </w:rPr>
      </w:pPr>
    </w:p>
    <w:p w14:paraId="1980229A" w14:textId="77777777" w:rsidR="0061210B" w:rsidRDefault="0061210B">
      <w:pPr>
        <w:rPr>
          <w:lang w:val="nn-NO"/>
        </w:rPr>
      </w:pPr>
    </w:p>
    <w:p w14:paraId="63BC362D" w14:textId="77777777" w:rsidR="0061210B" w:rsidRDefault="0061210B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66FC1A62" w14:textId="3508D446" w:rsidR="00EC17E5" w:rsidRPr="00131BA7" w:rsidRDefault="00FE7213" w:rsidP="00131BA7">
      <w:pPr>
        <w:rPr>
          <w:szCs w:val="18"/>
          <w:lang w:val="nn-NO"/>
        </w:rPr>
      </w:pPr>
      <w:r>
        <w:rPr>
          <w:b/>
          <w:bCs/>
          <w:sz w:val="24"/>
          <w:lang w:val="nn-NO"/>
        </w:rPr>
        <w:t>De har få</w:t>
      </w:r>
      <w:r w:rsidR="00033EA8">
        <w:rPr>
          <w:b/>
          <w:bCs/>
          <w:sz w:val="24"/>
          <w:lang w:val="nn-NO"/>
        </w:rPr>
        <w:t xml:space="preserve">tt tilsegn om </w:t>
      </w:r>
      <w:r w:rsidR="003C05B9">
        <w:rPr>
          <w:b/>
          <w:bCs/>
          <w:sz w:val="24"/>
          <w:lang w:val="nn-NO"/>
        </w:rPr>
        <w:t>tilskot</w:t>
      </w:r>
      <w:r w:rsidR="00033EA8">
        <w:rPr>
          <w:b/>
          <w:bCs/>
          <w:sz w:val="24"/>
          <w:lang w:val="nn-NO"/>
        </w:rPr>
        <w:t xml:space="preserve"> til våningshus på Litlesætra i </w:t>
      </w:r>
      <w:r w:rsidR="00640ACB" w:rsidRPr="0042232F">
        <w:rPr>
          <w:b/>
          <w:bCs/>
          <w:sz w:val="24"/>
          <w:lang w:val="nn-NO"/>
        </w:rPr>
        <w:t xml:space="preserve">Stranda </w:t>
      </w:r>
      <w:r w:rsidR="00EC17E5" w:rsidRPr="0042232F">
        <w:rPr>
          <w:b/>
          <w:bCs/>
          <w:sz w:val="24"/>
          <w:lang w:val="nn-NO"/>
        </w:rPr>
        <w:t>kommune</w:t>
      </w:r>
    </w:p>
    <w:p w14:paraId="708D0AE0" w14:textId="77777777" w:rsidR="00EC17E5" w:rsidRPr="005A355E" w:rsidRDefault="00EC17E5" w:rsidP="00EC17E5">
      <w:pPr>
        <w:pStyle w:val="Friform"/>
        <w:rPr>
          <w:rFonts w:ascii="Verdana" w:hAnsi="Verdana"/>
          <w:sz w:val="18"/>
          <w:szCs w:val="18"/>
          <w:lang w:val="nn-NO"/>
        </w:rPr>
      </w:pPr>
    </w:p>
    <w:p w14:paraId="6DE71514" w14:textId="3CB46CBA" w:rsidR="00EC17E5" w:rsidRDefault="00983F8C" w:rsidP="00EC17E5">
      <w:pPr>
        <w:pStyle w:val="Friform"/>
        <w:rPr>
          <w:rFonts w:ascii="Verdana" w:hAnsi="Verdana"/>
          <w:color w:val="auto"/>
          <w:sz w:val="18"/>
          <w:szCs w:val="18"/>
          <w:lang w:val="nn-NO"/>
        </w:rPr>
      </w:pPr>
      <w:r>
        <w:rPr>
          <w:rFonts w:ascii="Verdana" w:hAnsi="Verdana"/>
          <w:color w:val="auto"/>
          <w:sz w:val="18"/>
          <w:szCs w:val="18"/>
          <w:lang w:val="nn-NO"/>
        </w:rPr>
        <w:t>Vi v</w:t>
      </w:r>
      <w:r w:rsidR="00EC17E5" w:rsidRPr="0042232F">
        <w:rPr>
          <w:rFonts w:ascii="Verdana" w:hAnsi="Verdana"/>
          <w:color w:val="auto"/>
          <w:sz w:val="18"/>
          <w:szCs w:val="18"/>
          <w:lang w:val="nn-NO"/>
        </w:rPr>
        <w:t>iser til søknad</w:t>
      </w:r>
      <w:r>
        <w:rPr>
          <w:rFonts w:ascii="Verdana" w:hAnsi="Verdana"/>
          <w:color w:val="auto"/>
          <w:sz w:val="18"/>
          <w:szCs w:val="18"/>
          <w:lang w:val="nn-NO"/>
        </w:rPr>
        <w:t>en dykkar</w:t>
      </w:r>
      <w:r w:rsidR="00EC17E5" w:rsidRPr="0042232F">
        <w:rPr>
          <w:rFonts w:ascii="Verdana" w:hAnsi="Verdana"/>
          <w:color w:val="auto"/>
          <w:sz w:val="18"/>
          <w:szCs w:val="18"/>
          <w:lang w:val="nn-NO"/>
        </w:rPr>
        <w:t xml:space="preserve"> om tilskot på </w:t>
      </w:r>
      <w:r w:rsidR="00640ACB" w:rsidRPr="0042232F">
        <w:rPr>
          <w:rFonts w:ascii="Verdana" w:hAnsi="Verdana"/>
          <w:color w:val="auto"/>
          <w:sz w:val="18"/>
          <w:szCs w:val="18"/>
          <w:lang w:val="nn-NO"/>
        </w:rPr>
        <w:t>1 050 000 kroner</w:t>
      </w:r>
      <w:r w:rsidR="00EC17E5" w:rsidRPr="0042232F">
        <w:rPr>
          <w:rFonts w:ascii="Verdana" w:hAnsi="Verdana"/>
          <w:color w:val="auto"/>
          <w:sz w:val="18"/>
          <w:szCs w:val="18"/>
          <w:lang w:val="nn-NO"/>
        </w:rPr>
        <w:t xml:space="preserve"> til </w:t>
      </w:r>
      <w:r w:rsidR="00640ACB" w:rsidRPr="0042232F">
        <w:rPr>
          <w:rFonts w:ascii="Verdana" w:hAnsi="Verdana"/>
          <w:color w:val="auto"/>
          <w:sz w:val="18"/>
          <w:szCs w:val="18"/>
          <w:lang w:val="nn-NO"/>
        </w:rPr>
        <w:t>våningshuset på Litlesætra på Åkerneset</w:t>
      </w:r>
      <w:r w:rsidR="00E932F5">
        <w:rPr>
          <w:rFonts w:ascii="Verdana" w:hAnsi="Verdana"/>
          <w:color w:val="auto"/>
          <w:sz w:val="18"/>
          <w:szCs w:val="18"/>
          <w:lang w:val="nn-NO"/>
        </w:rPr>
        <w:t>,</w:t>
      </w:r>
      <w:r w:rsidR="00BB58ED">
        <w:rPr>
          <w:rFonts w:ascii="Verdana" w:hAnsi="Verdana"/>
          <w:color w:val="auto"/>
          <w:sz w:val="18"/>
          <w:szCs w:val="18"/>
          <w:lang w:val="nn-NO"/>
        </w:rPr>
        <w:t xml:space="preserve"> </w:t>
      </w:r>
      <w:r w:rsidR="00BB58ED" w:rsidRPr="00952EE2">
        <w:rPr>
          <w:rFonts w:ascii="Verdana" w:hAnsi="Verdana"/>
          <w:bCs/>
          <w:sz w:val="18"/>
          <w:szCs w:val="18"/>
          <w:lang w:val="nn-NO"/>
        </w:rPr>
        <w:t>gnr. 96</w:t>
      </w:r>
      <w:r w:rsidR="00B3487B">
        <w:rPr>
          <w:rFonts w:ascii="Verdana" w:hAnsi="Verdana"/>
          <w:bCs/>
          <w:sz w:val="18"/>
          <w:szCs w:val="18"/>
          <w:lang w:val="nn-NO"/>
        </w:rPr>
        <w:t xml:space="preserve">. bnr. </w:t>
      </w:r>
      <w:r w:rsidR="00BB58ED" w:rsidRPr="00952EE2">
        <w:rPr>
          <w:rFonts w:ascii="Verdana" w:hAnsi="Verdana"/>
          <w:bCs/>
          <w:sz w:val="18"/>
          <w:szCs w:val="18"/>
          <w:lang w:val="nn-NO"/>
        </w:rPr>
        <w:t>2</w:t>
      </w:r>
      <w:r w:rsidR="00BB58ED">
        <w:rPr>
          <w:rFonts w:ascii="Verdana" w:hAnsi="Verdana"/>
          <w:bCs/>
          <w:sz w:val="18"/>
          <w:szCs w:val="18"/>
          <w:lang w:val="nn-NO"/>
        </w:rPr>
        <w:t>.</w:t>
      </w:r>
    </w:p>
    <w:p w14:paraId="55209B12" w14:textId="77777777" w:rsidR="00506960" w:rsidRDefault="00506960" w:rsidP="00EC17E5">
      <w:pPr>
        <w:pStyle w:val="Friform"/>
        <w:rPr>
          <w:rFonts w:ascii="Verdana" w:hAnsi="Verdana"/>
          <w:color w:val="auto"/>
          <w:sz w:val="18"/>
          <w:szCs w:val="18"/>
          <w:lang w:val="nn-NO"/>
        </w:rPr>
      </w:pPr>
    </w:p>
    <w:p w14:paraId="25701E21" w14:textId="1DD7D554" w:rsidR="00BB58ED" w:rsidRPr="00952EE2" w:rsidRDefault="00BB58ED" w:rsidP="00EC17E5">
      <w:pPr>
        <w:pStyle w:val="Friform"/>
        <w:rPr>
          <w:rFonts w:ascii="Verdana" w:hAnsi="Verdana"/>
          <w:b/>
          <w:sz w:val="18"/>
          <w:szCs w:val="18"/>
          <w:lang w:val="nn-NO"/>
        </w:rPr>
      </w:pPr>
      <w:r>
        <w:rPr>
          <w:rFonts w:ascii="Verdana" w:hAnsi="Verdana"/>
          <w:b/>
          <w:sz w:val="18"/>
          <w:szCs w:val="18"/>
          <w:lang w:val="nn-NO"/>
        </w:rPr>
        <w:t>Vedtak</w:t>
      </w:r>
    </w:p>
    <w:p w14:paraId="5EE9F6A7" w14:textId="0AF21197" w:rsidR="00506960" w:rsidRPr="00506960" w:rsidRDefault="00506960" w:rsidP="00EC17E5">
      <w:pPr>
        <w:pStyle w:val="Friform"/>
        <w:rPr>
          <w:rFonts w:ascii="Verdana" w:hAnsi="Verdana"/>
          <w:b/>
          <w:sz w:val="18"/>
          <w:szCs w:val="18"/>
          <w:lang w:val="nn-NO"/>
        </w:rPr>
      </w:pPr>
      <w:r>
        <w:rPr>
          <w:rFonts w:ascii="Verdana" w:hAnsi="Verdana"/>
          <w:sz w:val="18"/>
          <w:szCs w:val="18"/>
          <w:lang w:val="nn-NO"/>
        </w:rPr>
        <w:t>Kultur- og folkehelseutvalet har vedtatt</w:t>
      </w:r>
      <w:r w:rsidR="00131BA7">
        <w:rPr>
          <w:rFonts w:ascii="Verdana" w:hAnsi="Verdana"/>
          <w:sz w:val="18"/>
          <w:szCs w:val="18"/>
          <w:lang w:val="nn-NO"/>
        </w:rPr>
        <w:t xml:space="preserve"> </w:t>
      </w:r>
      <w:r>
        <w:rPr>
          <w:rFonts w:ascii="Verdana" w:hAnsi="Verdana"/>
          <w:sz w:val="18"/>
          <w:szCs w:val="18"/>
          <w:lang w:val="nn-NO"/>
        </w:rPr>
        <w:t xml:space="preserve">å gi dykk eit samla tilskot på </w:t>
      </w:r>
      <w:r w:rsidRPr="00952EE2">
        <w:rPr>
          <w:rFonts w:ascii="Verdana" w:hAnsi="Verdana"/>
          <w:sz w:val="18"/>
          <w:szCs w:val="18"/>
          <w:lang w:val="nn-NO"/>
        </w:rPr>
        <w:t>830 000 kroner.</w:t>
      </w:r>
    </w:p>
    <w:p w14:paraId="50A83AD6" w14:textId="77777777" w:rsidR="008439F7" w:rsidRDefault="008439F7" w:rsidP="00376F64">
      <w:pPr>
        <w:pStyle w:val="Friform"/>
        <w:rPr>
          <w:rFonts w:ascii="Verdana" w:hAnsi="Verdana"/>
          <w:b/>
          <w:sz w:val="18"/>
          <w:szCs w:val="18"/>
          <w:lang w:val="nn-NO"/>
        </w:rPr>
      </w:pPr>
    </w:p>
    <w:p w14:paraId="60E5F93C" w14:textId="77777777" w:rsidR="008439F7" w:rsidRPr="008439F7" w:rsidRDefault="003C05B9" w:rsidP="00376F64">
      <w:pPr>
        <w:pStyle w:val="Friform"/>
        <w:rPr>
          <w:rFonts w:ascii="Verdana" w:hAnsi="Verdana"/>
          <w:sz w:val="18"/>
          <w:szCs w:val="18"/>
          <w:lang w:val="nn-NO"/>
        </w:rPr>
      </w:pPr>
      <w:r>
        <w:rPr>
          <w:rFonts w:ascii="Verdana" w:hAnsi="Verdana"/>
          <w:sz w:val="18"/>
          <w:szCs w:val="18"/>
          <w:lang w:val="nn-NO"/>
        </w:rPr>
        <w:t>Vi oppmodar dykk til å søk</w:t>
      </w:r>
      <w:r w:rsidR="008439F7" w:rsidRPr="008439F7">
        <w:rPr>
          <w:rFonts w:ascii="Verdana" w:hAnsi="Verdana"/>
          <w:sz w:val="18"/>
          <w:szCs w:val="18"/>
          <w:lang w:val="nn-NO"/>
        </w:rPr>
        <w:t xml:space="preserve">e </w:t>
      </w:r>
      <w:r>
        <w:rPr>
          <w:rFonts w:ascii="Verdana" w:hAnsi="Verdana"/>
          <w:sz w:val="18"/>
          <w:szCs w:val="18"/>
          <w:lang w:val="nn-NO"/>
        </w:rPr>
        <w:t>meir</w:t>
      </w:r>
      <w:r w:rsidR="008439F7" w:rsidRPr="008439F7">
        <w:rPr>
          <w:rFonts w:ascii="Verdana" w:hAnsi="Verdana"/>
          <w:sz w:val="18"/>
          <w:szCs w:val="18"/>
          <w:lang w:val="nn-NO"/>
        </w:rPr>
        <w:t xml:space="preserve"> tilskot til prosjektet i 2018</w:t>
      </w:r>
      <w:r w:rsidR="007B5158">
        <w:rPr>
          <w:rFonts w:ascii="Verdana" w:hAnsi="Verdana"/>
          <w:sz w:val="18"/>
          <w:szCs w:val="18"/>
          <w:lang w:val="nn-NO"/>
        </w:rPr>
        <w:t>,</w:t>
      </w:r>
      <w:r w:rsidR="008439F7">
        <w:rPr>
          <w:rFonts w:ascii="Verdana" w:hAnsi="Verdana"/>
          <w:sz w:val="18"/>
          <w:szCs w:val="18"/>
          <w:lang w:val="nn-NO"/>
        </w:rPr>
        <w:t xml:space="preserve"> slik at </w:t>
      </w:r>
      <w:r w:rsidR="007B5158">
        <w:rPr>
          <w:rFonts w:ascii="Verdana" w:hAnsi="Verdana"/>
          <w:sz w:val="18"/>
          <w:szCs w:val="18"/>
          <w:lang w:val="nn-NO"/>
        </w:rPr>
        <w:t xml:space="preserve">de kan gjennomføre det </w:t>
      </w:r>
      <w:r w:rsidR="008439F7">
        <w:rPr>
          <w:rFonts w:ascii="Verdana" w:hAnsi="Verdana"/>
          <w:sz w:val="18"/>
          <w:szCs w:val="18"/>
          <w:lang w:val="nn-NO"/>
        </w:rPr>
        <w:t>etter den planlagde framdrifta</w:t>
      </w:r>
      <w:r w:rsidR="008439F7" w:rsidRPr="008439F7">
        <w:rPr>
          <w:rFonts w:ascii="Verdana" w:hAnsi="Verdana"/>
          <w:sz w:val="18"/>
          <w:szCs w:val="18"/>
          <w:lang w:val="nn-NO"/>
        </w:rPr>
        <w:t>.</w:t>
      </w:r>
    </w:p>
    <w:p w14:paraId="7197564D" w14:textId="77777777" w:rsidR="00EC17E5" w:rsidRPr="005A355E" w:rsidRDefault="00EC17E5" w:rsidP="00EC17E5">
      <w:pPr>
        <w:autoSpaceDE w:val="0"/>
        <w:autoSpaceDN w:val="0"/>
        <w:adjustRightInd w:val="0"/>
        <w:rPr>
          <w:b/>
          <w:szCs w:val="18"/>
          <w:lang w:val="nn-NO" w:eastAsia="en-US"/>
        </w:rPr>
      </w:pPr>
    </w:p>
    <w:p w14:paraId="55D6AA34" w14:textId="77777777" w:rsidR="00F0729B" w:rsidRDefault="006B7DE1" w:rsidP="00F0729B">
      <w:pPr>
        <w:pStyle w:val="Friform"/>
        <w:rPr>
          <w:rFonts w:ascii="Verdana" w:hAnsi="Verdana"/>
          <w:b/>
          <w:color w:val="auto"/>
          <w:sz w:val="18"/>
          <w:szCs w:val="18"/>
          <w:lang w:val="nn-NO"/>
        </w:rPr>
      </w:pPr>
      <w:r>
        <w:rPr>
          <w:rFonts w:ascii="Verdana" w:hAnsi="Verdana"/>
          <w:b/>
          <w:color w:val="auto"/>
          <w:sz w:val="18"/>
          <w:szCs w:val="18"/>
          <w:lang w:val="nn-NO"/>
        </w:rPr>
        <w:t>Dette må de gjere vidare</w:t>
      </w:r>
    </w:p>
    <w:p w14:paraId="274C6BD4" w14:textId="77777777" w:rsidR="007B5158" w:rsidRPr="007B5158" w:rsidRDefault="007B5158" w:rsidP="00F0729B">
      <w:pPr>
        <w:pStyle w:val="Friform"/>
        <w:rPr>
          <w:rFonts w:ascii="Verdana" w:hAnsi="Verdana"/>
          <w:b/>
          <w:color w:val="auto"/>
          <w:sz w:val="18"/>
          <w:szCs w:val="18"/>
          <w:lang w:val="nn-NO"/>
        </w:rPr>
      </w:pPr>
    </w:p>
    <w:p w14:paraId="39D15CD0" w14:textId="77777777" w:rsidR="00F0729B" w:rsidRPr="00F0729B" w:rsidRDefault="007B5158" w:rsidP="00F0729B">
      <w:pPr>
        <w:pStyle w:val="Friform"/>
        <w:numPr>
          <w:ilvl w:val="0"/>
          <w:numId w:val="18"/>
        </w:numPr>
        <w:rPr>
          <w:rFonts w:ascii="Verdana" w:hAnsi="Verdana"/>
          <w:color w:val="auto"/>
          <w:sz w:val="18"/>
          <w:szCs w:val="18"/>
          <w:lang w:val="nn-NO"/>
        </w:rPr>
      </w:pPr>
      <w:r>
        <w:rPr>
          <w:rFonts w:ascii="Verdana" w:hAnsi="Verdana"/>
          <w:color w:val="auto"/>
          <w:sz w:val="18"/>
          <w:szCs w:val="18"/>
          <w:lang w:val="nn-NO"/>
        </w:rPr>
        <w:t>De må</w:t>
      </w:r>
      <w:r w:rsidR="00F0729B" w:rsidRPr="00F0729B">
        <w:rPr>
          <w:rFonts w:ascii="Verdana" w:hAnsi="Verdana"/>
          <w:color w:val="auto"/>
          <w:sz w:val="18"/>
          <w:szCs w:val="18"/>
          <w:lang w:val="nn-NO"/>
        </w:rPr>
        <w:t xml:space="preserve"> fylle ut og returnere </w:t>
      </w:r>
      <w:r>
        <w:rPr>
          <w:rFonts w:ascii="Verdana" w:hAnsi="Verdana"/>
          <w:color w:val="auto"/>
          <w:sz w:val="18"/>
          <w:szCs w:val="18"/>
          <w:lang w:val="nn-NO"/>
        </w:rPr>
        <w:t xml:space="preserve">det </w:t>
      </w:r>
      <w:r w:rsidR="00F0729B" w:rsidRPr="00F0729B">
        <w:rPr>
          <w:rFonts w:ascii="Verdana" w:hAnsi="Verdana"/>
          <w:color w:val="auto"/>
          <w:sz w:val="18"/>
          <w:szCs w:val="18"/>
          <w:lang w:val="nn-NO"/>
        </w:rPr>
        <w:t>vedlagte akseptskjema</w:t>
      </w:r>
      <w:r>
        <w:rPr>
          <w:rFonts w:ascii="Verdana" w:hAnsi="Verdana"/>
          <w:color w:val="auto"/>
          <w:sz w:val="18"/>
          <w:szCs w:val="18"/>
          <w:lang w:val="nn-NO"/>
        </w:rPr>
        <w:t>et seinast fire</w:t>
      </w:r>
      <w:r w:rsidR="00F0729B" w:rsidRPr="00F0729B">
        <w:rPr>
          <w:rFonts w:ascii="Verdana" w:hAnsi="Verdana"/>
          <w:color w:val="auto"/>
          <w:sz w:val="18"/>
          <w:szCs w:val="18"/>
          <w:lang w:val="nn-NO"/>
        </w:rPr>
        <w:t xml:space="preserve"> veker etter </w:t>
      </w:r>
      <w:r>
        <w:rPr>
          <w:rFonts w:ascii="Verdana" w:hAnsi="Verdana"/>
          <w:color w:val="auto"/>
          <w:sz w:val="18"/>
          <w:szCs w:val="18"/>
          <w:lang w:val="nn-NO"/>
        </w:rPr>
        <w:t>at de har fått dette brevet.</w:t>
      </w:r>
    </w:p>
    <w:p w14:paraId="2FE26544" w14:textId="77777777" w:rsidR="00F0729B" w:rsidRDefault="00F30C5C" w:rsidP="00F0729B">
      <w:pPr>
        <w:pStyle w:val="Friform"/>
        <w:numPr>
          <w:ilvl w:val="0"/>
          <w:numId w:val="18"/>
        </w:numPr>
        <w:rPr>
          <w:rFonts w:ascii="Verdana" w:hAnsi="Verdana"/>
          <w:color w:val="auto"/>
          <w:sz w:val="18"/>
          <w:szCs w:val="18"/>
          <w:lang w:val="nn-NO"/>
        </w:rPr>
      </w:pPr>
      <w:r>
        <w:rPr>
          <w:rFonts w:ascii="Verdana" w:hAnsi="Verdana"/>
          <w:color w:val="auto"/>
          <w:sz w:val="18"/>
          <w:szCs w:val="18"/>
          <w:lang w:val="nn-NO"/>
        </w:rPr>
        <w:t xml:space="preserve">De må starte opp </w:t>
      </w:r>
      <w:r w:rsidR="00DB23EC">
        <w:rPr>
          <w:rFonts w:ascii="Verdana" w:hAnsi="Verdana"/>
          <w:color w:val="auto"/>
          <w:sz w:val="18"/>
          <w:szCs w:val="18"/>
          <w:lang w:val="nn-NO"/>
        </w:rPr>
        <w:t>prosjektet</w:t>
      </w:r>
      <w:r>
        <w:rPr>
          <w:rFonts w:ascii="Verdana" w:hAnsi="Verdana"/>
          <w:color w:val="auto"/>
          <w:sz w:val="18"/>
          <w:szCs w:val="18"/>
          <w:lang w:val="nn-NO"/>
        </w:rPr>
        <w:t xml:space="preserve"> </w:t>
      </w:r>
      <w:r w:rsidR="00F0729B" w:rsidRPr="00F0729B">
        <w:rPr>
          <w:rFonts w:ascii="Verdana" w:hAnsi="Verdana"/>
          <w:color w:val="auto"/>
          <w:sz w:val="18"/>
          <w:szCs w:val="18"/>
          <w:lang w:val="nn-NO"/>
        </w:rPr>
        <w:t>i samsvar me</w:t>
      </w:r>
      <w:r>
        <w:rPr>
          <w:rFonts w:ascii="Verdana" w:hAnsi="Verdana"/>
          <w:color w:val="auto"/>
          <w:sz w:val="18"/>
          <w:szCs w:val="18"/>
          <w:lang w:val="nn-NO"/>
        </w:rPr>
        <w:t xml:space="preserve">d vilkåra for tildeling på side 3 i dette </w:t>
      </w:r>
      <w:r w:rsidR="00F0729B" w:rsidRPr="00F0729B">
        <w:rPr>
          <w:rFonts w:ascii="Verdana" w:hAnsi="Verdana"/>
          <w:color w:val="auto"/>
          <w:sz w:val="18"/>
          <w:szCs w:val="18"/>
          <w:lang w:val="nn-NO"/>
        </w:rPr>
        <w:t>brevet.</w:t>
      </w:r>
    </w:p>
    <w:p w14:paraId="1B53A30B" w14:textId="77777777" w:rsidR="00C04ED6" w:rsidRDefault="00F30C5C" w:rsidP="00C04ED6">
      <w:pPr>
        <w:pStyle w:val="Friform"/>
        <w:numPr>
          <w:ilvl w:val="0"/>
          <w:numId w:val="18"/>
        </w:numPr>
        <w:rPr>
          <w:rFonts w:ascii="Verdana" w:hAnsi="Verdana"/>
          <w:color w:val="auto"/>
          <w:sz w:val="18"/>
          <w:szCs w:val="18"/>
          <w:lang w:val="nn-NO"/>
        </w:rPr>
      </w:pPr>
      <w:r>
        <w:rPr>
          <w:rFonts w:ascii="Verdana" w:hAnsi="Verdana"/>
          <w:color w:val="auto"/>
          <w:sz w:val="18"/>
          <w:szCs w:val="18"/>
          <w:lang w:val="nn-NO"/>
        </w:rPr>
        <w:t>Når de har stadf</w:t>
      </w:r>
      <w:r w:rsidR="000C2932">
        <w:rPr>
          <w:rFonts w:ascii="Verdana" w:hAnsi="Verdana"/>
          <w:color w:val="auto"/>
          <w:sz w:val="18"/>
          <w:szCs w:val="18"/>
          <w:lang w:val="nn-NO"/>
        </w:rPr>
        <w:t xml:space="preserve">esta at </w:t>
      </w:r>
      <w:r w:rsidR="00DB23EC">
        <w:rPr>
          <w:rFonts w:ascii="Verdana" w:hAnsi="Verdana"/>
          <w:color w:val="auto"/>
          <w:sz w:val="18"/>
          <w:szCs w:val="18"/>
          <w:lang w:val="nn-NO"/>
        </w:rPr>
        <w:t xml:space="preserve">prosjektet </w:t>
      </w:r>
      <w:r w:rsidR="000C2932">
        <w:rPr>
          <w:rFonts w:ascii="Verdana" w:hAnsi="Verdana"/>
          <w:color w:val="auto"/>
          <w:sz w:val="18"/>
          <w:szCs w:val="18"/>
          <w:lang w:val="nn-NO"/>
        </w:rPr>
        <w:t>har starta opp</w:t>
      </w:r>
      <w:r w:rsidR="00C974BB">
        <w:rPr>
          <w:rFonts w:ascii="Verdana" w:hAnsi="Verdana"/>
          <w:color w:val="auto"/>
          <w:sz w:val="18"/>
          <w:szCs w:val="18"/>
          <w:lang w:val="nn-NO"/>
        </w:rPr>
        <w:t xml:space="preserve"> etter planen i søknaden</w:t>
      </w:r>
      <w:r w:rsidR="000C2932">
        <w:rPr>
          <w:rFonts w:ascii="Verdana" w:hAnsi="Verdana"/>
          <w:color w:val="auto"/>
          <w:sz w:val="18"/>
          <w:szCs w:val="18"/>
          <w:lang w:val="nn-NO"/>
        </w:rPr>
        <w:t xml:space="preserve">, kan de be om å få </w:t>
      </w:r>
      <w:r w:rsidR="00C04ED6">
        <w:rPr>
          <w:rFonts w:ascii="Verdana" w:hAnsi="Verdana"/>
          <w:color w:val="auto"/>
          <w:sz w:val="18"/>
          <w:szCs w:val="18"/>
          <w:lang w:val="nn-NO"/>
        </w:rPr>
        <w:t xml:space="preserve">utbetalt 75 % av tilskotet. </w:t>
      </w:r>
      <w:r w:rsidR="00C974BB" w:rsidRPr="00C04ED6">
        <w:rPr>
          <w:rFonts w:ascii="Verdana" w:hAnsi="Verdana"/>
          <w:color w:val="auto"/>
          <w:sz w:val="18"/>
          <w:szCs w:val="18"/>
          <w:lang w:val="nn-NO"/>
        </w:rPr>
        <w:t>Dersom prosjektet varer lenger enn ut 2017, kan de søk</w:t>
      </w:r>
      <w:r w:rsidR="008A5541" w:rsidRPr="00C04ED6">
        <w:rPr>
          <w:rFonts w:ascii="Verdana" w:hAnsi="Verdana"/>
          <w:color w:val="auto"/>
          <w:sz w:val="18"/>
          <w:szCs w:val="18"/>
          <w:lang w:val="nn-NO"/>
        </w:rPr>
        <w:t xml:space="preserve">e om </w:t>
      </w:r>
      <w:r w:rsidR="00C974BB" w:rsidRPr="00C04ED6">
        <w:rPr>
          <w:rFonts w:ascii="Verdana" w:hAnsi="Verdana"/>
          <w:color w:val="auto"/>
          <w:sz w:val="18"/>
          <w:szCs w:val="18"/>
          <w:lang w:val="nn-NO"/>
        </w:rPr>
        <w:t>å få overført tilskotet</w:t>
      </w:r>
      <w:r w:rsidR="008A5541" w:rsidRPr="00C04ED6">
        <w:rPr>
          <w:rFonts w:ascii="Verdana" w:hAnsi="Verdana"/>
          <w:color w:val="auto"/>
          <w:sz w:val="18"/>
          <w:szCs w:val="18"/>
          <w:lang w:val="nn-NO"/>
        </w:rPr>
        <w:t xml:space="preserve"> til 2018</w:t>
      </w:r>
      <w:r w:rsidR="00C04ED6">
        <w:rPr>
          <w:rFonts w:ascii="Verdana" w:hAnsi="Verdana"/>
          <w:color w:val="auto"/>
          <w:sz w:val="18"/>
          <w:szCs w:val="18"/>
          <w:lang w:val="nn-NO"/>
        </w:rPr>
        <w:t>.</w:t>
      </w:r>
    </w:p>
    <w:p w14:paraId="72A29F74" w14:textId="4001ACC7" w:rsidR="00F0729B" w:rsidRPr="00C04ED6" w:rsidRDefault="00F0729B" w:rsidP="00C04ED6">
      <w:pPr>
        <w:pStyle w:val="Friform"/>
        <w:numPr>
          <w:ilvl w:val="0"/>
          <w:numId w:val="18"/>
        </w:numPr>
        <w:rPr>
          <w:rFonts w:ascii="Verdana" w:hAnsi="Verdana"/>
          <w:color w:val="auto"/>
          <w:sz w:val="18"/>
          <w:szCs w:val="18"/>
          <w:lang w:val="nn-NO"/>
        </w:rPr>
      </w:pPr>
      <w:r w:rsidRPr="00C04ED6">
        <w:rPr>
          <w:rFonts w:ascii="Verdana" w:hAnsi="Verdana"/>
          <w:color w:val="auto"/>
          <w:sz w:val="18"/>
          <w:szCs w:val="18"/>
          <w:lang w:val="nn-NO"/>
        </w:rPr>
        <w:t>R</w:t>
      </w:r>
      <w:r w:rsidR="00DB23EC">
        <w:rPr>
          <w:rFonts w:ascii="Verdana" w:hAnsi="Verdana"/>
          <w:color w:val="auto"/>
          <w:sz w:val="18"/>
          <w:szCs w:val="18"/>
          <w:lang w:val="nn-NO"/>
        </w:rPr>
        <w:t>esten</w:t>
      </w:r>
      <w:r w:rsidRPr="00C04ED6">
        <w:rPr>
          <w:rFonts w:ascii="Verdana" w:hAnsi="Verdana"/>
          <w:color w:val="auto"/>
          <w:sz w:val="18"/>
          <w:szCs w:val="18"/>
          <w:lang w:val="nn-NO"/>
        </w:rPr>
        <w:t xml:space="preserve"> av tilskotet </w:t>
      </w:r>
      <w:r w:rsidR="00DB23EC">
        <w:rPr>
          <w:rFonts w:ascii="Verdana" w:hAnsi="Verdana"/>
          <w:color w:val="auto"/>
          <w:sz w:val="18"/>
          <w:szCs w:val="18"/>
          <w:lang w:val="nn-NO"/>
        </w:rPr>
        <w:t>får de</w:t>
      </w:r>
      <w:r w:rsidRPr="00C04ED6">
        <w:rPr>
          <w:rFonts w:ascii="Verdana" w:hAnsi="Verdana"/>
          <w:color w:val="auto"/>
          <w:sz w:val="18"/>
          <w:szCs w:val="18"/>
          <w:lang w:val="nn-NO"/>
        </w:rPr>
        <w:t xml:space="preserve"> utbetalt etter at</w:t>
      </w:r>
      <w:r w:rsidR="00DB23EC">
        <w:rPr>
          <w:rFonts w:ascii="Verdana" w:hAnsi="Verdana"/>
          <w:color w:val="auto"/>
          <w:sz w:val="18"/>
          <w:szCs w:val="18"/>
          <w:lang w:val="nn-NO"/>
        </w:rPr>
        <w:t xml:space="preserve"> prosjektet er gjennomført</w:t>
      </w:r>
      <w:r w:rsidR="00381B31">
        <w:rPr>
          <w:rFonts w:ascii="Verdana" w:hAnsi="Verdana"/>
          <w:color w:val="auto"/>
          <w:sz w:val="18"/>
          <w:szCs w:val="18"/>
          <w:lang w:val="nn-NO"/>
        </w:rPr>
        <w:t>,</w:t>
      </w:r>
      <w:r w:rsidR="00DB23EC">
        <w:rPr>
          <w:rFonts w:ascii="Verdana" w:hAnsi="Verdana"/>
          <w:color w:val="auto"/>
          <w:sz w:val="18"/>
          <w:szCs w:val="18"/>
          <w:lang w:val="nn-NO"/>
        </w:rPr>
        <w:t xml:space="preserve"> og </w:t>
      </w:r>
      <w:r w:rsidR="00381B31">
        <w:rPr>
          <w:rFonts w:ascii="Verdana" w:hAnsi="Verdana"/>
          <w:color w:val="auto"/>
          <w:sz w:val="18"/>
          <w:szCs w:val="18"/>
          <w:lang w:val="nn-NO"/>
        </w:rPr>
        <w:t xml:space="preserve">når </w:t>
      </w:r>
      <w:r w:rsidR="00DB23EC">
        <w:rPr>
          <w:rFonts w:ascii="Verdana" w:hAnsi="Verdana"/>
          <w:color w:val="auto"/>
          <w:sz w:val="18"/>
          <w:szCs w:val="18"/>
          <w:lang w:val="nn-NO"/>
        </w:rPr>
        <w:t>de</w:t>
      </w:r>
      <w:r w:rsidRPr="00C04ED6">
        <w:rPr>
          <w:rFonts w:ascii="Verdana" w:hAnsi="Verdana"/>
          <w:color w:val="auto"/>
          <w:sz w:val="18"/>
          <w:szCs w:val="18"/>
          <w:lang w:val="nn-NO"/>
        </w:rPr>
        <w:t xml:space="preserve"> har sendt inn revidert sluttrekneskap og </w:t>
      </w:r>
      <w:r w:rsidR="00E932F5">
        <w:rPr>
          <w:rFonts w:ascii="Verdana" w:hAnsi="Verdana"/>
          <w:color w:val="auto"/>
          <w:sz w:val="18"/>
          <w:szCs w:val="18"/>
          <w:lang w:val="nn-NO"/>
        </w:rPr>
        <w:t>-</w:t>
      </w:r>
      <w:r w:rsidRPr="00C04ED6">
        <w:rPr>
          <w:rFonts w:ascii="Verdana" w:hAnsi="Verdana"/>
          <w:color w:val="auto"/>
          <w:sz w:val="18"/>
          <w:szCs w:val="18"/>
          <w:lang w:val="nn-NO"/>
        </w:rPr>
        <w:t xml:space="preserve">rapport. </w:t>
      </w:r>
    </w:p>
    <w:p w14:paraId="63CC29C3" w14:textId="77777777" w:rsidR="00F0729B" w:rsidRDefault="00F0729B" w:rsidP="00F0729B">
      <w:pPr>
        <w:autoSpaceDE w:val="0"/>
        <w:autoSpaceDN w:val="0"/>
        <w:adjustRightInd w:val="0"/>
        <w:rPr>
          <w:b/>
          <w:szCs w:val="18"/>
          <w:lang w:val="nn-NO" w:eastAsia="en-US"/>
        </w:rPr>
      </w:pPr>
    </w:p>
    <w:p w14:paraId="2A6B0B29" w14:textId="46423238" w:rsidR="007B5158" w:rsidRDefault="00DB23EC" w:rsidP="00F0729B">
      <w:pPr>
        <w:autoSpaceDE w:val="0"/>
        <w:autoSpaceDN w:val="0"/>
        <w:adjustRightInd w:val="0"/>
        <w:rPr>
          <w:szCs w:val="18"/>
          <w:lang w:val="nn-NO"/>
        </w:rPr>
      </w:pPr>
      <w:r>
        <w:rPr>
          <w:szCs w:val="18"/>
          <w:lang w:val="nn-NO"/>
        </w:rPr>
        <w:t xml:space="preserve">Vi ber om at de </w:t>
      </w:r>
      <w:proofErr w:type="spellStart"/>
      <w:r>
        <w:rPr>
          <w:szCs w:val="18"/>
          <w:lang w:val="nn-NO"/>
        </w:rPr>
        <w:t>oppgir</w:t>
      </w:r>
      <w:proofErr w:type="spellEnd"/>
      <w:r>
        <w:rPr>
          <w:szCs w:val="18"/>
          <w:lang w:val="nn-NO"/>
        </w:rPr>
        <w:t xml:space="preserve"> saksnummer </w:t>
      </w:r>
      <w:r w:rsidRPr="00F0729B">
        <w:rPr>
          <w:szCs w:val="18"/>
          <w:lang w:val="nn-NO"/>
        </w:rPr>
        <w:t>20</w:t>
      </w:r>
      <w:r>
        <w:rPr>
          <w:szCs w:val="18"/>
          <w:lang w:val="nn-NO"/>
        </w:rPr>
        <w:t>16</w:t>
      </w:r>
      <w:r w:rsidRPr="00F0729B">
        <w:rPr>
          <w:szCs w:val="18"/>
          <w:lang w:val="nn-NO"/>
        </w:rPr>
        <w:t>/</w:t>
      </w:r>
      <w:r>
        <w:rPr>
          <w:szCs w:val="18"/>
          <w:lang w:val="nn-NO"/>
        </w:rPr>
        <w:t>22446 når de sender oss dokumentasjon. Bruk e-postadressa</w:t>
      </w:r>
      <w:r w:rsidR="007B5158" w:rsidRPr="00F0729B">
        <w:rPr>
          <w:szCs w:val="18"/>
          <w:lang w:val="nn-NO"/>
        </w:rPr>
        <w:t xml:space="preserve"> </w:t>
      </w:r>
      <w:hyperlink r:id="rId8" w:history="1">
        <w:r w:rsidR="007B5158" w:rsidRPr="00F0729B">
          <w:rPr>
            <w:rStyle w:val="Hyperkobling"/>
            <w:szCs w:val="18"/>
            <w:lang w:val="nn-NO"/>
          </w:rPr>
          <w:t>post@mrfylke.no</w:t>
        </w:r>
      </w:hyperlink>
      <w:r w:rsidR="007B5158" w:rsidRPr="00F0729B">
        <w:rPr>
          <w:szCs w:val="18"/>
          <w:lang w:val="nn-NO"/>
        </w:rPr>
        <w:t>.</w:t>
      </w:r>
    </w:p>
    <w:p w14:paraId="748D5DEA" w14:textId="6E58D676" w:rsidR="00381B31" w:rsidRDefault="00381B31" w:rsidP="00F0729B">
      <w:pPr>
        <w:autoSpaceDE w:val="0"/>
        <w:autoSpaceDN w:val="0"/>
        <w:adjustRightInd w:val="0"/>
        <w:rPr>
          <w:szCs w:val="18"/>
          <w:lang w:val="nn-NO"/>
        </w:rPr>
      </w:pPr>
    </w:p>
    <w:p w14:paraId="653DF0AF" w14:textId="77777777" w:rsidR="00381B31" w:rsidRPr="009D7038" w:rsidRDefault="00381B31" w:rsidP="00381B31">
      <w:pPr>
        <w:pStyle w:val="Friform"/>
        <w:rPr>
          <w:rFonts w:ascii="Verdana" w:hAnsi="Verdana"/>
          <w:b/>
          <w:sz w:val="18"/>
          <w:szCs w:val="18"/>
          <w:lang w:val="nn-NO" w:eastAsia="en-US"/>
        </w:rPr>
      </w:pPr>
      <w:r w:rsidRPr="009D7038">
        <w:rPr>
          <w:rFonts w:ascii="Verdana" w:hAnsi="Verdana"/>
          <w:b/>
          <w:sz w:val="18"/>
          <w:szCs w:val="18"/>
          <w:lang w:val="nn-NO" w:eastAsia="en-US"/>
        </w:rPr>
        <w:t xml:space="preserve">Vi kan trekke tilbake heile eller delar av tilskotet dersom </w:t>
      </w:r>
    </w:p>
    <w:p w14:paraId="14474E48" w14:textId="77777777" w:rsidR="00381B31" w:rsidRDefault="00381B31" w:rsidP="00381B31">
      <w:pPr>
        <w:pStyle w:val="Friform"/>
        <w:numPr>
          <w:ilvl w:val="0"/>
          <w:numId w:val="21"/>
        </w:numPr>
        <w:rPr>
          <w:rFonts w:ascii="Verdana" w:hAnsi="Verdana"/>
          <w:sz w:val="18"/>
          <w:szCs w:val="18"/>
          <w:lang w:val="nn-NO" w:eastAsia="en-US"/>
        </w:rPr>
      </w:pPr>
      <w:r w:rsidRPr="00F0729B">
        <w:rPr>
          <w:rFonts w:ascii="Verdana" w:hAnsi="Verdana"/>
          <w:sz w:val="18"/>
          <w:szCs w:val="18"/>
          <w:lang w:val="nn-NO" w:eastAsia="en-US"/>
        </w:rPr>
        <w:t xml:space="preserve">kostnadane for </w:t>
      </w:r>
      <w:r>
        <w:rPr>
          <w:rFonts w:ascii="Verdana" w:hAnsi="Verdana"/>
          <w:sz w:val="18"/>
          <w:szCs w:val="18"/>
          <w:lang w:val="nn-NO" w:eastAsia="en-US"/>
        </w:rPr>
        <w:t>prosjektet</w:t>
      </w:r>
      <w:r w:rsidRPr="00F0729B">
        <w:rPr>
          <w:rFonts w:ascii="Verdana" w:hAnsi="Verdana"/>
          <w:sz w:val="18"/>
          <w:szCs w:val="18"/>
          <w:lang w:val="nn-NO" w:eastAsia="en-US"/>
        </w:rPr>
        <w:t xml:space="preserve"> blir lågare </w:t>
      </w:r>
      <w:r>
        <w:rPr>
          <w:rFonts w:ascii="Verdana" w:hAnsi="Verdana"/>
          <w:sz w:val="18"/>
          <w:szCs w:val="18"/>
          <w:lang w:val="nn-NO" w:eastAsia="en-US"/>
        </w:rPr>
        <w:t>enn det de har søkt om</w:t>
      </w:r>
    </w:p>
    <w:p w14:paraId="0E92D86E" w14:textId="77777777" w:rsidR="00381B31" w:rsidRDefault="00381B31" w:rsidP="00381B31">
      <w:pPr>
        <w:pStyle w:val="Friform"/>
        <w:numPr>
          <w:ilvl w:val="0"/>
          <w:numId w:val="17"/>
        </w:numPr>
        <w:rPr>
          <w:rFonts w:ascii="Verdana" w:hAnsi="Verdana"/>
          <w:sz w:val="18"/>
          <w:szCs w:val="18"/>
          <w:lang w:val="nn-NO" w:eastAsia="en-US"/>
        </w:rPr>
      </w:pPr>
      <w:r>
        <w:rPr>
          <w:rFonts w:ascii="Verdana" w:hAnsi="Verdana"/>
          <w:sz w:val="18"/>
          <w:szCs w:val="18"/>
          <w:lang w:val="nn-NO" w:eastAsia="en-US"/>
        </w:rPr>
        <w:t xml:space="preserve">de ikkje oppfyller </w:t>
      </w:r>
      <w:r w:rsidRPr="00F0729B">
        <w:rPr>
          <w:rFonts w:ascii="Verdana" w:hAnsi="Verdana"/>
          <w:sz w:val="18"/>
          <w:szCs w:val="18"/>
          <w:lang w:val="nn-NO" w:eastAsia="en-US"/>
        </w:rPr>
        <w:t>vilkår</w:t>
      </w:r>
      <w:r>
        <w:rPr>
          <w:rFonts w:ascii="Verdana" w:hAnsi="Verdana"/>
          <w:sz w:val="18"/>
          <w:szCs w:val="18"/>
          <w:lang w:val="nn-NO" w:eastAsia="en-US"/>
        </w:rPr>
        <w:t>a på side 3</w:t>
      </w:r>
    </w:p>
    <w:p w14:paraId="3285B73F" w14:textId="77777777" w:rsidR="00381B31" w:rsidRPr="009001FF" w:rsidRDefault="00381B31" w:rsidP="00381B31">
      <w:pPr>
        <w:pStyle w:val="Friform"/>
        <w:numPr>
          <w:ilvl w:val="0"/>
          <w:numId w:val="17"/>
        </w:numPr>
        <w:rPr>
          <w:rFonts w:ascii="Verdana" w:hAnsi="Verdana"/>
          <w:sz w:val="18"/>
          <w:szCs w:val="18"/>
          <w:lang w:val="nn-NO" w:eastAsia="en-US"/>
        </w:rPr>
      </w:pPr>
      <w:r>
        <w:rPr>
          <w:rFonts w:ascii="Verdana" w:hAnsi="Verdana"/>
          <w:sz w:val="18"/>
          <w:szCs w:val="18"/>
          <w:lang w:val="nn-NO" w:eastAsia="en-US"/>
        </w:rPr>
        <w:t>de bruker tilskotet til andre tiltak enn det det er øyremerkt til</w:t>
      </w:r>
    </w:p>
    <w:p w14:paraId="612861D4" w14:textId="77777777" w:rsidR="00381B31" w:rsidRDefault="00381B31" w:rsidP="00F0729B">
      <w:pPr>
        <w:autoSpaceDE w:val="0"/>
        <w:autoSpaceDN w:val="0"/>
        <w:adjustRightInd w:val="0"/>
        <w:rPr>
          <w:szCs w:val="18"/>
          <w:lang w:val="nn-NO"/>
        </w:rPr>
      </w:pPr>
    </w:p>
    <w:p w14:paraId="6797FE42" w14:textId="77777777" w:rsidR="007B5158" w:rsidRPr="00F0729B" w:rsidRDefault="007B5158" w:rsidP="00F0729B">
      <w:pPr>
        <w:autoSpaceDE w:val="0"/>
        <w:autoSpaceDN w:val="0"/>
        <w:adjustRightInd w:val="0"/>
        <w:rPr>
          <w:b/>
          <w:szCs w:val="18"/>
          <w:lang w:val="nn-NO" w:eastAsia="en-US"/>
        </w:rPr>
      </w:pPr>
    </w:p>
    <w:p w14:paraId="7C33A9C1" w14:textId="581B4755" w:rsidR="00F5612F" w:rsidRPr="00F0729B" w:rsidRDefault="006E64AF" w:rsidP="00F0729B">
      <w:pPr>
        <w:pStyle w:val="Friform"/>
        <w:rPr>
          <w:rFonts w:ascii="Verdana" w:hAnsi="Verdana"/>
          <w:sz w:val="18"/>
          <w:szCs w:val="18"/>
          <w:lang w:val="nn-NO" w:eastAsia="en-US"/>
        </w:rPr>
      </w:pPr>
      <w:r>
        <w:rPr>
          <w:rFonts w:ascii="Verdana" w:hAnsi="Verdana"/>
          <w:sz w:val="18"/>
          <w:szCs w:val="18"/>
          <w:lang w:val="nn-NO" w:eastAsia="en-US"/>
        </w:rPr>
        <w:t>De finn f</w:t>
      </w:r>
      <w:r w:rsidR="00F0729B" w:rsidRPr="00F0729B">
        <w:rPr>
          <w:rFonts w:ascii="Verdana" w:hAnsi="Verdana"/>
          <w:sz w:val="18"/>
          <w:szCs w:val="18"/>
          <w:lang w:val="nn-NO" w:eastAsia="en-US"/>
        </w:rPr>
        <w:t>ullstendig informasjon om vilkår</w:t>
      </w:r>
      <w:r>
        <w:rPr>
          <w:rFonts w:ascii="Verdana" w:hAnsi="Verdana"/>
          <w:sz w:val="18"/>
          <w:szCs w:val="18"/>
          <w:lang w:val="nn-NO" w:eastAsia="en-US"/>
        </w:rPr>
        <w:t>a for utbetaling</w:t>
      </w:r>
      <w:r w:rsidR="00F0729B" w:rsidRPr="00F0729B">
        <w:rPr>
          <w:rFonts w:ascii="Verdana" w:hAnsi="Verdana"/>
          <w:sz w:val="18"/>
          <w:szCs w:val="18"/>
          <w:lang w:val="nn-NO" w:eastAsia="en-US"/>
        </w:rPr>
        <w:t xml:space="preserve">, </w:t>
      </w:r>
      <w:r>
        <w:rPr>
          <w:rFonts w:ascii="Verdana" w:hAnsi="Verdana"/>
          <w:sz w:val="18"/>
          <w:szCs w:val="18"/>
          <w:lang w:val="nn-NO" w:eastAsia="en-US"/>
        </w:rPr>
        <w:t>kor lenge tilsegna er gyldig</w:t>
      </w:r>
      <w:r w:rsidR="00CD09B3">
        <w:rPr>
          <w:rFonts w:ascii="Verdana" w:hAnsi="Verdana"/>
          <w:sz w:val="18"/>
          <w:szCs w:val="18"/>
          <w:lang w:val="nn-NO" w:eastAsia="en-US"/>
        </w:rPr>
        <w:t>, kontroll og klagerett</w:t>
      </w:r>
      <w:r w:rsidR="00F0729B" w:rsidRPr="00F0729B">
        <w:rPr>
          <w:rFonts w:ascii="Verdana" w:hAnsi="Verdana"/>
          <w:sz w:val="18"/>
          <w:szCs w:val="18"/>
          <w:lang w:val="nn-NO" w:eastAsia="en-US"/>
        </w:rPr>
        <w:t xml:space="preserve"> </w:t>
      </w:r>
      <w:r w:rsidR="00F0729B" w:rsidRPr="00CD09B3">
        <w:rPr>
          <w:rFonts w:ascii="Verdana" w:hAnsi="Verdana"/>
          <w:sz w:val="18"/>
          <w:szCs w:val="18"/>
          <w:lang w:val="nn-NO" w:eastAsia="en-US"/>
        </w:rPr>
        <w:t xml:space="preserve">på </w:t>
      </w:r>
      <w:r w:rsidR="00F0729B" w:rsidRPr="00CD09B3">
        <w:rPr>
          <w:rFonts w:ascii="Verdana" w:hAnsi="Verdana"/>
          <w:b/>
          <w:color w:val="auto"/>
          <w:sz w:val="18"/>
          <w:szCs w:val="18"/>
          <w:lang w:val="nn-NO" w:eastAsia="en-US"/>
        </w:rPr>
        <w:t>side 3</w:t>
      </w:r>
      <w:r w:rsidR="00F0729B" w:rsidRPr="00CD09B3">
        <w:rPr>
          <w:rFonts w:ascii="Verdana" w:hAnsi="Verdana"/>
          <w:color w:val="auto"/>
          <w:sz w:val="18"/>
          <w:szCs w:val="18"/>
          <w:lang w:val="nn-NO" w:eastAsia="en-US"/>
        </w:rPr>
        <w:t xml:space="preserve"> i </w:t>
      </w:r>
      <w:r w:rsidRPr="00CD09B3">
        <w:rPr>
          <w:rFonts w:ascii="Verdana" w:hAnsi="Verdana"/>
          <w:color w:val="auto"/>
          <w:sz w:val="18"/>
          <w:szCs w:val="18"/>
          <w:lang w:val="nn-NO" w:eastAsia="en-US"/>
        </w:rPr>
        <w:t xml:space="preserve">dette </w:t>
      </w:r>
      <w:r w:rsidR="00F0729B" w:rsidRPr="00CD09B3">
        <w:rPr>
          <w:rFonts w:ascii="Verdana" w:hAnsi="Verdana"/>
          <w:color w:val="auto"/>
          <w:sz w:val="18"/>
          <w:szCs w:val="18"/>
          <w:lang w:val="nn-NO" w:eastAsia="en-US"/>
        </w:rPr>
        <w:t>brevet</w:t>
      </w:r>
      <w:r w:rsidR="00F0729B" w:rsidRPr="00F0729B">
        <w:rPr>
          <w:rFonts w:ascii="Verdana" w:hAnsi="Verdana"/>
          <w:sz w:val="18"/>
          <w:szCs w:val="18"/>
          <w:lang w:val="nn-NO" w:eastAsia="en-US"/>
        </w:rPr>
        <w:t xml:space="preserve"> og i vedlegget «Retningsliner og vilkår for tilskot frå statsbuds</w:t>
      </w:r>
      <w:r w:rsidR="00CD09B3">
        <w:rPr>
          <w:rFonts w:ascii="Verdana" w:hAnsi="Verdana"/>
          <w:sz w:val="18"/>
          <w:szCs w:val="18"/>
          <w:lang w:val="nn-NO" w:eastAsia="en-US"/>
        </w:rPr>
        <w:t xml:space="preserve">jettet kap. 1429, post 71-79». </w:t>
      </w:r>
      <w:r w:rsidR="00F0729B" w:rsidRPr="00F0729B">
        <w:rPr>
          <w:rFonts w:ascii="Verdana" w:hAnsi="Verdana"/>
          <w:sz w:val="18"/>
          <w:szCs w:val="18"/>
          <w:lang w:val="nn-NO" w:eastAsia="en-US"/>
        </w:rPr>
        <w:t xml:space="preserve">Vi ber </w:t>
      </w:r>
      <w:r w:rsidR="00CD09B3">
        <w:rPr>
          <w:rFonts w:ascii="Verdana" w:hAnsi="Verdana"/>
          <w:sz w:val="18"/>
          <w:szCs w:val="18"/>
          <w:lang w:val="nn-NO" w:eastAsia="en-US"/>
        </w:rPr>
        <w:t>om at de les</w:t>
      </w:r>
      <w:r w:rsidR="00F0729B" w:rsidRPr="00F0729B">
        <w:rPr>
          <w:rFonts w:ascii="Verdana" w:hAnsi="Verdana"/>
          <w:sz w:val="18"/>
          <w:szCs w:val="18"/>
          <w:lang w:val="nn-NO" w:eastAsia="en-US"/>
        </w:rPr>
        <w:t xml:space="preserve"> desse nøye.  </w:t>
      </w:r>
    </w:p>
    <w:p w14:paraId="4822BC4A" w14:textId="77777777" w:rsidR="00EB1B7F" w:rsidRPr="005A355E" w:rsidRDefault="00EB1B7F" w:rsidP="00952EE2">
      <w:pPr>
        <w:pStyle w:val="Friform"/>
        <w:rPr>
          <w:lang w:val="nn-NO"/>
        </w:rPr>
      </w:pPr>
    </w:p>
    <w:tbl>
      <w:tblPr>
        <w:tblpPr w:leftFromText="141" w:rightFromText="141" w:bottomFromText="200" w:vertAnchor="text" w:horzAnchor="margin" w:tblpY="63"/>
        <w:tblW w:w="9356" w:type="dxa"/>
        <w:tblLook w:val="01E0" w:firstRow="1" w:lastRow="1" w:firstColumn="1" w:lastColumn="1" w:noHBand="0" w:noVBand="0"/>
      </w:tblPr>
      <w:tblGrid>
        <w:gridCol w:w="2339"/>
        <w:gridCol w:w="649"/>
        <w:gridCol w:w="1691"/>
        <w:gridCol w:w="1950"/>
        <w:gridCol w:w="2727"/>
      </w:tblGrid>
      <w:tr w:rsidR="000761E7" w:rsidRPr="005A355E" w14:paraId="646044F7" w14:textId="77777777" w:rsidTr="00C04E5C">
        <w:tc>
          <w:tcPr>
            <w:tcW w:w="2339" w:type="dxa"/>
            <w:hideMark/>
          </w:tcPr>
          <w:p w14:paraId="779E403E" w14:textId="77777777" w:rsidR="00D109D5" w:rsidRDefault="00D109D5" w:rsidP="00C04E5C">
            <w:pPr>
              <w:spacing w:line="276" w:lineRule="auto"/>
              <w:rPr>
                <w:szCs w:val="18"/>
                <w:lang w:val="nn-NO" w:eastAsia="en-US"/>
              </w:rPr>
            </w:pPr>
          </w:p>
          <w:p w14:paraId="0D1370CE" w14:textId="77777777" w:rsidR="000761E7" w:rsidRPr="005A355E" w:rsidRDefault="000761E7" w:rsidP="00C04E5C">
            <w:pPr>
              <w:spacing w:line="276" w:lineRule="auto"/>
              <w:rPr>
                <w:szCs w:val="18"/>
                <w:lang w:val="nn-NO" w:eastAsia="en-US"/>
              </w:rPr>
            </w:pPr>
            <w:r w:rsidRPr="005A355E">
              <w:rPr>
                <w:szCs w:val="18"/>
                <w:lang w:val="nn-NO" w:eastAsia="en-US"/>
              </w:rPr>
              <w:t>Med helsing</w:t>
            </w:r>
          </w:p>
        </w:tc>
        <w:tc>
          <w:tcPr>
            <w:tcW w:w="2340" w:type="dxa"/>
            <w:gridSpan w:val="2"/>
          </w:tcPr>
          <w:p w14:paraId="3DDB4010" w14:textId="77777777" w:rsidR="000761E7" w:rsidRPr="005A355E" w:rsidRDefault="000761E7" w:rsidP="00C04E5C">
            <w:pPr>
              <w:spacing w:line="276" w:lineRule="auto"/>
              <w:rPr>
                <w:szCs w:val="18"/>
                <w:lang w:val="nn-NO" w:eastAsia="en-US"/>
              </w:rPr>
            </w:pPr>
          </w:p>
        </w:tc>
        <w:tc>
          <w:tcPr>
            <w:tcW w:w="4677" w:type="dxa"/>
            <w:gridSpan w:val="2"/>
          </w:tcPr>
          <w:p w14:paraId="1F358C9E" w14:textId="77777777" w:rsidR="000761E7" w:rsidRPr="005A355E" w:rsidRDefault="000761E7" w:rsidP="00C04E5C">
            <w:pPr>
              <w:spacing w:line="276" w:lineRule="auto"/>
              <w:rPr>
                <w:szCs w:val="18"/>
                <w:lang w:val="nn-NO" w:eastAsia="en-US"/>
              </w:rPr>
            </w:pPr>
          </w:p>
        </w:tc>
      </w:tr>
      <w:tr w:rsidR="000761E7" w:rsidRPr="005A355E" w14:paraId="0C6F41E1" w14:textId="77777777" w:rsidTr="00C04E5C">
        <w:trPr>
          <w:trHeight w:val="851"/>
        </w:trPr>
        <w:tc>
          <w:tcPr>
            <w:tcW w:w="4679" w:type="dxa"/>
            <w:gridSpan w:val="3"/>
          </w:tcPr>
          <w:p w14:paraId="5C42A114" w14:textId="77777777" w:rsidR="000761E7" w:rsidRPr="005A355E" w:rsidRDefault="000761E7" w:rsidP="00C04E5C">
            <w:pPr>
              <w:spacing w:line="276" w:lineRule="auto"/>
              <w:rPr>
                <w:szCs w:val="18"/>
                <w:lang w:val="nn-NO" w:eastAsia="en-US"/>
              </w:rPr>
            </w:pPr>
          </w:p>
        </w:tc>
        <w:tc>
          <w:tcPr>
            <w:tcW w:w="4677" w:type="dxa"/>
            <w:gridSpan w:val="2"/>
          </w:tcPr>
          <w:p w14:paraId="032A64F2" w14:textId="77777777" w:rsidR="000761E7" w:rsidRPr="005A355E" w:rsidRDefault="000761E7" w:rsidP="00C04E5C">
            <w:pPr>
              <w:spacing w:line="276" w:lineRule="auto"/>
              <w:rPr>
                <w:szCs w:val="18"/>
                <w:lang w:val="nn-NO" w:eastAsia="en-US"/>
              </w:rPr>
            </w:pPr>
          </w:p>
        </w:tc>
      </w:tr>
      <w:tr w:rsidR="000761E7" w:rsidRPr="005A355E" w14:paraId="04E3E0DD" w14:textId="77777777" w:rsidTr="00C04E5C">
        <w:tc>
          <w:tcPr>
            <w:tcW w:w="2988" w:type="dxa"/>
            <w:gridSpan w:val="2"/>
            <w:hideMark/>
          </w:tcPr>
          <w:p w14:paraId="233EFD6E" w14:textId="15B9AD63" w:rsidR="000761E7" w:rsidRPr="005A355E" w:rsidRDefault="00A12DE3" w:rsidP="00C04E5C">
            <w:pPr>
              <w:spacing w:line="276" w:lineRule="auto"/>
              <w:rPr>
                <w:szCs w:val="18"/>
                <w:lang w:val="nn-NO" w:eastAsia="en-US"/>
              </w:rPr>
            </w:pPr>
            <w:r>
              <w:rPr>
                <w:szCs w:val="18"/>
                <w:lang w:val="nn-NO" w:eastAsia="en-US"/>
              </w:rPr>
              <w:t>[Namn]</w:t>
            </w:r>
          </w:p>
        </w:tc>
        <w:tc>
          <w:tcPr>
            <w:tcW w:w="1691" w:type="dxa"/>
          </w:tcPr>
          <w:p w14:paraId="428D2145" w14:textId="77777777" w:rsidR="000761E7" w:rsidRPr="005A355E" w:rsidRDefault="000761E7" w:rsidP="00C04E5C">
            <w:pPr>
              <w:spacing w:line="276" w:lineRule="auto"/>
              <w:rPr>
                <w:szCs w:val="18"/>
                <w:lang w:val="nn-NO" w:eastAsia="en-US"/>
              </w:rPr>
            </w:pPr>
          </w:p>
        </w:tc>
        <w:tc>
          <w:tcPr>
            <w:tcW w:w="1950" w:type="dxa"/>
          </w:tcPr>
          <w:p w14:paraId="3B422720" w14:textId="77777777" w:rsidR="000761E7" w:rsidRPr="005A355E" w:rsidRDefault="000761E7" w:rsidP="00C04E5C">
            <w:pPr>
              <w:spacing w:line="276" w:lineRule="auto"/>
              <w:jc w:val="center"/>
              <w:rPr>
                <w:szCs w:val="18"/>
                <w:lang w:val="nn-NO" w:eastAsia="en-US"/>
              </w:rPr>
            </w:pPr>
          </w:p>
        </w:tc>
        <w:tc>
          <w:tcPr>
            <w:tcW w:w="2727" w:type="dxa"/>
            <w:hideMark/>
          </w:tcPr>
          <w:p w14:paraId="73E3CAB1" w14:textId="0F3D75B3" w:rsidR="000761E7" w:rsidRPr="005A355E" w:rsidRDefault="00A12DE3" w:rsidP="00C04E5C">
            <w:pPr>
              <w:spacing w:line="276" w:lineRule="auto"/>
              <w:rPr>
                <w:szCs w:val="18"/>
                <w:lang w:val="nn-NO" w:eastAsia="en-US"/>
              </w:rPr>
            </w:pPr>
            <w:r>
              <w:rPr>
                <w:szCs w:val="18"/>
                <w:lang w:val="nn-NO" w:eastAsia="en-US"/>
              </w:rPr>
              <w:t>[Namn]</w:t>
            </w:r>
          </w:p>
        </w:tc>
      </w:tr>
      <w:tr w:rsidR="000761E7" w:rsidRPr="005A355E" w14:paraId="39ABFF37" w14:textId="77777777" w:rsidTr="00C04E5C">
        <w:tc>
          <w:tcPr>
            <w:tcW w:w="2988" w:type="dxa"/>
            <w:gridSpan w:val="2"/>
            <w:hideMark/>
          </w:tcPr>
          <w:p w14:paraId="35363BCD" w14:textId="55F51E71" w:rsidR="000761E7" w:rsidRPr="005A355E" w:rsidRDefault="00A12DE3" w:rsidP="00C04E5C">
            <w:pPr>
              <w:spacing w:line="276" w:lineRule="auto"/>
              <w:rPr>
                <w:szCs w:val="18"/>
                <w:lang w:val="nn-NO" w:eastAsia="en-US"/>
              </w:rPr>
            </w:pPr>
            <w:r>
              <w:rPr>
                <w:szCs w:val="18"/>
                <w:lang w:val="nn-NO" w:eastAsia="en-US"/>
              </w:rPr>
              <w:t>[stillingstittel]</w:t>
            </w:r>
          </w:p>
        </w:tc>
        <w:tc>
          <w:tcPr>
            <w:tcW w:w="1691" w:type="dxa"/>
          </w:tcPr>
          <w:p w14:paraId="7CA1062E" w14:textId="77777777" w:rsidR="000761E7" w:rsidRPr="005A355E" w:rsidRDefault="000761E7" w:rsidP="00C04E5C">
            <w:pPr>
              <w:spacing w:line="276" w:lineRule="auto"/>
              <w:rPr>
                <w:szCs w:val="18"/>
                <w:lang w:val="nn-NO" w:eastAsia="en-US"/>
              </w:rPr>
            </w:pPr>
          </w:p>
        </w:tc>
        <w:tc>
          <w:tcPr>
            <w:tcW w:w="1950" w:type="dxa"/>
          </w:tcPr>
          <w:p w14:paraId="48770354" w14:textId="77777777" w:rsidR="000761E7" w:rsidRPr="005A355E" w:rsidRDefault="000761E7" w:rsidP="00C04E5C">
            <w:pPr>
              <w:spacing w:line="276" w:lineRule="auto"/>
              <w:jc w:val="center"/>
              <w:rPr>
                <w:szCs w:val="18"/>
                <w:lang w:val="nn-NO" w:eastAsia="en-US"/>
              </w:rPr>
            </w:pPr>
          </w:p>
        </w:tc>
        <w:tc>
          <w:tcPr>
            <w:tcW w:w="2727" w:type="dxa"/>
            <w:hideMark/>
          </w:tcPr>
          <w:p w14:paraId="18C787A8" w14:textId="3AE3091E" w:rsidR="000761E7" w:rsidRPr="005A355E" w:rsidRDefault="00A12DE3" w:rsidP="00C04E5C">
            <w:pPr>
              <w:spacing w:line="276" w:lineRule="auto"/>
              <w:rPr>
                <w:szCs w:val="18"/>
                <w:lang w:val="nn-NO" w:eastAsia="en-US"/>
              </w:rPr>
            </w:pPr>
            <w:bookmarkStart w:id="2" w:name="SAKSBEHANDLERSTILLING"/>
            <w:r>
              <w:rPr>
                <w:szCs w:val="18"/>
                <w:lang w:val="nn-NO" w:eastAsia="en-US"/>
              </w:rPr>
              <w:t>[stillingstittel]</w:t>
            </w:r>
            <w:bookmarkEnd w:id="2"/>
          </w:p>
        </w:tc>
      </w:tr>
    </w:tbl>
    <w:p w14:paraId="15043931" w14:textId="77777777" w:rsidR="008439F7" w:rsidRPr="009001FF" w:rsidRDefault="00F0729B" w:rsidP="00EB1B7F">
      <w:pPr>
        <w:tabs>
          <w:tab w:val="center" w:pos="3060"/>
        </w:tabs>
        <w:rPr>
          <w:i/>
          <w:szCs w:val="18"/>
          <w:lang w:val="nn-NO"/>
        </w:rPr>
      </w:pPr>
      <w:r w:rsidRPr="00F0729B">
        <w:rPr>
          <w:i/>
          <w:szCs w:val="18"/>
          <w:lang w:val="nn-NO"/>
        </w:rPr>
        <w:t xml:space="preserve">Brevet er elektronisk godkjent og signert. </w:t>
      </w:r>
    </w:p>
    <w:p w14:paraId="1F93EF47" w14:textId="77777777" w:rsidR="00F5612F" w:rsidRDefault="00F5612F" w:rsidP="00EB1B7F">
      <w:pPr>
        <w:tabs>
          <w:tab w:val="center" w:pos="3060"/>
        </w:tabs>
        <w:rPr>
          <w:szCs w:val="18"/>
          <w:lang w:val="nn-NO"/>
        </w:rPr>
      </w:pPr>
    </w:p>
    <w:p w14:paraId="42542462" w14:textId="77777777" w:rsidR="00F5612F" w:rsidRDefault="00F5612F" w:rsidP="00EB1B7F">
      <w:pPr>
        <w:tabs>
          <w:tab w:val="center" w:pos="3060"/>
        </w:tabs>
        <w:rPr>
          <w:szCs w:val="18"/>
          <w:lang w:val="nn-NO"/>
        </w:rPr>
      </w:pPr>
    </w:p>
    <w:p w14:paraId="198324F1" w14:textId="77777777" w:rsidR="00F5612F" w:rsidRDefault="00F5612F" w:rsidP="00EB1B7F">
      <w:pPr>
        <w:tabs>
          <w:tab w:val="center" w:pos="3060"/>
        </w:tabs>
        <w:rPr>
          <w:szCs w:val="18"/>
          <w:lang w:val="nn-NO"/>
        </w:rPr>
      </w:pPr>
    </w:p>
    <w:p w14:paraId="5E12CA77" w14:textId="3104A037" w:rsidR="00EB1B7F" w:rsidRPr="00F0729B" w:rsidRDefault="00EB1B7F" w:rsidP="00EB1B7F">
      <w:pPr>
        <w:tabs>
          <w:tab w:val="center" w:pos="3060"/>
        </w:tabs>
        <w:rPr>
          <w:szCs w:val="18"/>
          <w:lang w:val="nn-NO"/>
        </w:rPr>
      </w:pPr>
      <w:r w:rsidRPr="00F0729B">
        <w:rPr>
          <w:szCs w:val="18"/>
          <w:lang w:val="nn-NO"/>
        </w:rPr>
        <w:t>Vedlegg:</w:t>
      </w:r>
    </w:p>
    <w:p w14:paraId="11EE23E1" w14:textId="77777777" w:rsidR="00EB1B7F" w:rsidRPr="005A355E" w:rsidRDefault="00373616" w:rsidP="00EB1B7F">
      <w:pPr>
        <w:pStyle w:val="Listeavsnitt"/>
        <w:numPr>
          <w:ilvl w:val="0"/>
          <w:numId w:val="9"/>
        </w:numPr>
        <w:tabs>
          <w:tab w:val="center" w:pos="709"/>
        </w:tabs>
        <w:rPr>
          <w:szCs w:val="18"/>
          <w:lang w:val="nn-NO"/>
        </w:rPr>
      </w:pPr>
      <w:r>
        <w:rPr>
          <w:szCs w:val="18"/>
          <w:lang w:val="nn-NO"/>
        </w:rPr>
        <w:t>a</w:t>
      </w:r>
      <w:r w:rsidR="00EB1B7F" w:rsidRPr="005A355E">
        <w:rPr>
          <w:szCs w:val="18"/>
          <w:lang w:val="nn-NO"/>
        </w:rPr>
        <w:t>kseptskjema</w:t>
      </w:r>
    </w:p>
    <w:p w14:paraId="77E330BF" w14:textId="77777777" w:rsidR="00EB1B7F" w:rsidRDefault="00373616" w:rsidP="00EB1B7F">
      <w:pPr>
        <w:pStyle w:val="Listeavsnitt"/>
        <w:numPr>
          <w:ilvl w:val="0"/>
          <w:numId w:val="9"/>
        </w:numPr>
        <w:tabs>
          <w:tab w:val="center" w:pos="709"/>
        </w:tabs>
        <w:rPr>
          <w:szCs w:val="18"/>
          <w:lang w:val="nn-NO"/>
        </w:rPr>
      </w:pPr>
      <w:r>
        <w:rPr>
          <w:szCs w:val="18"/>
          <w:lang w:val="nn-NO"/>
        </w:rPr>
        <w:t>r</w:t>
      </w:r>
      <w:r w:rsidR="00EB1B7F" w:rsidRPr="005A355E">
        <w:rPr>
          <w:szCs w:val="18"/>
          <w:lang w:val="nn-NO"/>
        </w:rPr>
        <w:t>etningsliner frå Riksantikvaren</w:t>
      </w:r>
    </w:p>
    <w:p w14:paraId="61D21090" w14:textId="77777777" w:rsidR="00EB1B7F" w:rsidRDefault="00EB1B7F" w:rsidP="00EB1B7F">
      <w:pPr>
        <w:rPr>
          <w:szCs w:val="18"/>
          <w:u w:val="single"/>
          <w:lang w:val="nn-NO"/>
        </w:rPr>
      </w:pPr>
    </w:p>
    <w:p w14:paraId="52D243D8" w14:textId="77777777" w:rsidR="00F0729B" w:rsidRPr="00F0729B" w:rsidRDefault="00373616" w:rsidP="00F0729B">
      <w:pPr>
        <w:tabs>
          <w:tab w:val="center" w:pos="3060"/>
        </w:tabs>
        <w:rPr>
          <w:szCs w:val="18"/>
          <w:lang w:val="nn-NO"/>
        </w:rPr>
      </w:pPr>
      <w:r>
        <w:rPr>
          <w:szCs w:val="18"/>
          <w:lang w:val="nn-NO"/>
        </w:rPr>
        <w:t>Intern informasjon for fylkeskommunen</w:t>
      </w:r>
      <w:r w:rsidR="00F0729B" w:rsidRPr="00F0729B">
        <w:rPr>
          <w:szCs w:val="18"/>
          <w:lang w:val="nn-NO"/>
        </w:rPr>
        <w:t>:</w:t>
      </w:r>
    </w:p>
    <w:p w14:paraId="6781A602" w14:textId="1607E4F3" w:rsidR="00F0729B" w:rsidRPr="00373616" w:rsidRDefault="00F0729B" w:rsidP="00F0729B">
      <w:pPr>
        <w:pStyle w:val="Friform"/>
        <w:numPr>
          <w:ilvl w:val="0"/>
          <w:numId w:val="19"/>
        </w:numPr>
        <w:ind w:left="708"/>
        <w:rPr>
          <w:rFonts w:ascii="Verdana" w:hAnsi="Verdana"/>
          <w:sz w:val="18"/>
          <w:szCs w:val="18"/>
          <w:lang w:val="nn-NO"/>
        </w:rPr>
      </w:pPr>
      <w:r w:rsidRPr="00373616">
        <w:rPr>
          <w:rFonts w:ascii="Verdana" w:hAnsi="Verdana"/>
          <w:color w:val="auto"/>
          <w:sz w:val="18"/>
          <w:szCs w:val="18"/>
          <w:lang w:val="nn-NO"/>
        </w:rPr>
        <w:t>For utbetaling av</w:t>
      </w:r>
      <w:r w:rsidRPr="00373616">
        <w:rPr>
          <w:rFonts w:ascii="Verdana" w:hAnsi="Verdana"/>
          <w:sz w:val="18"/>
          <w:szCs w:val="18"/>
          <w:lang w:val="nn-NO"/>
        </w:rPr>
        <w:t xml:space="preserve"> 75 </w:t>
      </w:r>
      <w:r w:rsidRPr="00373616">
        <w:rPr>
          <w:rFonts w:ascii="Verdana" w:hAnsi="Verdana"/>
          <w:color w:val="auto"/>
          <w:sz w:val="18"/>
          <w:szCs w:val="18"/>
          <w:lang w:val="nn-NO"/>
        </w:rPr>
        <w:t>%</w:t>
      </w:r>
      <w:r w:rsidR="00381B31">
        <w:rPr>
          <w:rFonts w:ascii="Verdana" w:hAnsi="Verdana"/>
          <w:color w:val="auto"/>
          <w:sz w:val="18"/>
          <w:szCs w:val="18"/>
          <w:lang w:val="nn-NO"/>
        </w:rPr>
        <w:t xml:space="preserve"> av tilskotet</w:t>
      </w:r>
      <w:r w:rsidRPr="00373616">
        <w:rPr>
          <w:rFonts w:ascii="Verdana" w:hAnsi="Verdana"/>
          <w:color w:val="auto"/>
          <w:sz w:val="18"/>
          <w:szCs w:val="18"/>
          <w:lang w:val="nn-NO"/>
        </w:rPr>
        <w:t xml:space="preserve">: </w:t>
      </w:r>
      <w:r w:rsidR="00477973" w:rsidRPr="00373616">
        <w:rPr>
          <w:rFonts w:ascii="Verdana" w:hAnsi="Verdana"/>
          <w:color w:val="auto"/>
          <w:sz w:val="18"/>
          <w:szCs w:val="18"/>
          <w:lang w:val="nn-NO"/>
        </w:rPr>
        <w:t>622 500</w:t>
      </w:r>
      <w:r w:rsidRPr="00373616">
        <w:rPr>
          <w:rFonts w:ascii="Verdana" w:hAnsi="Verdana"/>
          <w:color w:val="auto"/>
          <w:sz w:val="18"/>
          <w:szCs w:val="18"/>
          <w:lang w:val="nn-NO"/>
        </w:rPr>
        <w:t xml:space="preserve"> kroner </w:t>
      </w:r>
    </w:p>
    <w:p w14:paraId="73CA942F" w14:textId="77777777" w:rsidR="00F0729B" w:rsidRPr="00373616" w:rsidRDefault="00F0729B" w:rsidP="00F0729B">
      <w:pPr>
        <w:pStyle w:val="Friform"/>
        <w:ind w:left="708"/>
        <w:rPr>
          <w:rFonts w:ascii="Verdana" w:hAnsi="Verdana"/>
          <w:sz w:val="18"/>
          <w:szCs w:val="18"/>
          <w:lang w:val="nn-NO"/>
        </w:rPr>
      </w:pPr>
      <w:r w:rsidRPr="00373616">
        <w:rPr>
          <w:rFonts w:ascii="Verdana" w:hAnsi="Verdana"/>
          <w:sz w:val="18"/>
          <w:szCs w:val="18"/>
          <w:lang w:val="nn-NO"/>
        </w:rPr>
        <w:t>Beløpet skal rekneskapsførast på budsj</w:t>
      </w:r>
      <w:r w:rsidR="00477973" w:rsidRPr="00373616">
        <w:rPr>
          <w:rFonts w:ascii="Verdana" w:hAnsi="Verdana"/>
          <w:sz w:val="18"/>
          <w:szCs w:val="18"/>
          <w:lang w:val="nn-NO"/>
        </w:rPr>
        <w:t>ettpost 14701.50000.57.7503.1159</w:t>
      </w:r>
      <w:r w:rsidRPr="00373616">
        <w:rPr>
          <w:rFonts w:ascii="Verdana" w:hAnsi="Verdana"/>
          <w:sz w:val="18"/>
          <w:szCs w:val="18"/>
          <w:lang w:val="nn-NO"/>
        </w:rPr>
        <w:t xml:space="preserve"> (fond 25150</w:t>
      </w:r>
      <w:r w:rsidR="00477973" w:rsidRPr="00373616">
        <w:rPr>
          <w:rFonts w:ascii="Verdana" w:hAnsi="Verdana"/>
          <w:sz w:val="18"/>
          <w:szCs w:val="18"/>
          <w:lang w:val="nn-NO"/>
        </w:rPr>
        <w:t>508</w:t>
      </w:r>
      <w:r w:rsidRPr="00373616">
        <w:rPr>
          <w:rFonts w:ascii="Verdana" w:hAnsi="Verdana"/>
          <w:sz w:val="18"/>
          <w:szCs w:val="18"/>
          <w:lang w:val="nn-NO"/>
        </w:rPr>
        <w:t xml:space="preserve">, KG 23250563) og overførast </w:t>
      </w:r>
      <w:r w:rsidRPr="00373616">
        <w:rPr>
          <w:rFonts w:ascii="Verdana" w:hAnsi="Verdana"/>
          <w:color w:val="auto"/>
          <w:sz w:val="18"/>
          <w:szCs w:val="18"/>
          <w:lang w:val="nn-NO"/>
        </w:rPr>
        <w:t>bankkonto</w:t>
      </w:r>
      <w:r w:rsidRPr="00373616">
        <w:rPr>
          <w:rFonts w:ascii="Verdana" w:hAnsi="Verdana" w:cs="LiberationSans"/>
          <w:color w:val="auto"/>
          <w:sz w:val="18"/>
          <w:szCs w:val="18"/>
          <w:lang w:val="nn-NO"/>
        </w:rPr>
        <w:t xml:space="preserve"> </w:t>
      </w:r>
      <w:r w:rsidR="00477973" w:rsidRPr="00373616">
        <w:rPr>
          <w:rFonts w:ascii="Verdana" w:hAnsi="Verdana" w:cs="LiberationSans"/>
          <w:color w:val="auto"/>
          <w:sz w:val="18"/>
          <w:szCs w:val="18"/>
          <w:lang w:val="nn-NO"/>
        </w:rPr>
        <w:t>4030.07.05709</w:t>
      </w:r>
      <w:r w:rsidRPr="00373616">
        <w:rPr>
          <w:rFonts w:ascii="Verdana" w:hAnsi="Verdana"/>
          <w:color w:val="auto"/>
          <w:sz w:val="18"/>
          <w:szCs w:val="18"/>
          <w:lang w:val="nn-NO"/>
        </w:rPr>
        <w:t xml:space="preserve">.   </w:t>
      </w:r>
    </w:p>
    <w:p w14:paraId="3DA3B9C6" w14:textId="0402F1B3" w:rsidR="00F0729B" w:rsidRPr="00373616" w:rsidRDefault="00F0729B" w:rsidP="00F0729B">
      <w:pPr>
        <w:pStyle w:val="Friform"/>
        <w:numPr>
          <w:ilvl w:val="0"/>
          <w:numId w:val="19"/>
        </w:numPr>
        <w:rPr>
          <w:rFonts w:ascii="Verdana" w:hAnsi="Verdana"/>
          <w:sz w:val="18"/>
          <w:szCs w:val="18"/>
          <w:lang w:val="nn-NO"/>
        </w:rPr>
      </w:pPr>
      <w:r w:rsidRPr="00373616">
        <w:rPr>
          <w:rFonts w:ascii="Verdana" w:hAnsi="Verdana"/>
          <w:sz w:val="18"/>
          <w:szCs w:val="18"/>
          <w:lang w:val="nn-NO"/>
        </w:rPr>
        <w:t xml:space="preserve">For utbetaling </w:t>
      </w:r>
      <w:r w:rsidRPr="00373616">
        <w:rPr>
          <w:rFonts w:ascii="Verdana" w:hAnsi="Verdana"/>
          <w:color w:val="auto"/>
          <w:sz w:val="18"/>
          <w:szCs w:val="18"/>
          <w:lang w:val="nn-NO"/>
        </w:rPr>
        <w:t>av restbeløp</w:t>
      </w:r>
      <w:r w:rsidR="00381B31">
        <w:rPr>
          <w:rFonts w:ascii="Verdana" w:hAnsi="Verdana"/>
          <w:color w:val="auto"/>
          <w:sz w:val="18"/>
          <w:szCs w:val="18"/>
          <w:lang w:val="nn-NO"/>
        </w:rPr>
        <w:t>et</w:t>
      </w:r>
      <w:r w:rsidRPr="00373616">
        <w:rPr>
          <w:rFonts w:ascii="Verdana" w:hAnsi="Verdana"/>
          <w:color w:val="auto"/>
          <w:sz w:val="18"/>
          <w:szCs w:val="18"/>
          <w:lang w:val="nn-NO"/>
        </w:rPr>
        <w:t xml:space="preserve">: </w:t>
      </w:r>
      <w:r w:rsidR="00477973" w:rsidRPr="00373616">
        <w:rPr>
          <w:rFonts w:ascii="Verdana" w:hAnsi="Verdana"/>
          <w:color w:val="auto"/>
          <w:sz w:val="18"/>
          <w:szCs w:val="18"/>
          <w:lang w:val="nn-NO"/>
        </w:rPr>
        <w:t>207 500</w:t>
      </w:r>
      <w:r w:rsidRPr="00373616">
        <w:rPr>
          <w:rFonts w:ascii="Verdana" w:hAnsi="Verdana"/>
          <w:color w:val="auto"/>
          <w:sz w:val="18"/>
          <w:szCs w:val="18"/>
          <w:lang w:val="nn-NO"/>
        </w:rPr>
        <w:t xml:space="preserve"> kroner </w:t>
      </w:r>
      <w:r w:rsidRPr="00373616">
        <w:rPr>
          <w:rFonts w:ascii="Verdana" w:hAnsi="Verdana"/>
          <w:sz w:val="18"/>
          <w:szCs w:val="18"/>
          <w:lang w:val="nn-NO"/>
        </w:rPr>
        <w:t xml:space="preserve">  </w:t>
      </w:r>
    </w:p>
    <w:p w14:paraId="4D1AAD95" w14:textId="77777777" w:rsidR="00373616" w:rsidRDefault="00F0729B" w:rsidP="00373616">
      <w:pPr>
        <w:ind w:left="708"/>
        <w:rPr>
          <w:szCs w:val="18"/>
          <w:lang w:val="nn-NO"/>
        </w:rPr>
      </w:pPr>
      <w:r w:rsidRPr="00373616">
        <w:rPr>
          <w:szCs w:val="18"/>
          <w:lang w:val="nn-NO"/>
        </w:rPr>
        <w:t>Beløpet skal rekneskapsførast på budsj</w:t>
      </w:r>
      <w:r w:rsidR="00477973" w:rsidRPr="00373616">
        <w:rPr>
          <w:szCs w:val="18"/>
          <w:lang w:val="nn-NO"/>
        </w:rPr>
        <w:t>ettpost 14701.50000.57.7503.1159</w:t>
      </w:r>
      <w:r w:rsidRPr="00373616">
        <w:rPr>
          <w:szCs w:val="18"/>
          <w:lang w:val="nn-NO"/>
        </w:rPr>
        <w:t xml:space="preserve"> (fond 25150</w:t>
      </w:r>
      <w:r w:rsidR="00477973" w:rsidRPr="00373616">
        <w:rPr>
          <w:szCs w:val="18"/>
          <w:lang w:val="nn-NO"/>
        </w:rPr>
        <w:t>508</w:t>
      </w:r>
      <w:r w:rsidRPr="00373616">
        <w:rPr>
          <w:szCs w:val="18"/>
          <w:lang w:val="nn-NO"/>
        </w:rPr>
        <w:t xml:space="preserve">, KG 23250563) og overførast </w:t>
      </w:r>
      <w:r w:rsidR="00477973" w:rsidRPr="00373616">
        <w:rPr>
          <w:szCs w:val="18"/>
          <w:lang w:val="nn-NO"/>
        </w:rPr>
        <w:t>bankkonto</w:t>
      </w:r>
      <w:r w:rsidR="00477973" w:rsidRPr="00373616">
        <w:rPr>
          <w:rFonts w:cs="LiberationSans"/>
          <w:szCs w:val="18"/>
          <w:lang w:val="nn-NO"/>
        </w:rPr>
        <w:t xml:space="preserve"> 4030.07.05709</w:t>
      </w:r>
      <w:r w:rsidR="00477973" w:rsidRPr="00373616">
        <w:rPr>
          <w:szCs w:val="18"/>
          <w:lang w:val="nn-NO"/>
        </w:rPr>
        <w:t xml:space="preserve">.   </w:t>
      </w:r>
    </w:p>
    <w:p w14:paraId="13820001" w14:textId="77777777" w:rsidR="003C05B9" w:rsidRPr="00373616" w:rsidRDefault="003C05B9" w:rsidP="00373616">
      <w:pPr>
        <w:pStyle w:val="Listeavsnitt"/>
        <w:numPr>
          <w:ilvl w:val="0"/>
          <w:numId w:val="22"/>
        </w:numPr>
        <w:rPr>
          <w:szCs w:val="18"/>
          <w:lang w:val="nn-NO"/>
        </w:rPr>
      </w:pPr>
      <w:r w:rsidRPr="00373616">
        <w:rPr>
          <w:szCs w:val="18"/>
          <w:lang w:val="nn-NO"/>
        </w:rPr>
        <w:t xml:space="preserve">Tilskotet fordeler seg på </w:t>
      </w:r>
    </w:p>
    <w:p w14:paraId="7D46D5CA" w14:textId="77777777" w:rsidR="003C05B9" w:rsidRPr="0042232F" w:rsidRDefault="003C05B9" w:rsidP="00373616">
      <w:pPr>
        <w:pStyle w:val="Friform"/>
        <w:numPr>
          <w:ilvl w:val="1"/>
          <w:numId w:val="17"/>
        </w:numPr>
        <w:rPr>
          <w:rFonts w:ascii="Verdana" w:hAnsi="Verdana"/>
          <w:sz w:val="18"/>
          <w:szCs w:val="18"/>
          <w:lang w:val="nn-NO"/>
        </w:rPr>
      </w:pPr>
      <w:r w:rsidRPr="0042232F">
        <w:rPr>
          <w:rFonts w:ascii="Verdana" w:hAnsi="Verdana"/>
          <w:color w:val="auto"/>
          <w:sz w:val="18"/>
          <w:szCs w:val="18"/>
          <w:lang w:val="nn-NO"/>
        </w:rPr>
        <w:t>250 000 kroner</w:t>
      </w:r>
      <w:r w:rsidRPr="0042232F">
        <w:rPr>
          <w:rFonts w:ascii="Verdana" w:hAnsi="Verdana"/>
          <w:sz w:val="18"/>
          <w:szCs w:val="18"/>
          <w:lang w:val="nn-NO"/>
        </w:rPr>
        <w:t xml:space="preserve"> </w:t>
      </w:r>
      <w:r>
        <w:rPr>
          <w:rFonts w:ascii="Verdana" w:hAnsi="Verdana"/>
          <w:sz w:val="18"/>
          <w:szCs w:val="18"/>
          <w:lang w:val="nn-NO"/>
        </w:rPr>
        <w:t>frå statsbudsjettet 2017</w:t>
      </w:r>
    </w:p>
    <w:p w14:paraId="2184A5C3" w14:textId="77777777" w:rsidR="003C05B9" w:rsidRPr="0042232F" w:rsidRDefault="003C05B9" w:rsidP="00373616">
      <w:pPr>
        <w:pStyle w:val="Friform"/>
        <w:numPr>
          <w:ilvl w:val="1"/>
          <w:numId w:val="17"/>
        </w:numPr>
        <w:rPr>
          <w:rFonts w:ascii="Verdana" w:hAnsi="Verdana"/>
          <w:sz w:val="18"/>
          <w:szCs w:val="18"/>
          <w:lang w:val="nn-NO"/>
        </w:rPr>
      </w:pPr>
      <w:r w:rsidRPr="0042232F">
        <w:rPr>
          <w:rFonts w:ascii="Verdana" w:hAnsi="Verdana"/>
          <w:sz w:val="18"/>
          <w:szCs w:val="18"/>
          <w:lang w:val="nn-NO"/>
        </w:rPr>
        <w:t>386 000 kroner</w:t>
      </w:r>
      <w:r>
        <w:rPr>
          <w:rFonts w:ascii="Verdana" w:hAnsi="Verdana"/>
          <w:sz w:val="18"/>
          <w:szCs w:val="18"/>
          <w:lang w:val="nn-NO"/>
        </w:rPr>
        <w:t xml:space="preserve"> som</w:t>
      </w:r>
      <w:r w:rsidRPr="0042232F">
        <w:rPr>
          <w:rFonts w:ascii="Verdana" w:hAnsi="Verdana"/>
          <w:sz w:val="18"/>
          <w:szCs w:val="18"/>
          <w:lang w:val="nn-NO"/>
        </w:rPr>
        <w:t xml:space="preserve"> </w:t>
      </w:r>
      <w:r>
        <w:rPr>
          <w:rFonts w:ascii="Verdana" w:hAnsi="Verdana"/>
          <w:sz w:val="18"/>
          <w:szCs w:val="18"/>
          <w:lang w:val="nn-NO"/>
        </w:rPr>
        <w:t>er trekte tilbake frå forelda tilsegner</w:t>
      </w:r>
    </w:p>
    <w:p w14:paraId="78D7FB95" w14:textId="77777777" w:rsidR="003C05B9" w:rsidRPr="003C05B9" w:rsidRDefault="003C05B9" w:rsidP="00373616">
      <w:pPr>
        <w:pStyle w:val="Friform"/>
        <w:numPr>
          <w:ilvl w:val="1"/>
          <w:numId w:val="17"/>
        </w:numPr>
        <w:rPr>
          <w:rFonts w:ascii="Verdana" w:hAnsi="Verdana"/>
          <w:sz w:val="18"/>
          <w:szCs w:val="18"/>
          <w:lang w:val="nn-NO"/>
        </w:rPr>
      </w:pPr>
      <w:r w:rsidRPr="0042232F">
        <w:rPr>
          <w:rFonts w:ascii="Verdana" w:hAnsi="Verdana"/>
          <w:sz w:val="18"/>
          <w:szCs w:val="18"/>
          <w:lang w:val="nn-NO"/>
        </w:rPr>
        <w:t xml:space="preserve">194 000 kroner </w:t>
      </w:r>
      <w:r>
        <w:rPr>
          <w:rFonts w:ascii="Verdana" w:hAnsi="Verdana"/>
          <w:sz w:val="18"/>
          <w:szCs w:val="18"/>
          <w:lang w:val="nn-NO"/>
        </w:rPr>
        <w:t>frå oppsparte rentemidlar</w:t>
      </w:r>
    </w:p>
    <w:p w14:paraId="10DB89DA" w14:textId="77777777" w:rsidR="003C05B9" w:rsidRPr="00F0729B" w:rsidRDefault="003C05B9" w:rsidP="00F0729B">
      <w:pPr>
        <w:ind w:left="708"/>
        <w:rPr>
          <w:szCs w:val="18"/>
          <w:u w:val="single"/>
          <w:lang w:val="nn-NO"/>
        </w:rPr>
      </w:pPr>
    </w:p>
    <w:p w14:paraId="51443A73" w14:textId="77777777" w:rsidR="00F0729B" w:rsidRDefault="00F0729B" w:rsidP="00EB1B7F">
      <w:pPr>
        <w:rPr>
          <w:szCs w:val="18"/>
          <w:u w:val="single"/>
          <w:lang w:val="nn-NO"/>
        </w:rPr>
      </w:pPr>
    </w:p>
    <w:p w14:paraId="418327D7" w14:textId="03998ED3" w:rsidR="00EB1B7F" w:rsidRPr="00F0729B" w:rsidRDefault="00F0729B" w:rsidP="00EB1B7F">
      <w:pPr>
        <w:rPr>
          <w:szCs w:val="18"/>
          <w:lang w:val="nn-NO"/>
        </w:rPr>
      </w:pPr>
      <w:r w:rsidRPr="00F0729B">
        <w:rPr>
          <w:szCs w:val="18"/>
          <w:lang w:val="nn-NO"/>
        </w:rPr>
        <w:t>Kopi</w:t>
      </w:r>
      <w:r w:rsidR="00E932F5">
        <w:rPr>
          <w:szCs w:val="18"/>
          <w:lang w:val="nn-NO"/>
        </w:rPr>
        <w:t xml:space="preserve"> til</w:t>
      </w:r>
      <w:r w:rsidR="00131BA7">
        <w:rPr>
          <w:szCs w:val="18"/>
          <w:lang w:val="nn-NO"/>
        </w:rPr>
        <w:t>:</w:t>
      </w:r>
    </w:p>
    <w:p w14:paraId="07FABECD" w14:textId="298C604C" w:rsidR="0042232F" w:rsidRDefault="0042232F" w:rsidP="00EC17E5">
      <w:pPr>
        <w:rPr>
          <w:szCs w:val="18"/>
          <w:lang w:val="nn-NO"/>
        </w:rPr>
      </w:pPr>
    </w:p>
    <w:p w14:paraId="095703FA" w14:textId="6A40426B" w:rsidR="003D5595" w:rsidRDefault="003D5595" w:rsidP="00EC17E5">
      <w:pPr>
        <w:rPr>
          <w:szCs w:val="18"/>
          <w:lang w:val="nn-NO"/>
        </w:rPr>
      </w:pPr>
    </w:p>
    <w:p w14:paraId="408774AA" w14:textId="77777777" w:rsidR="003D5595" w:rsidRDefault="003D5595">
      <w:pPr>
        <w:rPr>
          <w:b/>
          <w:u w:val="single"/>
          <w:lang w:val="nn-NO"/>
        </w:rPr>
      </w:pPr>
      <w:r>
        <w:rPr>
          <w:b/>
          <w:u w:val="single"/>
          <w:lang w:val="nn-NO"/>
        </w:rPr>
        <w:br w:type="page"/>
      </w:r>
    </w:p>
    <w:p w14:paraId="5C5121E7" w14:textId="1A942621" w:rsidR="003D5595" w:rsidRPr="0042232F" w:rsidRDefault="003D5595" w:rsidP="003D5595">
      <w:pPr>
        <w:rPr>
          <w:rFonts w:eastAsia="ヒラギノ角ゴ Pro W3"/>
          <w:color w:val="000000"/>
          <w:szCs w:val="18"/>
          <w:lang w:val="nn-NO"/>
        </w:rPr>
      </w:pPr>
      <w:bookmarkStart w:id="3" w:name="_GoBack"/>
      <w:bookmarkEnd w:id="3"/>
      <w:r>
        <w:rPr>
          <w:b/>
          <w:u w:val="single"/>
          <w:lang w:val="nn-NO"/>
        </w:rPr>
        <w:lastRenderedPageBreak/>
        <w:t>Vilkår</w:t>
      </w:r>
      <w:r w:rsidRPr="00AC32EB">
        <w:rPr>
          <w:b/>
          <w:u w:val="single"/>
          <w:lang w:val="nn-NO"/>
        </w:rPr>
        <w:t xml:space="preserve"> for tildeling av tilskot</w:t>
      </w:r>
    </w:p>
    <w:p w14:paraId="2F8E9521" w14:textId="77777777" w:rsidR="003D5595" w:rsidRDefault="003D5595" w:rsidP="003D5595">
      <w:pPr>
        <w:rPr>
          <w:highlight w:val="yellow"/>
          <w:u w:val="single"/>
          <w:lang w:val="nn-NO"/>
        </w:rPr>
      </w:pPr>
    </w:p>
    <w:p w14:paraId="0BFBD048" w14:textId="77777777" w:rsidR="003D5595" w:rsidRDefault="003D5595" w:rsidP="003D5595">
      <w:pPr>
        <w:rPr>
          <w:b/>
          <w:szCs w:val="18"/>
          <w:lang w:val="nn-NO"/>
        </w:rPr>
      </w:pPr>
      <w:r>
        <w:rPr>
          <w:b/>
          <w:szCs w:val="18"/>
          <w:lang w:val="nn-NO"/>
        </w:rPr>
        <w:t xml:space="preserve">Vilkår før </w:t>
      </w:r>
      <w:proofErr w:type="spellStart"/>
      <w:r>
        <w:rPr>
          <w:b/>
          <w:szCs w:val="18"/>
          <w:lang w:val="nn-NO"/>
        </w:rPr>
        <w:t>oppstart</w:t>
      </w:r>
      <w:proofErr w:type="spellEnd"/>
    </w:p>
    <w:p w14:paraId="567223F6" w14:textId="77777777" w:rsidR="003D5595" w:rsidRPr="00FE03AA" w:rsidRDefault="003D5595" w:rsidP="003D5595">
      <w:pPr>
        <w:rPr>
          <w:szCs w:val="18"/>
          <w:lang w:val="nn-NO"/>
        </w:rPr>
      </w:pPr>
      <w:r>
        <w:rPr>
          <w:szCs w:val="18"/>
          <w:lang w:val="nn-NO"/>
        </w:rPr>
        <w:t xml:space="preserve">De må kontakte Møre og Romsdal fylkeskommune for å avklare om det er nødvendig med eit </w:t>
      </w:r>
      <w:proofErr w:type="spellStart"/>
      <w:r>
        <w:rPr>
          <w:szCs w:val="18"/>
          <w:lang w:val="nn-NO"/>
        </w:rPr>
        <w:t>oppstartsmøte</w:t>
      </w:r>
      <w:proofErr w:type="spellEnd"/>
      <w:r>
        <w:rPr>
          <w:szCs w:val="18"/>
          <w:lang w:val="nn-NO"/>
        </w:rPr>
        <w:t xml:space="preserve"> eller ei synfaring saman med oss, og eventuelt ha gjennomført dette.</w:t>
      </w:r>
    </w:p>
    <w:p w14:paraId="73DA6AFB" w14:textId="77777777" w:rsidR="003D5595" w:rsidRDefault="003D5595" w:rsidP="003D5595">
      <w:pPr>
        <w:rPr>
          <w:b/>
          <w:szCs w:val="18"/>
          <w:lang w:val="nn-NO"/>
        </w:rPr>
      </w:pPr>
    </w:p>
    <w:p w14:paraId="1D471E7D" w14:textId="77777777" w:rsidR="003D5595" w:rsidRPr="00F0729B" w:rsidRDefault="003D5595" w:rsidP="003D5595">
      <w:pPr>
        <w:autoSpaceDE w:val="0"/>
        <w:autoSpaceDN w:val="0"/>
        <w:adjustRightInd w:val="0"/>
        <w:rPr>
          <w:b/>
          <w:szCs w:val="18"/>
          <w:lang w:val="nn-NO" w:eastAsia="en-US"/>
        </w:rPr>
      </w:pPr>
      <w:r>
        <w:rPr>
          <w:b/>
          <w:szCs w:val="18"/>
          <w:lang w:val="nn-NO" w:eastAsia="en-US"/>
        </w:rPr>
        <w:t>Kor lenge er tilskotet gyldig?</w:t>
      </w:r>
    </w:p>
    <w:p w14:paraId="4C696C43" w14:textId="77777777" w:rsidR="003D5595" w:rsidRPr="00F0729B" w:rsidRDefault="003D5595" w:rsidP="003D5595">
      <w:pPr>
        <w:rPr>
          <w:iCs/>
          <w:szCs w:val="18"/>
          <w:lang w:val="nn-NO"/>
        </w:rPr>
      </w:pPr>
      <w:r>
        <w:rPr>
          <w:iCs/>
          <w:szCs w:val="18"/>
          <w:lang w:val="nn-NO"/>
        </w:rPr>
        <w:t>De må gjennomføre prosjektet innan 31. desember 2017</w:t>
      </w:r>
      <w:r w:rsidRPr="00F0729B">
        <w:rPr>
          <w:iCs/>
          <w:szCs w:val="18"/>
          <w:lang w:val="nn-NO"/>
        </w:rPr>
        <w:t xml:space="preserve">. </w:t>
      </w:r>
      <w:r>
        <w:rPr>
          <w:iCs/>
          <w:szCs w:val="18"/>
          <w:lang w:val="nn-NO"/>
        </w:rPr>
        <w:t xml:space="preserve">Dersom de ikkje blir ferdige i 2017, kan de søke om å overføre tilskotet til 2018. Søknadsfristen er </w:t>
      </w:r>
      <w:r w:rsidRPr="00F0729B">
        <w:rPr>
          <w:iCs/>
          <w:szCs w:val="18"/>
          <w:lang w:val="nn-NO"/>
        </w:rPr>
        <w:t>01.</w:t>
      </w:r>
      <w:r>
        <w:rPr>
          <w:iCs/>
          <w:szCs w:val="18"/>
          <w:lang w:val="nn-NO"/>
        </w:rPr>
        <w:t xml:space="preserve"> desember 20</w:t>
      </w:r>
      <w:r w:rsidRPr="00F0729B">
        <w:rPr>
          <w:iCs/>
          <w:szCs w:val="18"/>
          <w:lang w:val="nn-NO"/>
        </w:rPr>
        <w:t xml:space="preserve">17. </w:t>
      </w:r>
    </w:p>
    <w:p w14:paraId="036B31CB" w14:textId="77777777" w:rsidR="003D5595" w:rsidRPr="00F0729B" w:rsidRDefault="003D5595" w:rsidP="003D5595">
      <w:pPr>
        <w:ind w:left="720"/>
        <w:rPr>
          <w:iCs/>
          <w:szCs w:val="18"/>
          <w:lang w:val="nn-NO"/>
        </w:rPr>
      </w:pPr>
    </w:p>
    <w:p w14:paraId="4261D7FE" w14:textId="77777777" w:rsidR="003D5595" w:rsidRDefault="003D5595" w:rsidP="003D5595">
      <w:pPr>
        <w:rPr>
          <w:b/>
          <w:lang w:val="nn-NO"/>
        </w:rPr>
      </w:pPr>
      <w:r w:rsidRPr="00AC32EB">
        <w:rPr>
          <w:b/>
          <w:lang w:val="nn-NO"/>
        </w:rPr>
        <w:t>Kva skal tilskotet nyttast til?</w:t>
      </w:r>
    </w:p>
    <w:p w14:paraId="3EA7FB4C" w14:textId="77777777" w:rsidR="003D5595" w:rsidRDefault="003D5595" w:rsidP="003D5595">
      <w:pPr>
        <w:pStyle w:val="Listeavsnitt"/>
        <w:numPr>
          <w:ilvl w:val="0"/>
          <w:numId w:val="12"/>
        </w:numPr>
        <w:rPr>
          <w:lang w:val="nn-NO"/>
        </w:rPr>
      </w:pPr>
      <w:r w:rsidRPr="00976A31">
        <w:rPr>
          <w:lang w:val="nn-NO"/>
        </w:rPr>
        <w:t xml:space="preserve">Tilskotet skal dekke </w:t>
      </w:r>
      <w:r>
        <w:rPr>
          <w:lang w:val="nn-NO"/>
        </w:rPr>
        <w:t xml:space="preserve">istandsetting av verneverdig bygning </w:t>
      </w:r>
      <w:r w:rsidRPr="00976A31">
        <w:rPr>
          <w:lang w:val="nn-NO"/>
        </w:rPr>
        <w:t>og skal ikkje nyttast til standardheving.</w:t>
      </w:r>
    </w:p>
    <w:p w14:paraId="4D606C26" w14:textId="77777777" w:rsidR="003D5595" w:rsidRPr="00F0729B" w:rsidRDefault="003D5595" w:rsidP="003D5595">
      <w:pPr>
        <w:pStyle w:val="Listeavsnitt"/>
        <w:numPr>
          <w:ilvl w:val="0"/>
          <w:numId w:val="12"/>
        </w:numPr>
        <w:rPr>
          <w:u w:val="single"/>
          <w:lang w:val="nn-NO"/>
        </w:rPr>
      </w:pPr>
      <w:r>
        <w:rPr>
          <w:lang w:val="nn-NO"/>
        </w:rPr>
        <w:t>T</w:t>
      </w:r>
      <w:r w:rsidRPr="006A281F">
        <w:rPr>
          <w:lang w:val="nn-NO"/>
        </w:rPr>
        <w:t>ilskot</w:t>
      </w:r>
      <w:r>
        <w:rPr>
          <w:lang w:val="nn-NO"/>
        </w:rPr>
        <w:t>et</w:t>
      </w:r>
      <w:r w:rsidRPr="006A281F">
        <w:rPr>
          <w:lang w:val="nn-NO"/>
        </w:rPr>
        <w:t xml:space="preserve"> er øyremerkt følgjande tiltak: istandsetting av våningshu</w:t>
      </w:r>
      <w:r>
        <w:rPr>
          <w:lang w:val="nn-NO"/>
        </w:rPr>
        <w:t>s</w:t>
      </w:r>
      <w:r w:rsidRPr="006A281F">
        <w:rPr>
          <w:lang w:val="nn-NO"/>
        </w:rPr>
        <w:t>et i samsvar med tiltaksrapport</w:t>
      </w:r>
      <w:r>
        <w:rPr>
          <w:lang w:val="nn-NO"/>
        </w:rPr>
        <w:t>en og tiltaka i kostnadsoverslaget</w:t>
      </w:r>
      <w:r w:rsidRPr="006A281F">
        <w:rPr>
          <w:lang w:val="nn-NO"/>
        </w:rPr>
        <w:t>.</w:t>
      </w:r>
    </w:p>
    <w:p w14:paraId="0721C9F8" w14:textId="77777777" w:rsidR="003D5595" w:rsidRPr="006A281F" w:rsidRDefault="003D5595" w:rsidP="003D5595">
      <w:pPr>
        <w:pStyle w:val="Listeavsnitt"/>
        <w:rPr>
          <w:u w:val="single"/>
          <w:lang w:val="nn-NO"/>
        </w:rPr>
      </w:pPr>
    </w:p>
    <w:p w14:paraId="364DF29B" w14:textId="77777777" w:rsidR="003D5595" w:rsidRPr="00AC32EB" w:rsidRDefault="003D5595" w:rsidP="003D5595">
      <w:pPr>
        <w:rPr>
          <w:b/>
          <w:lang w:val="nn-NO"/>
        </w:rPr>
      </w:pPr>
      <w:r w:rsidRPr="00AC32EB">
        <w:rPr>
          <w:b/>
          <w:lang w:val="nn-NO"/>
        </w:rPr>
        <w:t>Rapportering</w:t>
      </w:r>
    </w:p>
    <w:p w14:paraId="6760F108" w14:textId="77777777" w:rsidR="003D5595" w:rsidRPr="003F425C" w:rsidRDefault="003D5595" w:rsidP="003D5595">
      <w:pPr>
        <w:pStyle w:val="Listeavsnitt"/>
        <w:numPr>
          <w:ilvl w:val="0"/>
          <w:numId w:val="13"/>
        </w:numPr>
        <w:spacing w:after="200" w:line="276" w:lineRule="auto"/>
        <w:rPr>
          <w:szCs w:val="18"/>
          <w:u w:val="single"/>
          <w:lang w:val="nn-NO"/>
        </w:rPr>
      </w:pPr>
      <w:r w:rsidRPr="003F425C">
        <w:rPr>
          <w:szCs w:val="18"/>
          <w:lang w:val="nn-NO"/>
        </w:rPr>
        <w:t>Delrapportering:</w:t>
      </w:r>
      <w:r w:rsidRPr="003F425C">
        <w:rPr>
          <w:szCs w:val="18"/>
          <w:u w:val="single"/>
          <w:lang w:val="nn-NO"/>
        </w:rPr>
        <w:t xml:space="preserve"> </w:t>
      </w:r>
    </w:p>
    <w:p w14:paraId="0D0BC01D" w14:textId="77777777" w:rsidR="003D5595" w:rsidRPr="003F425C" w:rsidRDefault="003D5595" w:rsidP="003D5595">
      <w:pPr>
        <w:pStyle w:val="Listeavsnitt"/>
        <w:numPr>
          <w:ilvl w:val="0"/>
          <w:numId w:val="20"/>
        </w:numPr>
        <w:spacing w:after="200" w:line="276" w:lineRule="auto"/>
        <w:rPr>
          <w:szCs w:val="18"/>
          <w:u w:val="single"/>
          <w:lang w:val="nn-NO"/>
        </w:rPr>
      </w:pPr>
      <w:r>
        <w:rPr>
          <w:szCs w:val="18"/>
          <w:lang w:val="nn-NO"/>
        </w:rPr>
        <w:t xml:space="preserve">De må stadfeste at prosjektet har starta opp, </w:t>
      </w:r>
      <w:r w:rsidRPr="003F425C">
        <w:rPr>
          <w:szCs w:val="18"/>
          <w:lang w:val="nn-NO"/>
        </w:rPr>
        <w:t>og</w:t>
      </w:r>
      <w:r>
        <w:rPr>
          <w:szCs w:val="18"/>
          <w:lang w:val="nn-NO"/>
        </w:rPr>
        <w:t xml:space="preserve"> levere en</w:t>
      </w:r>
      <w:r w:rsidRPr="003F425C">
        <w:rPr>
          <w:szCs w:val="18"/>
          <w:lang w:val="nn-NO"/>
        </w:rPr>
        <w:t xml:space="preserve"> plan for gjennomføring som gjer </w:t>
      </w:r>
      <w:r>
        <w:rPr>
          <w:szCs w:val="18"/>
          <w:lang w:val="nn-NO"/>
        </w:rPr>
        <w:t>konkret</w:t>
      </w:r>
      <w:r w:rsidRPr="003F425C">
        <w:rPr>
          <w:szCs w:val="18"/>
          <w:lang w:val="nn-NO"/>
        </w:rPr>
        <w:t xml:space="preserve"> greie for tiltaka som blir utført, materialbruk og framdrifta i prosjektet.</w:t>
      </w:r>
    </w:p>
    <w:p w14:paraId="16D5C3D9" w14:textId="77777777" w:rsidR="003D5595" w:rsidRPr="003F425C" w:rsidRDefault="003D5595" w:rsidP="003D5595">
      <w:pPr>
        <w:pStyle w:val="Listeavsnitt"/>
        <w:numPr>
          <w:ilvl w:val="0"/>
          <w:numId w:val="13"/>
        </w:numPr>
        <w:spacing w:after="200" w:line="276" w:lineRule="auto"/>
        <w:rPr>
          <w:szCs w:val="18"/>
          <w:u w:val="single"/>
          <w:lang w:val="nn-NO"/>
        </w:rPr>
      </w:pPr>
      <w:r w:rsidRPr="003F425C">
        <w:rPr>
          <w:szCs w:val="18"/>
          <w:lang w:val="nn-NO"/>
        </w:rPr>
        <w:t>Sluttrapportering:</w:t>
      </w:r>
    </w:p>
    <w:p w14:paraId="21C70EDC" w14:textId="77777777" w:rsidR="003D5595" w:rsidRPr="003F425C" w:rsidRDefault="003D5595" w:rsidP="003D5595">
      <w:pPr>
        <w:pStyle w:val="Listeavsnitt"/>
        <w:numPr>
          <w:ilvl w:val="0"/>
          <w:numId w:val="15"/>
        </w:numPr>
        <w:spacing w:after="200" w:line="276" w:lineRule="auto"/>
        <w:ind w:left="1134"/>
        <w:rPr>
          <w:szCs w:val="18"/>
          <w:u w:val="single"/>
          <w:lang w:val="nn-NO"/>
        </w:rPr>
      </w:pPr>
      <w:r>
        <w:rPr>
          <w:szCs w:val="18"/>
          <w:lang w:val="nn-NO"/>
        </w:rPr>
        <w:t>De må levere ein s</w:t>
      </w:r>
      <w:r w:rsidRPr="003F425C">
        <w:rPr>
          <w:szCs w:val="18"/>
          <w:lang w:val="nn-NO"/>
        </w:rPr>
        <w:t>luttrapport med tekst og bilete som syner at utført arbeid er i tråd med dei krav</w:t>
      </w:r>
      <w:r>
        <w:rPr>
          <w:szCs w:val="18"/>
          <w:lang w:val="nn-NO"/>
        </w:rPr>
        <w:t>a</w:t>
      </w:r>
      <w:r w:rsidRPr="003F425C">
        <w:rPr>
          <w:szCs w:val="18"/>
          <w:lang w:val="nn-NO"/>
        </w:rPr>
        <w:t xml:space="preserve"> som fylkeskommunen har stilt.</w:t>
      </w:r>
    </w:p>
    <w:p w14:paraId="6C91DC25" w14:textId="77777777" w:rsidR="003D5595" w:rsidRPr="003F425C" w:rsidRDefault="003D5595" w:rsidP="003D5595">
      <w:pPr>
        <w:pStyle w:val="Listeavsnitt"/>
        <w:numPr>
          <w:ilvl w:val="2"/>
          <w:numId w:val="11"/>
        </w:numPr>
        <w:spacing w:after="200" w:line="276" w:lineRule="auto"/>
        <w:ind w:left="1134"/>
        <w:rPr>
          <w:szCs w:val="18"/>
          <w:u w:val="single"/>
          <w:lang w:val="nn-NO"/>
        </w:rPr>
      </w:pPr>
      <w:r>
        <w:rPr>
          <w:szCs w:val="18"/>
          <w:lang w:val="nn-NO"/>
        </w:rPr>
        <w:t>De må levere r</w:t>
      </w:r>
      <w:r w:rsidRPr="003F425C">
        <w:rPr>
          <w:szCs w:val="18"/>
          <w:lang w:val="nn-NO"/>
        </w:rPr>
        <w:t>evidert rekneskap</w:t>
      </w:r>
      <w:r>
        <w:rPr>
          <w:szCs w:val="18"/>
          <w:lang w:val="nn-NO"/>
        </w:rPr>
        <w:t>.</w:t>
      </w:r>
      <w:r w:rsidRPr="003F425C">
        <w:rPr>
          <w:szCs w:val="18"/>
          <w:lang w:val="nn-NO"/>
        </w:rPr>
        <w:t xml:space="preserve"> For tilskot over 300 000 kroner skal </w:t>
      </w:r>
      <w:r>
        <w:rPr>
          <w:szCs w:val="18"/>
          <w:lang w:val="nn-NO"/>
        </w:rPr>
        <w:t>en autorisert revisor revidere rekneskapen.</w:t>
      </w:r>
    </w:p>
    <w:p w14:paraId="32B7698F" w14:textId="77777777" w:rsidR="003D5595" w:rsidRPr="003F425C" w:rsidRDefault="003D5595" w:rsidP="003D5595">
      <w:pPr>
        <w:pStyle w:val="Listeavsnitt"/>
        <w:numPr>
          <w:ilvl w:val="0"/>
          <w:numId w:val="13"/>
        </w:numPr>
        <w:spacing w:after="200" w:line="276" w:lineRule="auto"/>
        <w:rPr>
          <w:b/>
          <w:u w:val="single"/>
          <w:lang w:val="nn-NO"/>
        </w:rPr>
      </w:pPr>
      <w:r w:rsidRPr="003F425C">
        <w:rPr>
          <w:szCs w:val="18"/>
          <w:lang w:val="nn-NO"/>
        </w:rPr>
        <w:t xml:space="preserve">Rapportering skal sendast </w:t>
      </w:r>
      <w:r>
        <w:rPr>
          <w:szCs w:val="18"/>
          <w:lang w:val="nn-NO"/>
        </w:rPr>
        <w:t>til kulturavdelinga med</w:t>
      </w:r>
      <w:r w:rsidRPr="003F425C">
        <w:rPr>
          <w:szCs w:val="18"/>
          <w:lang w:val="nn-NO"/>
        </w:rPr>
        <w:t xml:space="preserve"> post eller e-post: </w:t>
      </w:r>
      <w:hyperlink r:id="rId9" w:history="1">
        <w:r w:rsidRPr="003F425C">
          <w:rPr>
            <w:rStyle w:val="Hyperkobling"/>
            <w:szCs w:val="18"/>
            <w:lang w:val="nn-NO"/>
          </w:rPr>
          <w:t>post@mrfylke.no</w:t>
        </w:r>
      </w:hyperlink>
      <w:r>
        <w:rPr>
          <w:rStyle w:val="Hyperkobling"/>
          <w:szCs w:val="18"/>
          <w:lang w:val="nn-NO"/>
        </w:rPr>
        <w:t>. Merk rapportene med</w:t>
      </w:r>
      <w:r w:rsidRPr="005417D3">
        <w:rPr>
          <w:lang w:val="nn-NO"/>
        </w:rPr>
        <w:t xml:space="preserve"> </w:t>
      </w:r>
      <w:r w:rsidRPr="005417D3">
        <w:rPr>
          <w:b/>
          <w:lang w:val="nn-NO"/>
        </w:rPr>
        <w:t>Statsbuds</w:t>
      </w:r>
      <w:r>
        <w:rPr>
          <w:b/>
          <w:lang w:val="nn-NO"/>
        </w:rPr>
        <w:t>jettet kap. 1429 post 79 for 2017</w:t>
      </w:r>
      <w:r w:rsidRPr="006A281F">
        <w:rPr>
          <w:b/>
          <w:lang w:val="nn-NO"/>
        </w:rPr>
        <w:t>, våningshus på Litlesætra, Stranda kommune</w:t>
      </w:r>
      <w:r>
        <w:rPr>
          <w:b/>
          <w:lang w:val="nn-NO"/>
        </w:rPr>
        <w:t>,</w:t>
      </w:r>
      <w:r w:rsidRPr="006A281F">
        <w:rPr>
          <w:b/>
          <w:lang w:val="nn-NO"/>
        </w:rPr>
        <w:t xml:space="preserve"> gnr</w:t>
      </w:r>
      <w:r>
        <w:rPr>
          <w:b/>
          <w:lang w:val="nn-NO"/>
        </w:rPr>
        <w:t>.</w:t>
      </w:r>
      <w:r w:rsidRPr="006A281F">
        <w:rPr>
          <w:b/>
          <w:lang w:val="nn-NO"/>
        </w:rPr>
        <w:t xml:space="preserve"> 96</w:t>
      </w:r>
      <w:r>
        <w:rPr>
          <w:b/>
          <w:lang w:val="nn-NO"/>
        </w:rPr>
        <w:t xml:space="preserve">, bnr. </w:t>
      </w:r>
      <w:r w:rsidRPr="006A281F">
        <w:rPr>
          <w:b/>
          <w:lang w:val="nn-NO"/>
        </w:rPr>
        <w:t xml:space="preserve">2. </w:t>
      </w:r>
    </w:p>
    <w:p w14:paraId="41595F00" w14:textId="77777777" w:rsidR="003D5595" w:rsidRDefault="003D5595" w:rsidP="003D5595">
      <w:pPr>
        <w:rPr>
          <w:b/>
          <w:lang w:val="nn-NO"/>
        </w:rPr>
      </w:pPr>
    </w:p>
    <w:p w14:paraId="1C9E6ADA" w14:textId="77777777" w:rsidR="003D5595" w:rsidRPr="00AC32EB" w:rsidRDefault="003D5595" w:rsidP="003D5595">
      <w:pPr>
        <w:rPr>
          <w:b/>
          <w:lang w:val="nn-NO"/>
        </w:rPr>
      </w:pPr>
      <w:r w:rsidRPr="00AC32EB">
        <w:rPr>
          <w:b/>
          <w:lang w:val="nn-NO"/>
        </w:rPr>
        <w:t>Kontroll</w:t>
      </w:r>
    </w:p>
    <w:p w14:paraId="0475FD99" w14:textId="77777777" w:rsidR="003D5595" w:rsidRPr="00F0729B" w:rsidRDefault="003D5595" w:rsidP="003D5595">
      <w:pPr>
        <w:pStyle w:val="Listeavsnitt"/>
        <w:numPr>
          <w:ilvl w:val="0"/>
          <w:numId w:val="16"/>
        </w:numPr>
        <w:autoSpaceDE w:val="0"/>
        <w:autoSpaceDN w:val="0"/>
        <w:rPr>
          <w:szCs w:val="18"/>
          <w:lang w:val="nn-NO"/>
        </w:rPr>
      </w:pPr>
      <w:r>
        <w:rPr>
          <w:szCs w:val="18"/>
          <w:lang w:val="nn-NO"/>
        </w:rPr>
        <w:t>V</w:t>
      </w:r>
      <w:r w:rsidRPr="00F0729B">
        <w:rPr>
          <w:szCs w:val="18"/>
          <w:lang w:val="nn-NO"/>
        </w:rPr>
        <w:t xml:space="preserve">i </w:t>
      </w:r>
      <w:r>
        <w:rPr>
          <w:szCs w:val="18"/>
          <w:lang w:val="nn-NO"/>
        </w:rPr>
        <w:t xml:space="preserve">gjer </w:t>
      </w:r>
      <w:r w:rsidRPr="00F0729B">
        <w:rPr>
          <w:szCs w:val="18"/>
          <w:lang w:val="nn-NO"/>
        </w:rPr>
        <w:t xml:space="preserve">merksam på at Riksantikvaren kan </w:t>
      </w:r>
      <w:r>
        <w:rPr>
          <w:szCs w:val="18"/>
          <w:lang w:val="nn-NO"/>
        </w:rPr>
        <w:t>kontrollere</w:t>
      </w:r>
      <w:r w:rsidRPr="00F0729B">
        <w:rPr>
          <w:szCs w:val="18"/>
          <w:lang w:val="nn-NO"/>
        </w:rPr>
        <w:t xml:space="preserve"> at </w:t>
      </w:r>
      <w:r>
        <w:rPr>
          <w:szCs w:val="18"/>
          <w:lang w:val="nn-NO"/>
        </w:rPr>
        <w:t xml:space="preserve">de bruker </w:t>
      </w:r>
      <w:r w:rsidRPr="00F0729B">
        <w:rPr>
          <w:szCs w:val="18"/>
          <w:lang w:val="nn-NO"/>
        </w:rPr>
        <w:t>tilskotet</w:t>
      </w:r>
      <w:r>
        <w:rPr>
          <w:szCs w:val="18"/>
          <w:lang w:val="nn-NO"/>
        </w:rPr>
        <w:t xml:space="preserve"> i samsvar med </w:t>
      </w:r>
      <w:r w:rsidRPr="00F0729B">
        <w:rPr>
          <w:szCs w:val="18"/>
          <w:lang w:val="nn-NO"/>
        </w:rPr>
        <w:t>vilkåra</w:t>
      </w:r>
      <w:r>
        <w:rPr>
          <w:szCs w:val="18"/>
          <w:lang w:val="nn-NO"/>
        </w:rPr>
        <w:t xml:space="preserve">, jf. </w:t>
      </w:r>
      <w:proofErr w:type="spellStart"/>
      <w:r>
        <w:rPr>
          <w:szCs w:val="18"/>
          <w:lang w:val="nn-NO"/>
        </w:rPr>
        <w:t>b</w:t>
      </w:r>
      <w:r w:rsidRPr="00F0729B">
        <w:rPr>
          <w:szCs w:val="18"/>
          <w:lang w:val="nn-NO"/>
        </w:rPr>
        <w:t>evilgningsreglementet</w:t>
      </w:r>
      <w:proofErr w:type="spellEnd"/>
      <w:r w:rsidRPr="00F0729B">
        <w:rPr>
          <w:szCs w:val="18"/>
          <w:lang w:val="nn-NO"/>
        </w:rPr>
        <w:t xml:space="preserve"> § 10. Riksrevisjonen har tilsvarande kontrolltilgjenge</w:t>
      </w:r>
      <w:r>
        <w:rPr>
          <w:szCs w:val="18"/>
          <w:lang w:val="nn-NO"/>
        </w:rPr>
        <w:t>,</w:t>
      </w:r>
      <w:r w:rsidRPr="00F0729B">
        <w:rPr>
          <w:szCs w:val="18"/>
          <w:lang w:val="nn-NO"/>
        </w:rPr>
        <w:t xml:space="preserve"> jf. lov om riksrevisjonen § 12.</w:t>
      </w:r>
    </w:p>
    <w:p w14:paraId="3D8E863D" w14:textId="77777777" w:rsidR="003D5595" w:rsidRPr="00F0729B" w:rsidRDefault="003D5595" w:rsidP="003D5595">
      <w:pPr>
        <w:pStyle w:val="Listeavsnitt"/>
        <w:numPr>
          <w:ilvl w:val="0"/>
          <w:numId w:val="16"/>
        </w:numPr>
        <w:rPr>
          <w:szCs w:val="18"/>
          <w:lang w:val="nn-NO"/>
        </w:rPr>
      </w:pPr>
      <w:r w:rsidRPr="00F0729B">
        <w:rPr>
          <w:szCs w:val="18"/>
          <w:lang w:val="nn-NO"/>
        </w:rPr>
        <w:t xml:space="preserve">I tillegg kan fylkeskulturavdelinga og fylkesrevisjonen føre kontroll med at </w:t>
      </w:r>
      <w:r>
        <w:rPr>
          <w:szCs w:val="18"/>
          <w:lang w:val="nn-NO"/>
        </w:rPr>
        <w:t xml:space="preserve">de bruker </w:t>
      </w:r>
      <w:r w:rsidRPr="00F0729B">
        <w:rPr>
          <w:szCs w:val="18"/>
          <w:lang w:val="nn-NO"/>
        </w:rPr>
        <w:t xml:space="preserve">midlane </w:t>
      </w:r>
      <w:r>
        <w:rPr>
          <w:szCs w:val="18"/>
          <w:lang w:val="nn-NO"/>
        </w:rPr>
        <w:t>i samsvar med</w:t>
      </w:r>
      <w:r w:rsidRPr="00F0729B">
        <w:rPr>
          <w:szCs w:val="18"/>
          <w:lang w:val="nn-NO"/>
        </w:rPr>
        <w:t xml:space="preserve"> vilkåra.</w:t>
      </w:r>
    </w:p>
    <w:p w14:paraId="1FC099B8" w14:textId="77777777" w:rsidR="003D5595" w:rsidRDefault="003D5595" w:rsidP="003D5595">
      <w:pPr>
        <w:rPr>
          <w:u w:val="single"/>
          <w:lang w:val="nn-NO"/>
        </w:rPr>
      </w:pPr>
    </w:p>
    <w:p w14:paraId="3AD5ED3A" w14:textId="77777777" w:rsidR="003D5595" w:rsidRPr="00AC32EB" w:rsidRDefault="003D5595" w:rsidP="003D5595">
      <w:pPr>
        <w:rPr>
          <w:b/>
          <w:lang w:val="nn-NO"/>
        </w:rPr>
      </w:pPr>
      <w:r>
        <w:rPr>
          <w:b/>
          <w:lang w:val="nn-NO"/>
        </w:rPr>
        <w:t>De har rett til å klage</w:t>
      </w:r>
    </w:p>
    <w:p w14:paraId="3BFAAB8D" w14:textId="77777777" w:rsidR="003D5595" w:rsidRPr="00F5612F" w:rsidRDefault="003D5595" w:rsidP="003D5595">
      <w:pPr>
        <w:rPr>
          <w:szCs w:val="18"/>
          <w:lang w:val="nn-NO"/>
        </w:rPr>
      </w:pPr>
      <w:r w:rsidRPr="00F0729B">
        <w:rPr>
          <w:szCs w:val="18"/>
          <w:lang w:val="nn-NO"/>
        </w:rPr>
        <w:t>De</w:t>
      </w:r>
      <w:r>
        <w:rPr>
          <w:szCs w:val="18"/>
          <w:lang w:val="nn-NO"/>
        </w:rPr>
        <w:t xml:space="preserve"> kan klage på</w:t>
      </w:r>
      <w:r w:rsidRPr="00F0729B">
        <w:rPr>
          <w:szCs w:val="18"/>
          <w:lang w:val="nn-NO"/>
        </w:rPr>
        <w:t xml:space="preserve"> vedtaket om tilskot</w:t>
      </w:r>
      <w:r>
        <w:rPr>
          <w:szCs w:val="18"/>
          <w:lang w:val="nn-NO"/>
        </w:rPr>
        <w:t xml:space="preserve"> innan 3 veker frå de fekk dette brevet. De skal stille e</w:t>
      </w:r>
      <w:r w:rsidRPr="00F0729B">
        <w:rPr>
          <w:szCs w:val="18"/>
          <w:lang w:val="nn-NO"/>
        </w:rPr>
        <w:t>in eventuell klage</w:t>
      </w:r>
      <w:r>
        <w:rPr>
          <w:szCs w:val="18"/>
          <w:lang w:val="nn-NO"/>
        </w:rPr>
        <w:t xml:space="preserve"> </w:t>
      </w:r>
      <w:r w:rsidRPr="00F0729B">
        <w:rPr>
          <w:szCs w:val="18"/>
          <w:lang w:val="nn-NO"/>
        </w:rPr>
        <w:t xml:space="preserve">til Riksantikvaren, men </w:t>
      </w:r>
      <w:r>
        <w:rPr>
          <w:szCs w:val="18"/>
          <w:lang w:val="nn-NO"/>
        </w:rPr>
        <w:t>de må sende klagen</w:t>
      </w:r>
      <w:r w:rsidRPr="00F0729B">
        <w:rPr>
          <w:szCs w:val="18"/>
          <w:lang w:val="nn-NO"/>
        </w:rPr>
        <w:t xml:space="preserve"> via Møre og Romsdal fylkeskommune v/kulturavdelinga</w:t>
      </w:r>
      <w:r>
        <w:rPr>
          <w:szCs w:val="18"/>
          <w:lang w:val="nn-NO"/>
        </w:rPr>
        <w:t>.</w:t>
      </w:r>
    </w:p>
    <w:p w14:paraId="3E40F057" w14:textId="77777777" w:rsidR="003D5595" w:rsidRDefault="003D5595" w:rsidP="00EC17E5">
      <w:pPr>
        <w:rPr>
          <w:szCs w:val="18"/>
          <w:lang w:val="nn-NO"/>
        </w:rPr>
      </w:pPr>
    </w:p>
    <w:p w14:paraId="39767300" w14:textId="77777777" w:rsidR="0042232F" w:rsidRDefault="0042232F" w:rsidP="00EC17E5">
      <w:pPr>
        <w:rPr>
          <w:szCs w:val="18"/>
          <w:lang w:val="nn-NO"/>
        </w:rPr>
      </w:pPr>
    </w:p>
    <w:p w14:paraId="10268724" w14:textId="77777777" w:rsidR="00FE40E1" w:rsidRDefault="00FE40E1">
      <w:pPr>
        <w:rPr>
          <w:b/>
          <w:u w:val="single"/>
          <w:lang w:val="nn-NO"/>
        </w:rPr>
      </w:pPr>
      <w:r>
        <w:rPr>
          <w:b/>
          <w:u w:val="single"/>
          <w:lang w:val="nn-NO"/>
        </w:rPr>
        <w:br w:type="page"/>
      </w:r>
    </w:p>
    <w:sectPr w:rsidR="00FE40E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2251" w:right="851" w:bottom="85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8C69C" w14:textId="77777777" w:rsidR="00441F9A" w:rsidRDefault="00441F9A">
      <w:r>
        <w:separator/>
      </w:r>
    </w:p>
  </w:endnote>
  <w:endnote w:type="continuationSeparator" w:id="0">
    <w:p w14:paraId="6D21872F" w14:textId="77777777" w:rsidR="00441F9A" w:rsidRDefault="0044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San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EF0B8" w14:textId="77777777" w:rsidR="00E9223E" w:rsidRDefault="00E9223E">
    <w:pPr>
      <w:pStyle w:val="Bunntekst"/>
      <w:jc w:val="center"/>
      <w:rPr>
        <w:sz w:val="14"/>
        <w:szCs w:val="14"/>
      </w:rPr>
    </w:pPr>
  </w:p>
  <w:p w14:paraId="57B58381" w14:textId="77777777" w:rsidR="00E9223E" w:rsidRDefault="00E9223E">
    <w:pPr>
      <w:pStyle w:val="Bunntekst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B8AD7" w14:textId="77777777" w:rsidR="00E9223E" w:rsidRDefault="00E9223E">
    <w:pPr>
      <w:pStyle w:val="Bunntekst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33215" wp14:editId="0BC51DB5">
              <wp:simplePos x="0" y="0"/>
              <wp:positionH relativeFrom="column">
                <wp:posOffset>-19050</wp:posOffset>
              </wp:positionH>
              <wp:positionV relativeFrom="paragraph">
                <wp:posOffset>43180</wp:posOffset>
              </wp:positionV>
              <wp:extent cx="5962650" cy="0"/>
              <wp:effectExtent l="9525" t="5080" r="9525" b="1397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979FE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zvEgIAACkEAAAOAAAAZHJzL2Uyb0RvYy54bWysU8GO2jAQvVfqP1i+QxIWshARVlUCvdAW&#10;abcfYGyHWHVsyzYEVPXfOzYE7W4vVVVFcsaemec388bLp3Mn0YlbJ7QqcTZOMeKKaibUocTfXzaj&#10;OUbOE8WI1IqX+MIdflp9/LDsTcEnutWScYsARLmiNyVuvTdFkjja8o64sTZcgbPRtiMetvaQMEt6&#10;QO9kMknTPOm1ZcZqyp2D0/rqxKuI3zSc+m9N47hHssTAzcfVxnUf1mS1JMXBEtMKeqNB/oFFR4SC&#10;S+9QNfEEHa34A6oT1GqnGz+mukt00wjKYw1QTZa+q+a5JYbHWqA5ztzb5P4fLP162lkkGGiHkSId&#10;SLQViqPsMbSmN66AiErtbCiOntWz2Wr6wyGlq5aoA48UXy4G8rKQkbxJCRtn4IJ9/0UziCFHr2Of&#10;zo3tAiR0AJ2jHJe7HPzsEYXD2SKf5DNQjQ6+hBRDorHOf+a6Q8EosQTSEZicts4HIqQYQsI9Sm+E&#10;lFFtqVBf4vwBkIPHaSlYcMaNPewradGJwLws8vDFqt6FWX1ULIK1nLD1zfZEyKsNl0sV8KAUoHOz&#10;rgPxc5Eu1vP1fDqaTvL1aJrW9ejTppqO8k32OKsf6qqqs1+BWjYtWsEYV4HdMJzZ9O/Evz2T61jd&#10;x/PehuQteuwXkB3+kXTUMsh3HYS9ZpedHTSGeYzBt7cTBv71HuzXL3z1GwAA//8DAFBLAwQUAAYA&#10;CAAAACEA9phe29wAAAAGAQAADwAAAGRycy9kb3ducmV2LnhtbEyPwU7DMBBE70j8g7VIXFDrQEvU&#10;hjgVIHFBXFpQpd6ceJtEtdchdtLw9yxc4Pg0q9k3+WZyVozYh9aTgtt5AgKp8qalWsHH+8tsBSJE&#10;TUZbT6jgCwNsisuLXGfGn2mL4y7WgksoZFpBE2OXSRmqBp0Oc98hcXb0vdORsa+l6fWZy52Vd0mS&#10;Sqdb4g+N7vC5weq0G5yCPR1Ob/XTcv35erD3Y7nE440blLq+mh4fQESc4t8x/OizOhTsVPqBTBBW&#10;wWzBU6KClAdwvF6kzOUvyyKX//WLbwAAAP//AwBQSwECLQAUAAYACAAAACEAtoM4kv4AAADhAQAA&#10;EwAAAAAAAAAAAAAAAAAAAAAAW0NvbnRlbnRfVHlwZXNdLnhtbFBLAQItABQABgAIAAAAIQA4/SH/&#10;1gAAAJQBAAALAAAAAAAAAAAAAAAAAC8BAABfcmVscy8ucmVsc1BLAQItABQABgAIAAAAIQA9Gjzv&#10;EgIAACkEAAAOAAAAAAAAAAAAAAAAAC4CAABkcnMvZTJvRG9jLnhtbFBLAQItABQABgAIAAAAIQD2&#10;mF7b3AAAAAYBAAAPAAAAAAAAAAAAAAAAAGwEAABkcnMvZG93bnJldi54bWxQSwUGAAAAAAQABADz&#10;AAAAdQUAAAAA&#10;" strokecolor="#969696" strokeweight=".5pt"/>
          </w:pict>
        </mc:Fallback>
      </mc:AlternateContent>
    </w:r>
  </w:p>
  <w:p w14:paraId="31AA4A6D" w14:textId="77777777" w:rsidR="00E9223E" w:rsidRPr="001950EF" w:rsidRDefault="00E9223E" w:rsidP="00702075">
    <w:pPr>
      <w:pStyle w:val="Bunntekst"/>
      <w:jc w:val="center"/>
      <w:rPr>
        <w:sz w:val="14"/>
        <w:szCs w:val="14"/>
      </w:rPr>
    </w:pPr>
    <w:r w:rsidRPr="001950EF">
      <w:rPr>
        <w:sz w:val="14"/>
        <w:szCs w:val="14"/>
      </w:rPr>
      <w:t xml:space="preserve">Postadresse: </w:t>
    </w:r>
    <w:r>
      <w:rPr>
        <w:sz w:val="14"/>
        <w:szCs w:val="14"/>
      </w:rPr>
      <w:t>Postboks 2500</w:t>
    </w:r>
    <w:r w:rsidRPr="001950EF">
      <w:rPr>
        <w:sz w:val="14"/>
        <w:szCs w:val="14"/>
      </w:rPr>
      <w:t xml:space="preserve">, 6404 Molde ● Besøksadresse: </w:t>
    </w:r>
    <w:bookmarkStart w:id="4" w:name="SAKSBEHBESØKSADRESSE"/>
    <w:r>
      <w:rPr>
        <w:sz w:val="14"/>
        <w:szCs w:val="14"/>
      </w:rPr>
      <w:t>Julsundvegen 9</w:t>
    </w:r>
    <w:bookmarkEnd w:id="4"/>
    <w:r w:rsidRPr="001950EF">
      <w:rPr>
        <w:sz w:val="14"/>
        <w:szCs w:val="14"/>
      </w:rPr>
      <w:t xml:space="preserve"> ● Telefon: </w:t>
    </w:r>
    <w:bookmarkStart w:id="5" w:name="ADMTELEFON"/>
    <w:r>
      <w:rPr>
        <w:sz w:val="14"/>
        <w:szCs w:val="14"/>
      </w:rPr>
      <w:t>71 28 00 00</w:t>
    </w:r>
    <w:bookmarkEnd w:id="5"/>
    <w:r w:rsidRPr="001950EF">
      <w:rPr>
        <w:sz w:val="14"/>
        <w:szCs w:val="14"/>
      </w:rPr>
      <w:t xml:space="preserve"> ● Telefaks: </w:t>
    </w:r>
    <w:bookmarkStart w:id="6" w:name="SAKSBEHFAKS"/>
    <w:r>
      <w:rPr>
        <w:sz w:val="14"/>
        <w:szCs w:val="14"/>
      </w:rPr>
      <w:t>71 24 50 01</w:t>
    </w:r>
    <w:bookmarkEnd w:id="6"/>
  </w:p>
  <w:p w14:paraId="6CF5F5DC" w14:textId="77777777" w:rsidR="00E9223E" w:rsidRDefault="00E9223E" w:rsidP="00702075">
    <w:pPr>
      <w:pStyle w:val="Bunntekst"/>
      <w:jc w:val="center"/>
      <w:rPr>
        <w:sz w:val="14"/>
        <w:szCs w:val="14"/>
        <w:lang w:val="nn-NO"/>
      </w:rPr>
    </w:pPr>
    <w:r>
      <w:rPr>
        <w:sz w:val="14"/>
        <w:szCs w:val="14"/>
        <w:lang w:val="nn-NO"/>
      </w:rPr>
      <w:t>e-post: post@mrfylke.no ● www.mrfylke.no</w:t>
    </w:r>
  </w:p>
  <w:p w14:paraId="32E5F6F4" w14:textId="77777777" w:rsidR="00E9223E" w:rsidRPr="00490807" w:rsidRDefault="00E9223E" w:rsidP="00702075">
    <w:pPr>
      <w:pStyle w:val="Bunntekst"/>
      <w:jc w:val="center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3014A" w14:textId="77777777" w:rsidR="00441F9A" w:rsidRDefault="00441F9A">
      <w:r>
        <w:separator/>
      </w:r>
    </w:p>
  </w:footnote>
  <w:footnote w:type="continuationSeparator" w:id="0">
    <w:p w14:paraId="1E57287F" w14:textId="77777777" w:rsidR="00441F9A" w:rsidRDefault="0044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D327B" w14:textId="77777777" w:rsidR="00E9223E" w:rsidRDefault="00E9223E">
    <w:pPr>
      <w:pStyle w:val="Topptekst"/>
      <w:tabs>
        <w:tab w:val="clear" w:pos="4536"/>
        <w:tab w:val="clear" w:pos="9072"/>
      </w:tabs>
      <w:ind w:right="-7"/>
    </w:pPr>
    <w:r>
      <w:tab/>
    </w:r>
    <w:r>
      <w:tab/>
    </w:r>
  </w:p>
  <w:p w14:paraId="68C6572C" w14:textId="77777777" w:rsidR="00E9223E" w:rsidRDefault="00E9223E">
    <w:pPr>
      <w:pStyle w:val="Topptekst"/>
      <w:ind w:right="-454"/>
    </w:pPr>
  </w:p>
  <w:p w14:paraId="1C0B1F8F" w14:textId="77777777" w:rsidR="00E9223E" w:rsidRDefault="00E9223E">
    <w:pPr>
      <w:pStyle w:val="Topptekst"/>
      <w:ind w:right="-454"/>
    </w:pPr>
  </w:p>
  <w:p w14:paraId="71C66BFD" w14:textId="77777777" w:rsidR="00E9223E" w:rsidRDefault="00E9223E">
    <w:pPr>
      <w:pStyle w:val="Topptekst"/>
      <w:ind w:right="-454"/>
    </w:pPr>
  </w:p>
  <w:p w14:paraId="6429CE35" w14:textId="77777777" w:rsidR="00E9223E" w:rsidRDefault="00E9223E">
    <w:pPr>
      <w:pStyle w:val="Topptekst"/>
      <w:ind w:right="-454"/>
    </w:pPr>
  </w:p>
  <w:p w14:paraId="32D8A67D" w14:textId="77777777" w:rsidR="00E9223E" w:rsidRDefault="00E9223E">
    <w:pPr>
      <w:pStyle w:val="Topptekst"/>
      <w:ind w:right="-454"/>
    </w:pPr>
  </w:p>
  <w:p w14:paraId="3C77DE14" w14:textId="77777777" w:rsidR="00E9223E" w:rsidRDefault="00E9223E">
    <w:pPr>
      <w:pStyle w:val="Topptekst"/>
      <w:ind w:right="-454"/>
    </w:pPr>
  </w:p>
  <w:p w14:paraId="5D8F88D8" w14:textId="77777777" w:rsidR="00E9223E" w:rsidRDefault="00E9223E">
    <w:pPr>
      <w:pStyle w:val="Topptekst"/>
      <w:ind w:right="-454"/>
    </w:pPr>
  </w:p>
  <w:p w14:paraId="6681AFAB" w14:textId="77777777" w:rsidR="00E9223E" w:rsidRDefault="00E9223E">
    <w:pPr>
      <w:pStyle w:val="Topptekst"/>
      <w:ind w:right="-454"/>
    </w:pPr>
  </w:p>
  <w:p w14:paraId="183D0DDD" w14:textId="77777777" w:rsidR="00E9223E" w:rsidRDefault="00E9223E">
    <w:pPr>
      <w:pStyle w:val="Topptekst"/>
      <w:ind w:right="-454"/>
    </w:pPr>
  </w:p>
  <w:p w14:paraId="7949897C" w14:textId="77777777" w:rsidR="00E9223E" w:rsidRDefault="00E9223E">
    <w:pPr>
      <w:pStyle w:val="Topptekst"/>
      <w:ind w:right="-454"/>
    </w:pPr>
  </w:p>
  <w:p w14:paraId="152C4EB7" w14:textId="77777777" w:rsidR="00E9223E" w:rsidRDefault="00E9223E">
    <w:pPr>
      <w:pStyle w:val="Topptekst"/>
      <w:ind w:right="-454"/>
    </w:pPr>
  </w:p>
  <w:p w14:paraId="5FD46EE9" w14:textId="77777777" w:rsidR="00E9223E" w:rsidRDefault="00E9223E">
    <w:pPr>
      <w:pStyle w:val="Topptekst"/>
      <w:ind w:right="-454"/>
    </w:pPr>
  </w:p>
  <w:p w14:paraId="73AFD5D4" w14:textId="77777777" w:rsidR="00E9223E" w:rsidRDefault="00E9223E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3BAB2984" w14:textId="77777777" w:rsidR="00E9223E" w:rsidRDefault="00E9223E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30647E67" w14:textId="77777777" w:rsidR="00E9223E" w:rsidRDefault="00E9223E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1A51F9E8" w14:textId="77777777" w:rsidR="00E9223E" w:rsidRDefault="00E9223E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55ECED81" w14:textId="77777777" w:rsidR="00E9223E" w:rsidRDefault="00E9223E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7D605EDA" w14:textId="77777777" w:rsidR="00E9223E" w:rsidRDefault="00E9223E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7523CE19" w14:textId="77777777" w:rsidR="00E9223E" w:rsidRDefault="00E9223E">
    <w:pPr>
      <w:pStyle w:val="Topptekst"/>
      <w:ind w:right="-45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CA03" w14:textId="77777777" w:rsidR="00E9223E" w:rsidRDefault="00E9223E">
    <w:pPr>
      <w:pStyle w:val="Toppteks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193D720" wp14:editId="2FB0CC87">
          <wp:simplePos x="0" y="0"/>
          <wp:positionH relativeFrom="column">
            <wp:posOffset>4953000</wp:posOffset>
          </wp:positionH>
          <wp:positionV relativeFrom="paragraph">
            <wp:posOffset>71755</wp:posOffset>
          </wp:positionV>
          <wp:extent cx="842645" cy="817245"/>
          <wp:effectExtent l="0" t="0" r="0" b="0"/>
          <wp:wrapNone/>
          <wp:docPr id="19" name="Bilde 19" descr="fylkesvåpen sk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ylkesvåpen sk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5BEE3" w14:textId="77777777" w:rsidR="00E9223E" w:rsidRDefault="00E9223E">
    <w:pPr>
      <w:pStyle w:val="Topptekst"/>
    </w:pPr>
  </w:p>
  <w:p w14:paraId="6FE8F695" w14:textId="77777777" w:rsidR="00E9223E" w:rsidRDefault="00E9223E">
    <w:pPr>
      <w:pStyle w:val="Topptekst"/>
    </w:pPr>
  </w:p>
  <w:p w14:paraId="5748B687" w14:textId="77777777" w:rsidR="00E9223E" w:rsidRDefault="00E9223E">
    <w:pPr>
      <w:pStyle w:val="Topptekst"/>
    </w:pPr>
  </w:p>
  <w:p w14:paraId="1B8F3163" w14:textId="77777777" w:rsidR="00E9223E" w:rsidRDefault="00E9223E">
    <w:pPr>
      <w:pStyle w:val="Topptekst"/>
    </w:pPr>
  </w:p>
  <w:p w14:paraId="5F665C5C" w14:textId="77777777" w:rsidR="00E9223E" w:rsidRDefault="00E9223E">
    <w:pPr>
      <w:pStyle w:val="Topptekst"/>
    </w:pPr>
  </w:p>
  <w:p w14:paraId="74F21481" w14:textId="77777777" w:rsidR="00E9223E" w:rsidRDefault="00E9223E">
    <w:pPr>
      <w:pStyle w:val="Topptekst"/>
    </w:pPr>
  </w:p>
  <w:p w14:paraId="060985F6" w14:textId="77777777" w:rsidR="00E9223E" w:rsidRDefault="00E9223E">
    <w:pPr>
      <w:pStyle w:val="Topptekst"/>
    </w:pPr>
  </w:p>
  <w:p w14:paraId="3664F3D4" w14:textId="77777777" w:rsidR="00E9223E" w:rsidRDefault="00E9223E">
    <w:pPr>
      <w:pStyle w:val="Topptekst"/>
    </w:pPr>
  </w:p>
  <w:p w14:paraId="59EACE1A" w14:textId="77777777" w:rsidR="00E9223E" w:rsidRDefault="00E9223E">
    <w:pPr>
      <w:pStyle w:val="Topptekst"/>
    </w:pPr>
  </w:p>
  <w:p w14:paraId="1FF19D3B" w14:textId="77777777" w:rsidR="00E9223E" w:rsidRDefault="00E9223E">
    <w:pPr>
      <w:pStyle w:val="Topptekst"/>
    </w:pPr>
  </w:p>
  <w:p w14:paraId="1329957C" w14:textId="77777777" w:rsidR="00E9223E" w:rsidRDefault="00E9223E">
    <w:pPr>
      <w:pStyle w:val="Topptekst"/>
    </w:pPr>
  </w:p>
  <w:p w14:paraId="3D58809A" w14:textId="77777777" w:rsidR="00E9223E" w:rsidRDefault="00E9223E">
    <w:pPr>
      <w:pStyle w:val="Topptekst"/>
    </w:pPr>
  </w:p>
  <w:p w14:paraId="074A6386" w14:textId="77777777" w:rsidR="00E9223E" w:rsidRDefault="00E9223E">
    <w:pPr>
      <w:pStyle w:val="Topptekst"/>
    </w:pPr>
  </w:p>
  <w:p w14:paraId="4BD8BB69" w14:textId="77777777" w:rsidR="00E9223E" w:rsidRDefault="00E9223E">
    <w:pPr>
      <w:pStyle w:val="Topptekst"/>
    </w:pPr>
  </w:p>
  <w:p w14:paraId="549A79AB" w14:textId="77777777" w:rsidR="00E9223E" w:rsidRDefault="00E9223E">
    <w:pPr>
      <w:pStyle w:val="Topptekst"/>
    </w:pPr>
  </w:p>
  <w:p w14:paraId="453A7CBF" w14:textId="77777777" w:rsidR="00E9223E" w:rsidRDefault="00E9223E">
    <w:pPr>
      <w:pStyle w:val="Topptekst"/>
    </w:pPr>
  </w:p>
  <w:p w14:paraId="6FD08D3E" w14:textId="77777777" w:rsidR="00E9223E" w:rsidRDefault="00E9223E">
    <w:pPr>
      <w:pStyle w:val="Topptekst"/>
    </w:pPr>
  </w:p>
  <w:p w14:paraId="2EC765E8" w14:textId="77777777" w:rsidR="00E9223E" w:rsidRDefault="00E9223E">
    <w:pPr>
      <w:pStyle w:val="Topptekst"/>
    </w:pPr>
  </w:p>
  <w:p w14:paraId="329D3BCA" w14:textId="77777777" w:rsidR="00E9223E" w:rsidRDefault="00E9223E">
    <w:pPr>
      <w:pStyle w:val="Topptekst"/>
    </w:pPr>
  </w:p>
  <w:p w14:paraId="550B8B4C" w14:textId="77777777" w:rsidR="00E9223E" w:rsidRDefault="00E9223E">
    <w:pPr>
      <w:pStyle w:val="Topptekst"/>
    </w:pPr>
  </w:p>
  <w:p w14:paraId="36EBD76C" w14:textId="77777777" w:rsidR="00E9223E" w:rsidRDefault="00E9223E">
    <w:pPr>
      <w:pStyle w:val="Topptekst"/>
      <w:ind w:left="-1304"/>
    </w:pPr>
  </w:p>
  <w:p w14:paraId="10B42AE5" w14:textId="77777777" w:rsidR="00E9223E" w:rsidRDefault="00E9223E">
    <w:pPr>
      <w:pStyle w:val="Topptekst"/>
      <w:ind w:left="-1304"/>
    </w:pP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D4D"/>
    <w:multiLevelType w:val="hybridMultilevel"/>
    <w:tmpl w:val="5738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5876"/>
    <w:multiLevelType w:val="hybridMultilevel"/>
    <w:tmpl w:val="09EE6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484E"/>
    <w:multiLevelType w:val="hybridMultilevel"/>
    <w:tmpl w:val="5CFA6600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6D81609"/>
    <w:multiLevelType w:val="hybridMultilevel"/>
    <w:tmpl w:val="A9441B56"/>
    <w:lvl w:ilvl="0" w:tplc="9E384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5497"/>
    <w:multiLevelType w:val="hybridMultilevel"/>
    <w:tmpl w:val="CCD803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1D37"/>
    <w:multiLevelType w:val="hybridMultilevel"/>
    <w:tmpl w:val="0E88F08E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6B3CFA"/>
    <w:multiLevelType w:val="hybridMultilevel"/>
    <w:tmpl w:val="7688CD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A6053"/>
    <w:multiLevelType w:val="hybridMultilevel"/>
    <w:tmpl w:val="A8F42A10"/>
    <w:lvl w:ilvl="0" w:tplc="502045EA">
      <w:start w:val="20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6382"/>
    <w:multiLevelType w:val="hybridMultilevel"/>
    <w:tmpl w:val="8B188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B6358"/>
    <w:multiLevelType w:val="hybridMultilevel"/>
    <w:tmpl w:val="0734C3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16CE2"/>
    <w:multiLevelType w:val="hybridMultilevel"/>
    <w:tmpl w:val="B3625F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A7D9B"/>
    <w:multiLevelType w:val="hybridMultilevel"/>
    <w:tmpl w:val="AF3C0E24"/>
    <w:lvl w:ilvl="0" w:tplc="9E384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32C7"/>
    <w:multiLevelType w:val="hybridMultilevel"/>
    <w:tmpl w:val="4A60AF1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4EC440D"/>
    <w:multiLevelType w:val="hybridMultilevel"/>
    <w:tmpl w:val="9A6ED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66B5B"/>
    <w:multiLevelType w:val="hybridMultilevel"/>
    <w:tmpl w:val="B19AE4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28211B"/>
    <w:multiLevelType w:val="hybridMultilevel"/>
    <w:tmpl w:val="6A9AF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B1641"/>
    <w:multiLevelType w:val="hybridMultilevel"/>
    <w:tmpl w:val="2494A1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06DDD"/>
    <w:multiLevelType w:val="hybridMultilevel"/>
    <w:tmpl w:val="176E1A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1078B"/>
    <w:multiLevelType w:val="hybridMultilevel"/>
    <w:tmpl w:val="0FD6F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A679A"/>
    <w:multiLevelType w:val="hybridMultilevel"/>
    <w:tmpl w:val="B43AB9EE"/>
    <w:lvl w:ilvl="0" w:tplc="433492E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0" w15:restartNumberingAfterBreak="0">
    <w:nsid w:val="71C44BF4"/>
    <w:multiLevelType w:val="hybridMultilevel"/>
    <w:tmpl w:val="7BA4C588"/>
    <w:lvl w:ilvl="0" w:tplc="75DE3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C4A25"/>
    <w:multiLevelType w:val="hybridMultilevel"/>
    <w:tmpl w:val="7A64B20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2"/>
  </w:num>
  <w:num w:numId="5">
    <w:abstractNumId w:val="21"/>
  </w:num>
  <w:num w:numId="6">
    <w:abstractNumId w:val="3"/>
  </w:num>
  <w:num w:numId="7">
    <w:abstractNumId w:val="14"/>
  </w:num>
  <w:num w:numId="8">
    <w:abstractNumId w:val="1"/>
  </w:num>
  <w:num w:numId="9">
    <w:abstractNumId w:val="9"/>
  </w:num>
  <w:num w:numId="10">
    <w:abstractNumId w:val="13"/>
  </w:num>
  <w:num w:numId="11">
    <w:abstractNumId w:val="6"/>
  </w:num>
  <w:num w:numId="12">
    <w:abstractNumId w:val="18"/>
  </w:num>
  <w:num w:numId="13">
    <w:abstractNumId w:val="16"/>
  </w:num>
  <w:num w:numId="14">
    <w:abstractNumId w:val="5"/>
  </w:num>
  <w:num w:numId="15">
    <w:abstractNumId w:val="2"/>
  </w:num>
  <w:num w:numId="16">
    <w:abstractNumId w:val="0"/>
  </w:num>
  <w:num w:numId="17">
    <w:abstractNumId w:val="7"/>
  </w:num>
  <w:num w:numId="18">
    <w:abstractNumId w:val="10"/>
  </w:num>
  <w:num w:numId="19">
    <w:abstractNumId w:val="20"/>
  </w:num>
  <w:num w:numId="20">
    <w:abstractNumId w:val="19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DA"/>
    <w:rsid w:val="00021502"/>
    <w:rsid w:val="00033EA8"/>
    <w:rsid w:val="00065B9E"/>
    <w:rsid w:val="000761E7"/>
    <w:rsid w:val="00080A0D"/>
    <w:rsid w:val="000819D7"/>
    <w:rsid w:val="000C2932"/>
    <w:rsid w:val="000D7614"/>
    <w:rsid w:val="000E7A58"/>
    <w:rsid w:val="0013053A"/>
    <w:rsid w:val="00131BA7"/>
    <w:rsid w:val="0019352F"/>
    <w:rsid w:val="002178EE"/>
    <w:rsid w:val="00256CDF"/>
    <w:rsid w:val="00264B21"/>
    <w:rsid w:val="002A5090"/>
    <w:rsid w:val="002B5E9B"/>
    <w:rsid w:val="002E1425"/>
    <w:rsid w:val="003454A4"/>
    <w:rsid w:val="003563BD"/>
    <w:rsid w:val="00364C2A"/>
    <w:rsid w:val="00373616"/>
    <w:rsid w:val="00376F64"/>
    <w:rsid w:val="00381B31"/>
    <w:rsid w:val="003C05B9"/>
    <w:rsid w:val="003D5595"/>
    <w:rsid w:val="003F425C"/>
    <w:rsid w:val="00411FC6"/>
    <w:rsid w:val="0042232F"/>
    <w:rsid w:val="00441F9A"/>
    <w:rsid w:val="0045102E"/>
    <w:rsid w:val="00472570"/>
    <w:rsid w:val="00477973"/>
    <w:rsid w:val="00490807"/>
    <w:rsid w:val="004A7574"/>
    <w:rsid w:val="004B31C5"/>
    <w:rsid w:val="004C3B6F"/>
    <w:rsid w:val="004D3487"/>
    <w:rsid w:val="004F6909"/>
    <w:rsid w:val="00506960"/>
    <w:rsid w:val="00517825"/>
    <w:rsid w:val="005416B8"/>
    <w:rsid w:val="005464B4"/>
    <w:rsid w:val="00555EDE"/>
    <w:rsid w:val="005C5895"/>
    <w:rsid w:val="005F7467"/>
    <w:rsid w:val="00600C42"/>
    <w:rsid w:val="0061210B"/>
    <w:rsid w:val="00640ACB"/>
    <w:rsid w:val="00642D0E"/>
    <w:rsid w:val="006859F0"/>
    <w:rsid w:val="006A281F"/>
    <w:rsid w:val="006B0EE0"/>
    <w:rsid w:val="006B7DE1"/>
    <w:rsid w:val="006C1BA4"/>
    <w:rsid w:val="006D4493"/>
    <w:rsid w:val="006E2C85"/>
    <w:rsid w:val="006E64AF"/>
    <w:rsid w:val="006F600C"/>
    <w:rsid w:val="00702075"/>
    <w:rsid w:val="00715FD4"/>
    <w:rsid w:val="00717D51"/>
    <w:rsid w:val="007B5158"/>
    <w:rsid w:val="007B75F0"/>
    <w:rsid w:val="007C52C4"/>
    <w:rsid w:val="007F0668"/>
    <w:rsid w:val="007F20A1"/>
    <w:rsid w:val="00836A1F"/>
    <w:rsid w:val="00842DC6"/>
    <w:rsid w:val="008439F7"/>
    <w:rsid w:val="00861DF3"/>
    <w:rsid w:val="008674F7"/>
    <w:rsid w:val="00893C19"/>
    <w:rsid w:val="008A5541"/>
    <w:rsid w:val="008C0FF2"/>
    <w:rsid w:val="008C732E"/>
    <w:rsid w:val="008F0F73"/>
    <w:rsid w:val="009001FF"/>
    <w:rsid w:val="00937F97"/>
    <w:rsid w:val="00952EE2"/>
    <w:rsid w:val="00983F8C"/>
    <w:rsid w:val="009C1445"/>
    <w:rsid w:val="009F3168"/>
    <w:rsid w:val="00A01A3D"/>
    <w:rsid w:val="00A07616"/>
    <w:rsid w:val="00A12DE3"/>
    <w:rsid w:val="00A135C4"/>
    <w:rsid w:val="00A15229"/>
    <w:rsid w:val="00AB244F"/>
    <w:rsid w:val="00AB6B59"/>
    <w:rsid w:val="00B064EE"/>
    <w:rsid w:val="00B167D3"/>
    <w:rsid w:val="00B3487B"/>
    <w:rsid w:val="00B90BED"/>
    <w:rsid w:val="00BB58ED"/>
    <w:rsid w:val="00BF2F9F"/>
    <w:rsid w:val="00C04E5C"/>
    <w:rsid w:val="00C04ED6"/>
    <w:rsid w:val="00C67D59"/>
    <w:rsid w:val="00C974BB"/>
    <w:rsid w:val="00CA5EA0"/>
    <w:rsid w:val="00CC15F6"/>
    <w:rsid w:val="00CD09B3"/>
    <w:rsid w:val="00CF1E29"/>
    <w:rsid w:val="00D00DAB"/>
    <w:rsid w:val="00D109D5"/>
    <w:rsid w:val="00D218DA"/>
    <w:rsid w:val="00D80749"/>
    <w:rsid w:val="00D87E2E"/>
    <w:rsid w:val="00DB23EC"/>
    <w:rsid w:val="00E61E79"/>
    <w:rsid w:val="00E709C1"/>
    <w:rsid w:val="00E9223E"/>
    <w:rsid w:val="00E932F5"/>
    <w:rsid w:val="00E934BF"/>
    <w:rsid w:val="00EB1B7F"/>
    <w:rsid w:val="00EC17E5"/>
    <w:rsid w:val="00EE235C"/>
    <w:rsid w:val="00F0729B"/>
    <w:rsid w:val="00F30C5C"/>
    <w:rsid w:val="00F33AD6"/>
    <w:rsid w:val="00F411B3"/>
    <w:rsid w:val="00F541B4"/>
    <w:rsid w:val="00F5612F"/>
    <w:rsid w:val="00F73A76"/>
    <w:rsid w:val="00F74C20"/>
    <w:rsid w:val="00F9534F"/>
    <w:rsid w:val="00FA219D"/>
    <w:rsid w:val="00FE03AA"/>
    <w:rsid w:val="00FE109D"/>
    <w:rsid w:val="00FE40E1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8C342"/>
  <w15:chartTrackingRefBased/>
  <w15:docId w15:val="{A2D98CE7-4E9D-476F-BAE3-E881D0D3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CA5EA0"/>
    <w:pPr>
      <w:keepNext/>
      <w:outlineLvl w:val="3"/>
    </w:pPr>
    <w:rPr>
      <w:b/>
      <w:bCs/>
      <w:sz w:val="24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semiHidden/>
    <w:pPr>
      <w:tabs>
        <w:tab w:val="center" w:pos="3060"/>
      </w:tabs>
    </w:pPr>
    <w:rPr>
      <w:color w:val="FF0000"/>
      <w:lang w:val="nn-NO"/>
    </w:rPr>
  </w:style>
  <w:style w:type="paragraph" w:styleId="Brdtekst2">
    <w:name w:val="Body Text 2"/>
    <w:basedOn w:val="Normal"/>
    <w:semiHidden/>
    <w:pPr>
      <w:autoSpaceDE w:val="0"/>
      <w:autoSpaceDN w:val="0"/>
      <w:adjustRightInd w:val="0"/>
    </w:pPr>
    <w:rPr>
      <w:i/>
      <w:iCs/>
      <w:color w:val="000000"/>
      <w:sz w:val="20"/>
    </w:rPr>
  </w:style>
  <w:style w:type="paragraph" w:styleId="Brdtekst3">
    <w:name w:val="Body Text 3"/>
    <w:basedOn w:val="Normal"/>
    <w:semiHidden/>
    <w:rPr>
      <w:sz w:val="20"/>
      <w:szCs w:val="20"/>
      <w:lang w:val="nn-NO"/>
    </w:rPr>
  </w:style>
  <w:style w:type="character" w:styleId="Hyperkobling">
    <w:name w:val="Hyperlink"/>
    <w:semiHidden/>
    <w:rsid w:val="00CC15F6"/>
    <w:rPr>
      <w:color w:val="0000FF"/>
      <w:u w:val="single"/>
    </w:rPr>
  </w:style>
  <w:style w:type="character" w:customStyle="1" w:styleId="Overskrift4Tegn">
    <w:name w:val="Overskrift 4 Tegn"/>
    <w:link w:val="Overskrift4"/>
    <w:rsid w:val="00CA5EA0"/>
    <w:rPr>
      <w:rFonts w:ascii="Verdana" w:hAnsi="Verdana"/>
      <w:b/>
      <w:bCs/>
      <w:sz w:val="24"/>
      <w:lang w:val="nn-NO"/>
    </w:rPr>
  </w:style>
  <w:style w:type="paragraph" w:customStyle="1" w:styleId="Friform">
    <w:name w:val="Fri form"/>
    <w:rsid w:val="005C5895"/>
    <w:rPr>
      <w:rFonts w:ascii="Helvetica" w:eastAsia="ヒラギノ角ゴ Pro W3" w:hAnsi="Helvetica"/>
      <w:color w:val="000000"/>
      <w:sz w:val="24"/>
    </w:rPr>
  </w:style>
  <w:style w:type="character" w:customStyle="1" w:styleId="mt2">
    <w:name w:val="mt2"/>
    <w:rsid w:val="005C5895"/>
  </w:style>
  <w:style w:type="paragraph" w:styleId="Listeavsnitt">
    <w:name w:val="List Paragraph"/>
    <w:basedOn w:val="Normal"/>
    <w:uiPriority w:val="34"/>
    <w:qFormat/>
    <w:rsid w:val="005C5895"/>
    <w:pPr>
      <w:ind w:left="720"/>
      <w:contextualSpacing/>
    </w:pPr>
  </w:style>
  <w:style w:type="character" w:customStyle="1" w:styleId="BunntekstTegn">
    <w:name w:val="Bunntekst Tegn"/>
    <w:link w:val="Bunntekst"/>
    <w:semiHidden/>
    <w:rsid w:val="00702075"/>
    <w:rPr>
      <w:rFonts w:ascii="Verdana" w:hAnsi="Verdana"/>
      <w:sz w:val="18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DB23EC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F0F7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F0F7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F0F73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0F7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F0F73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mrfylke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fylke.n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E676E-CBD8-E24A-AA50-4FFAF34C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Mottakar namn</vt:lpstr>
    </vt:vector>
  </TitlesOfParts>
  <Company>Tibe reklamebyrå AS</Company>
  <LinksUpToDate>false</LinksUpToDate>
  <CharactersWithSpaces>4549</CharactersWithSpaces>
  <SharedDoc>false</SharedDoc>
  <HLinks>
    <vt:vector size="12" baseType="variant">
      <vt:variant>
        <vt:i4>61</vt:i4>
      </vt:variant>
      <vt:variant>
        <vt:i4>3</vt:i4>
      </vt:variant>
      <vt:variant>
        <vt:i4>0</vt:i4>
      </vt:variant>
      <vt:variant>
        <vt:i4>5</vt:i4>
      </vt:variant>
      <vt:variant>
        <vt:lpwstr>mailto:post@mrfylke.no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mailto:post@mrfylke.no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Mottakar namn</dc:title>
  <dc:subject/>
  <dc:creator>Helge Aarset</dc:creator>
  <cp:keywords/>
  <dc:description/>
  <cp:lastModifiedBy/>
  <cp:revision>2</cp:revision>
  <cp:lastPrinted>2004-08-24T09:14:00Z</cp:lastPrinted>
  <dcterms:created xsi:type="dcterms:W3CDTF">2020-12-21T12:23:00Z</dcterms:created>
  <dcterms:modified xsi:type="dcterms:W3CDTF">2020-12-21T12:23:00Z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\\intern.mrfylke.no\sadm\Home\skulaar\ephorte\1282622_DOCX.XML</vt:lpwstr>
  </property>
  <property fmtid="{D5CDD505-2E9C-101B-9397-08002B2CF9AE}" pid="3" name="CheckInType">
    <vt:lpwstr>OnFileClose</vt:lpwstr>
  </property>
  <property fmtid="{D5CDD505-2E9C-101B-9397-08002B2CF9AE}" pid="4" name="CheckInDocForm">
    <vt:lpwstr>http://epwi1/ephorte/shared/aspx/Default/CheckInDocForm.aspx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1120138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http%3a%2f%2fepwi1%2fephorte%2fshared%2faspx%2fDefault%2fdetails.aspx%3ff%3dViewJP%26JP_ID%3d849236%26SubElGroup%3d55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%5c%5cintern.mrfylke.no%5csadm%5cHome%5cskulaar%5cephorte%5c1282622.DOCX</vt:lpwstr>
  </property>
  <property fmtid="{D5CDD505-2E9C-101B-9397-08002B2CF9AE}" pid="13" name="LinkId">
    <vt:i4>849236</vt:i4>
  </property>
</Properties>
</file>