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8660C" w14:textId="77777777" w:rsidR="0094193E" w:rsidRPr="00044DE0" w:rsidRDefault="0094193E" w:rsidP="0094193E">
      <w:pPr>
        <w:spacing w:before="240" w:after="80"/>
        <w:contextualSpacing/>
        <w:rPr>
          <w:rFonts w:ascii="Arial" w:eastAsiaTheme="majorEastAsia" w:hAnsi="Arial" w:cstheme="majorBidi"/>
          <w:b/>
          <w:sz w:val="36"/>
          <w:szCs w:val="52"/>
          <w:lang w:val="nn-NO"/>
        </w:rPr>
      </w:pPr>
      <w:r w:rsidRPr="00044DE0">
        <w:rPr>
          <w:rFonts w:ascii="Arial" w:eastAsiaTheme="majorEastAsia" w:hAnsi="Arial" w:cstheme="majorBidi"/>
          <w:b/>
          <w:sz w:val="36"/>
          <w:szCs w:val="52"/>
          <w:lang w:val="nn-NO"/>
        </w:rPr>
        <w:t xml:space="preserve">Avslag </w:t>
      </w:r>
      <w:r w:rsidR="00F16493" w:rsidRPr="00044DE0">
        <w:rPr>
          <w:rFonts w:ascii="Arial" w:eastAsiaTheme="majorEastAsia" w:hAnsi="Arial" w:cstheme="majorBidi"/>
          <w:b/>
          <w:sz w:val="36"/>
          <w:szCs w:val="52"/>
          <w:lang w:val="nn-NO"/>
        </w:rPr>
        <w:t>–</w:t>
      </w:r>
      <w:r w:rsidRPr="00044DE0">
        <w:rPr>
          <w:rFonts w:ascii="Arial" w:eastAsiaTheme="majorEastAsia" w:hAnsi="Arial" w:cstheme="majorBidi"/>
          <w:b/>
          <w:sz w:val="36"/>
          <w:szCs w:val="52"/>
          <w:lang w:val="nn-NO"/>
        </w:rPr>
        <w:t xml:space="preserve"> </w:t>
      </w:r>
    </w:p>
    <w:p w14:paraId="5A4F849E" w14:textId="7A6768AC" w:rsidR="0094193E" w:rsidRPr="00044DE0" w:rsidRDefault="0094193E" w:rsidP="0094193E">
      <w:pPr>
        <w:rPr>
          <w:b/>
          <w:szCs w:val="24"/>
          <w:lang w:val="nn-NO"/>
        </w:rPr>
      </w:pPr>
      <w:r w:rsidRPr="00044DE0">
        <w:rPr>
          <w:b/>
          <w:szCs w:val="24"/>
          <w:lang w:val="nn-NO"/>
        </w:rPr>
        <w:t>Plan- og bygningsetaten avslår søknaden om &lt;</w:t>
      </w:r>
      <w:r w:rsidR="0085446D">
        <w:rPr>
          <w:b/>
          <w:szCs w:val="24"/>
          <w:lang w:val="nn-NO"/>
        </w:rPr>
        <w:t>skriv</w:t>
      </w:r>
      <w:r w:rsidRPr="00044DE0">
        <w:rPr>
          <w:b/>
          <w:szCs w:val="24"/>
          <w:lang w:val="nn-NO"/>
        </w:rPr>
        <w:t xml:space="preserve"> tiltaket&gt; som vi </w:t>
      </w:r>
      <w:r w:rsidR="00C36B06" w:rsidRPr="00044DE0">
        <w:rPr>
          <w:b/>
          <w:szCs w:val="24"/>
          <w:lang w:val="nn-NO"/>
        </w:rPr>
        <w:t xml:space="preserve">fekk </w:t>
      </w:r>
      <w:r w:rsidRPr="00044DE0">
        <w:rPr>
          <w:b/>
          <w:szCs w:val="24"/>
          <w:lang w:val="nn-NO"/>
        </w:rPr>
        <w:t xml:space="preserve">&lt;dato&gt;. </w:t>
      </w:r>
    </w:p>
    <w:p w14:paraId="379F8C53" w14:textId="0688FD52" w:rsidR="0094193E" w:rsidRPr="00044DE0" w:rsidRDefault="0094193E" w:rsidP="0094193E">
      <w:pPr>
        <w:rPr>
          <w:b/>
          <w:szCs w:val="24"/>
          <w:lang w:val="nn-NO"/>
        </w:rPr>
      </w:pPr>
      <w:r w:rsidRPr="00044DE0">
        <w:rPr>
          <w:b/>
          <w:szCs w:val="24"/>
          <w:lang w:val="nn-NO"/>
        </w:rPr>
        <w:t xml:space="preserve">Det </w:t>
      </w:r>
      <w:r w:rsidR="00BC3856">
        <w:rPr>
          <w:b/>
          <w:szCs w:val="24"/>
          <w:lang w:val="nn-NO"/>
        </w:rPr>
        <w:t xml:space="preserve">har </w:t>
      </w:r>
      <w:r w:rsidRPr="00044DE0">
        <w:rPr>
          <w:b/>
          <w:szCs w:val="24"/>
          <w:lang w:val="nn-NO"/>
        </w:rPr>
        <w:t>&lt;ikk</w:t>
      </w:r>
      <w:r w:rsidR="00C36B06" w:rsidRPr="00044DE0">
        <w:rPr>
          <w:b/>
          <w:szCs w:val="24"/>
          <w:lang w:val="nn-NO"/>
        </w:rPr>
        <w:t>j</w:t>
      </w:r>
      <w:r w:rsidRPr="00044DE0">
        <w:rPr>
          <w:b/>
          <w:szCs w:val="24"/>
          <w:lang w:val="nn-NO"/>
        </w:rPr>
        <w:t xml:space="preserve">e&gt; </w:t>
      </w:r>
      <w:r w:rsidR="00BC3856">
        <w:rPr>
          <w:b/>
          <w:szCs w:val="24"/>
          <w:lang w:val="nn-NO"/>
        </w:rPr>
        <w:t>kom</w:t>
      </w:r>
      <w:r w:rsidR="00F86391">
        <w:rPr>
          <w:b/>
          <w:szCs w:val="24"/>
          <w:lang w:val="nn-NO"/>
        </w:rPr>
        <w:t>e</w:t>
      </w:r>
      <w:r w:rsidR="00BC3856">
        <w:rPr>
          <w:b/>
          <w:szCs w:val="24"/>
          <w:lang w:val="nn-NO"/>
        </w:rPr>
        <w:t xml:space="preserve"> inn </w:t>
      </w:r>
      <w:r w:rsidRPr="00044DE0">
        <w:rPr>
          <w:b/>
          <w:szCs w:val="24"/>
          <w:lang w:val="nn-NO"/>
        </w:rPr>
        <w:t>merknader til søknaden.</w:t>
      </w:r>
    </w:p>
    <w:p w14:paraId="7ED715BA" w14:textId="4FBDA24B" w:rsidR="006C0E2C" w:rsidRPr="00044DE0" w:rsidRDefault="009E650D" w:rsidP="0094193E">
      <w:pPr>
        <w:rPr>
          <w:i/>
          <w:color w:val="FF0000"/>
          <w:szCs w:val="24"/>
          <w:lang w:val="nn-NO"/>
        </w:rPr>
      </w:pPr>
      <w:r w:rsidRPr="00044DE0">
        <w:rPr>
          <w:b/>
          <w:szCs w:val="24"/>
          <w:lang w:val="nn-NO"/>
        </w:rPr>
        <w:t>Vi avslår søknaden fordi</w:t>
      </w:r>
      <w:r w:rsidR="0094193E" w:rsidRPr="00044DE0">
        <w:rPr>
          <w:b/>
          <w:szCs w:val="24"/>
          <w:lang w:val="nn-NO"/>
        </w:rPr>
        <w:t xml:space="preserve"> tiltaket er i strid med § &lt;X&gt;. </w:t>
      </w:r>
      <w:r w:rsidR="0094193E" w:rsidRPr="00044DE0">
        <w:rPr>
          <w:i/>
          <w:color w:val="FF0000"/>
          <w:szCs w:val="24"/>
          <w:lang w:val="nn-NO"/>
        </w:rPr>
        <w:t>&lt;</w:t>
      </w:r>
      <w:r w:rsidR="00176623" w:rsidRPr="00044DE0">
        <w:rPr>
          <w:i/>
          <w:color w:val="FF0000"/>
          <w:szCs w:val="24"/>
          <w:lang w:val="nn-NO"/>
        </w:rPr>
        <w:t xml:space="preserve">Her </w:t>
      </w:r>
      <w:r w:rsidR="0094193E" w:rsidRPr="00044DE0">
        <w:rPr>
          <w:i/>
          <w:color w:val="FF0000"/>
          <w:szCs w:val="24"/>
          <w:lang w:val="nn-NO"/>
        </w:rPr>
        <w:t>skal du set</w:t>
      </w:r>
      <w:r w:rsidR="00C36B06" w:rsidRPr="00044DE0">
        <w:rPr>
          <w:i/>
          <w:color w:val="FF0000"/>
          <w:szCs w:val="24"/>
          <w:lang w:val="nn-NO"/>
        </w:rPr>
        <w:t xml:space="preserve">je inn </w:t>
      </w:r>
      <w:r w:rsidR="00581119" w:rsidRPr="00044DE0">
        <w:rPr>
          <w:i/>
          <w:color w:val="FF0000"/>
          <w:szCs w:val="24"/>
          <w:lang w:val="nn-NO"/>
        </w:rPr>
        <w:t xml:space="preserve">lovregelen/lovreglane i </w:t>
      </w:r>
      <w:r w:rsidR="0094193E" w:rsidRPr="00044DE0">
        <w:rPr>
          <w:i/>
          <w:color w:val="FF0000"/>
          <w:szCs w:val="24"/>
          <w:lang w:val="nn-NO"/>
        </w:rPr>
        <w:t xml:space="preserve">lov/plan/forskrift </w:t>
      </w:r>
      <w:r w:rsidR="00176623" w:rsidRPr="00044DE0">
        <w:rPr>
          <w:i/>
          <w:color w:val="FF0000"/>
          <w:szCs w:val="24"/>
          <w:lang w:val="nn-NO"/>
        </w:rPr>
        <w:t xml:space="preserve">som </w:t>
      </w:r>
      <w:r w:rsidR="0094193E" w:rsidRPr="00044DE0">
        <w:rPr>
          <w:i/>
          <w:color w:val="FF0000"/>
          <w:szCs w:val="24"/>
          <w:lang w:val="nn-NO"/>
        </w:rPr>
        <w:t>tiltaket er i strid med</w:t>
      </w:r>
      <w:r w:rsidR="00176623" w:rsidRPr="00044DE0">
        <w:rPr>
          <w:i/>
          <w:color w:val="FF0000"/>
          <w:szCs w:val="24"/>
          <w:lang w:val="nn-NO"/>
        </w:rPr>
        <w:t>,</w:t>
      </w:r>
      <w:r w:rsidR="0094193E" w:rsidRPr="00044DE0">
        <w:rPr>
          <w:i/>
          <w:color w:val="FF0000"/>
          <w:szCs w:val="24"/>
          <w:lang w:val="nn-NO"/>
        </w:rPr>
        <w:t xml:space="preserve"> og </w:t>
      </w:r>
      <w:r w:rsidR="00581119" w:rsidRPr="00044DE0">
        <w:rPr>
          <w:i/>
          <w:color w:val="FF0000"/>
          <w:szCs w:val="24"/>
          <w:lang w:val="nn-NO"/>
        </w:rPr>
        <w:t>kva regelen gjeld.</w:t>
      </w:r>
      <w:r w:rsidR="0094193E" w:rsidRPr="00044DE0">
        <w:rPr>
          <w:i/>
          <w:color w:val="FF0000"/>
          <w:szCs w:val="24"/>
          <w:lang w:val="nn-NO"/>
        </w:rPr>
        <w:t xml:space="preserve">&gt; </w:t>
      </w:r>
    </w:p>
    <w:p w14:paraId="1C698F03" w14:textId="26F93F12" w:rsidR="0094193E" w:rsidRPr="00044DE0" w:rsidRDefault="0094193E" w:rsidP="0094193E">
      <w:pPr>
        <w:rPr>
          <w:i/>
          <w:color w:val="FF0000"/>
          <w:szCs w:val="24"/>
          <w:lang w:val="nn-NO"/>
        </w:rPr>
      </w:pPr>
      <w:r w:rsidRPr="00044DE0">
        <w:rPr>
          <w:b/>
          <w:szCs w:val="24"/>
          <w:lang w:val="nn-NO"/>
        </w:rPr>
        <w:t>&lt;</w:t>
      </w:r>
      <w:r w:rsidR="00950928" w:rsidRPr="00044DE0">
        <w:rPr>
          <w:b/>
          <w:szCs w:val="24"/>
          <w:lang w:val="nn-NO"/>
        </w:rPr>
        <w:t>Vi kan ikkje gi d</w:t>
      </w:r>
      <w:r w:rsidRPr="00044DE0">
        <w:rPr>
          <w:b/>
          <w:szCs w:val="24"/>
          <w:lang w:val="nn-NO"/>
        </w:rPr>
        <w:t>ispensasjon/fr</w:t>
      </w:r>
      <w:r w:rsidR="00950928" w:rsidRPr="00044DE0">
        <w:rPr>
          <w:b/>
          <w:szCs w:val="24"/>
          <w:lang w:val="nn-NO"/>
        </w:rPr>
        <w:t>å</w:t>
      </w:r>
      <w:r w:rsidRPr="00044DE0">
        <w:rPr>
          <w:b/>
          <w:szCs w:val="24"/>
          <w:lang w:val="nn-NO"/>
        </w:rPr>
        <w:t>vik&gt; fr</w:t>
      </w:r>
      <w:r w:rsidR="00950928" w:rsidRPr="00044DE0">
        <w:rPr>
          <w:b/>
          <w:szCs w:val="24"/>
          <w:lang w:val="nn-NO"/>
        </w:rPr>
        <w:t>å</w:t>
      </w:r>
      <w:r w:rsidRPr="00044DE0">
        <w:rPr>
          <w:b/>
          <w:szCs w:val="24"/>
          <w:lang w:val="nn-NO"/>
        </w:rPr>
        <w:t xml:space="preserve"> § &lt;X&gt;. </w:t>
      </w:r>
      <w:r w:rsidRPr="00044DE0">
        <w:rPr>
          <w:i/>
          <w:color w:val="FF0000"/>
          <w:szCs w:val="24"/>
          <w:lang w:val="nn-NO"/>
        </w:rPr>
        <w:t>&lt;</w:t>
      </w:r>
      <w:r w:rsidR="00176623" w:rsidRPr="00044DE0">
        <w:rPr>
          <w:i/>
          <w:color w:val="FF0000"/>
          <w:szCs w:val="24"/>
          <w:lang w:val="nn-NO"/>
        </w:rPr>
        <w:t xml:space="preserve">Her </w:t>
      </w:r>
      <w:r w:rsidRPr="00044DE0">
        <w:rPr>
          <w:i/>
          <w:color w:val="FF0000"/>
          <w:szCs w:val="24"/>
          <w:lang w:val="nn-NO"/>
        </w:rPr>
        <w:t>skal du set</w:t>
      </w:r>
      <w:r w:rsidR="000C7BA9" w:rsidRPr="00044DE0">
        <w:rPr>
          <w:i/>
          <w:color w:val="FF0000"/>
          <w:szCs w:val="24"/>
          <w:lang w:val="nn-NO"/>
        </w:rPr>
        <w:t>j</w:t>
      </w:r>
      <w:r w:rsidRPr="00044DE0">
        <w:rPr>
          <w:i/>
          <w:color w:val="FF0000"/>
          <w:szCs w:val="24"/>
          <w:lang w:val="nn-NO"/>
        </w:rPr>
        <w:t xml:space="preserve">e inn </w:t>
      </w:r>
      <w:r w:rsidR="000C7BA9" w:rsidRPr="00044DE0">
        <w:rPr>
          <w:i/>
          <w:color w:val="FF0000"/>
          <w:szCs w:val="24"/>
          <w:lang w:val="nn-NO"/>
        </w:rPr>
        <w:t>lovregelen/lovreglane i lov/plan/forskrift som</w:t>
      </w:r>
      <w:r w:rsidRPr="00044DE0">
        <w:rPr>
          <w:i/>
          <w:color w:val="FF0000"/>
          <w:szCs w:val="24"/>
          <w:lang w:val="nn-NO"/>
        </w:rPr>
        <w:t xml:space="preserve"> </w:t>
      </w:r>
      <w:r w:rsidR="009E650D" w:rsidRPr="00044DE0">
        <w:rPr>
          <w:i/>
          <w:color w:val="FF0000"/>
          <w:szCs w:val="24"/>
          <w:lang w:val="nn-NO"/>
        </w:rPr>
        <w:t>vi ikk</w:t>
      </w:r>
      <w:r w:rsidR="000C7BA9" w:rsidRPr="00044DE0">
        <w:rPr>
          <w:i/>
          <w:color w:val="FF0000"/>
          <w:szCs w:val="24"/>
          <w:lang w:val="nn-NO"/>
        </w:rPr>
        <w:t>j</w:t>
      </w:r>
      <w:r w:rsidR="009E650D" w:rsidRPr="00044DE0">
        <w:rPr>
          <w:i/>
          <w:color w:val="FF0000"/>
          <w:szCs w:val="24"/>
          <w:lang w:val="nn-NO"/>
        </w:rPr>
        <w:t>e kan gi</w:t>
      </w:r>
      <w:r w:rsidRPr="00044DE0">
        <w:rPr>
          <w:i/>
          <w:color w:val="FF0000"/>
          <w:szCs w:val="24"/>
          <w:lang w:val="nn-NO"/>
        </w:rPr>
        <w:t xml:space="preserve"> dispensasjon/fr</w:t>
      </w:r>
      <w:r w:rsidR="000C7BA9" w:rsidRPr="00044DE0">
        <w:rPr>
          <w:i/>
          <w:color w:val="FF0000"/>
          <w:szCs w:val="24"/>
          <w:lang w:val="nn-NO"/>
        </w:rPr>
        <w:t>å</w:t>
      </w:r>
      <w:r w:rsidRPr="00044DE0">
        <w:rPr>
          <w:i/>
          <w:color w:val="FF0000"/>
          <w:szCs w:val="24"/>
          <w:lang w:val="nn-NO"/>
        </w:rPr>
        <w:t>vik fr</w:t>
      </w:r>
      <w:r w:rsidR="000C7BA9" w:rsidRPr="00044DE0">
        <w:rPr>
          <w:i/>
          <w:color w:val="FF0000"/>
          <w:szCs w:val="24"/>
          <w:lang w:val="nn-NO"/>
        </w:rPr>
        <w:t>å</w:t>
      </w:r>
      <w:r w:rsidR="008F0132">
        <w:rPr>
          <w:i/>
          <w:color w:val="FF0000"/>
          <w:szCs w:val="24"/>
          <w:lang w:val="nn-NO"/>
        </w:rPr>
        <w:t>.</w:t>
      </w:r>
      <w:r w:rsidRPr="00044DE0">
        <w:rPr>
          <w:i/>
          <w:color w:val="FF0000"/>
          <w:szCs w:val="24"/>
          <w:lang w:val="nn-NO"/>
        </w:rPr>
        <w:t>&gt;</w:t>
      </w:r>
    </w:p>
    <w:p w14:paraId="18A0251B" w14:textId="52775E6C" w:rsidR="003E2290" w:rsidRPr="00044DE0" w:rsidRDefault="003E2290" w:rsidP="003E2290">
      <w:pPr>
        <w:pStyle w:val="Overskrift1"/>
        <w:rPr>
          <w:lang w:val="nn-NO"/>
        </w:rPr>
      </w:pPr>
      <w:r w:rsidRPr="00044DE0">
        <w:rPr>
          <w:lang w:val="nn-NO"/>
        </w:rPr>
        <w:t>Opplysning</w:t>
      </w:r>
      <w:r w:rsidR="00103496" w:rsidRPr="00044DE0">
        <w:rPr>
          <w:lang w:val="nn-NO"/>
        </w:rPr>
        <w:t>a</w:t>
      </w:r>
      <w:r w:rsidRPr="00044DE0">
        <w:rPr>
          <w:lang w:val="nn-NO"/>
        </w:rPr>
        <w:t>r om bygg</w:t>
      </w:r>
      <w:r w:rsidR="00103496" w:rsidRPr="00044DE0">
        <w:rPr>
          <w:lang w:val="nn-NO"/>
        </w:rPr>
        <w:t>j</w:t>
      </w:r>
      <w:r w:rsidRPr="00044DE0">
        <w:rPr>
          <w:lang w:val="nn-NO"/>
        </w:rPr>
        <w:t>esak</w:t>
      </w:r>
      <w:r w:rsidR="00103496" w:rsidRPr="00044DE0">
        <w:rPr>
          <w:lang w:val="nn-NO"/>
        </w:rPr>
        <w:t>a</w:t>
      </w:r>
    </w:p>
    <w:p w14:paraId="52BC4D6E" w14:textId="69561521" w:rsidR="003E2290" w:rsidRPr="00044DE0" w:rsidRDefault="003E2290" w:rsidP="003E2290">
      <w:pPr>
        <w:pStyle w:val="Overskrift2"/>
        <w:rPr>
          <w:lang w:val="nn-NO"/>
        </w:rPr>
      </w:pPr>
      <w:r w:rsidRPr="00044DE0">
        <w:rPr>
          <w:lang w:val="nn-NO"/>
        </w:rPr>
        <w:t xml:space="preserve">Kort </w:t>
      </w:r>
      <w:r w:rsidR="00103496" w:rsidRPr="00044DE0">
        <w:rPr>
          <w:lang w:val="nn-NO"/>
        </w:rPr>
        <w:t>skildring</w:t>
      </w:r>
      <w:r w:rsidRPr="00044DE0">
        <w:rPr>
          <w:lang w:val="nn-NO"/>
        </w:rPr>
        <w:t xml:space="preserve"> av søknaden</w:t>
      </w:r>
    </w:p>
    <w:p w14:paraId="1CF35FE3" w14:textId="76C0EEE5" w:rsidR="003E2290" w:rsidRPr="00044DE0" w:rsidRDefault="003E2290" w:rsidP="003E2290">
      <w:pPr>
        <w:rPr>
          <w:i/>
          <w:color w:val="FF0000"/>
          <w:lang w:val="nn-NO"/>
        </w:rPr>
      </w:pPr>
      <w:r w:rsidRPr="00044DE0">
        <w:rPr>
          <w:i/>
          <w:color w:val="FF0000"/>
          <w:lang w:val="nn-NO"/>
        </w:rPr>
        <w:t>&lt;I dette avsnittet skal</w:t>
      </w:r>
      <w:r w:rsidR="009E650D" w:rsidRPr="00044DE0">
        <w:rPr>
          <w:i/>
          <w:color w:val="FF0000"/>
          <w:lang w:val="nn-NO"/>
        </w:rPr>
        <w:t xml:space="preserve"> du</w:t>
      </w:r>
      <w:r w:rsidRPr="00044DE0">
        <w:rPr>
          <w:i/>
          <w:color w:val="FF0000"/>
          <w:lang w:val="nn-NO"/>
        </w:rPr>
        <w:t xml:space="preserve"> b</w:t>
      </w:r>
      <w:r w:rsidR="00103496" w:rsidRPr="00044DE0">
        <w:rPr>
          <w:i/>
          <w:color w:val="FF0000"/>
          <w:lang w:val="nn-NO"/>
        </w:rPr>
        <w:t>erre</w:t>
      </w:r>
      <w:r w:rsidR="009E650D" w:rsidRPr="00044DE0">
        <w:rPr>
          <w:i/>
          <w:color w:val="FF0000"/>
          <w:lang w:val="nn-NO"/>
        </w:rPr>
        <w:t xml:space="preserve"> skrive relevante fakta</w:t>
      </w:r>
      <w:r w:rsidRPr="00044DE0">
        <w:rPr>
          <w:i/>
          <w:color w:val="FF0000"/>
          <w:lang w:val="nn-NO"/>
        </w:rPr>
        <w:t>, ingen vurdering</w:t>
      </w:r>
      <w:r w:rsidR="00103496" w:rsidRPr="00044DE0">
        <w:rPr>
          <w:i/>
          <w:color w:val="FF0000"/>
          <w:lang w:val="nn-NO"/>
        </w:rPr>
        <w:t>a</w:t>
      </w:r>
      <w:r w:rsidRPr="00044DE0">
        <w:rPr>
          <w:i/>
          <w:color w:val="FF0000"/>
          <w:lang w:val="nn-NO"/>
        </w:rPr>
        <w:t>r. Avsnittet skal som hov</w:t>
      </w:r>
      <w:r w:rsidR="00103496" w:rsidRPr="00044DE0">
        <w:rPr>
          <w:i/>
          <w:color w:val="FF0000"/>
          <w:lang w:val="nn-NO"/>
        </w:rPr>
        <w:t>u</w:t>
      </w:r>
      <w:r w:rsidRPr="00044DE0">
        <w:rPr>
          <w:i/>
          <w:color w:val="FF0000"/>
          <w:lang w:val="nn-NO"/>
        </w:rPr>
        <w:t>dregel</w:t>
      </w:r>
      <w:r w:rsidR="008C127B" w:rsidRPr="00044DE0">
        <w:rPr>
          <w:i/>
          <w:color w:val="FF0000"/>
          <w:lang w:val="nn-NO"/>
        </w:rPr>
        <w:t xml:space="preserve"> ikk</w:t>
      </w:r>
      <w:r w:rsidR="00103496" w:rsidRPr="00044DE0">
        <w:rPr>
          <w:i/>
          <w:color w:val="FF0000"/>
          <w:lang w:val="nn-NO"/>
        </w:rPr>
        <w:t>j</w:t>
      </w:r>
      <w:r w:rsidR="008C127B" w:rsidRPr="00044DE0">
        <w:rPr>
          <w:i/>
          <w:color w:val="FF0000"/>
          <w:lang w:val="nn-NO"/>
        </w:rPr>
        <w:t>e v</w:t>
      </w:r>
      <w:r w:rsidR="00103496" w:rsidRPr="00044DE0">
        <w:rPr>
          <w:i/>
          <w:color w:val="FF0000"/>
          <w:lang w:val="nn-NO"/>
        </w:rPr>
        <w:t>e</w:t>
      </w:r>
      <w:r w:rsidR="008C127B" w:rsidRPr="00044DE0">
        <w:rPr>
          <w:i/>
          <w:color w:val="FF0000"/>
          <w:lang w:val="nn-NO"/>
        </w:rPr>
        <w:t>re leng</w:t>
      </w:r>
      <w:r w:rsidR="00103496" w:rsidRPr="00044DE0">
        <w:rPr>
          <w:i/>
          <w:color w:val="FF0000"/>
          <w:lang w:val="nn-NO"/>
        </w:rPr>
        <w:t>re</w:t>
      </w:r>
      <w:r w:rsidR="008C127B" w:rsidRPr="00044DE0">
        <w:rPr>
          <w:i/>
          <w:color w:val="FF0000"/>
          <w:lang w:val="nn-NO"/>
        </w:rPr>
        <w:t xml:space="preserve"> enn </w:t>
      </w:r>
      <w:r w:rsidR="000B12B0" w:rsidRPr="00044DE0">
        <w:rPr>
          <w:i/>
          <w:color w:val="FF0000"/>
          <w:lang w:val="nn-NO"/>
        </w:rPr>
        <w:t>fem</w:t>
      </w:r>
      <w:r w:rsidR="008C127B" w:rsidRPr="00044DE0">
        <w:rPr>
          <w:i/>
          <w:color w:val="FF0000"/>
          <w:lang w:val="nn-NO"/>
        </w:rPr>
        <w:t xml:space="preserve"> linjer.</w:t>
      </w:r>
    </w:p>
    <w:p w14:paraId="3FB242A9" w14:textId="0AE3DFB2" w:rsidR="003E2290" w:rsidRPr="00044DE0" w:rsidRDefault="00103496" w:rsidP="003E2290">
      <w:pPr>
        <w:rPr>
          <w:i/>
          <w:color w:val="FF0000"/>
          <w:lang w:val="nn-NO"/>
        </w:rPr>
      </w:pPr>
      <w:r w:rsidRPr="00044DE0">
        <w:rPr>
          <w:i/>
          <w:color w:val="FF0000"/>
          <w:lang w:val="nn-NO"/>
        </w:rPr>
        <w:t>Gjer kort greie for kva det blir søkt om, og kvar eigedommen ligg</w:t>
      </w:r>
      <w:r w:rsidR="008C127B" w:rsidRPr="00044DE0">
        <w:rPr>
          <w:i/>
          <w:color w:val="FF0000"/>
          <w:lang w:val="nn-NO"/>
        </w:rPr>
        <w:t>.&gt;</w:t>
      </w:r>
    </w:p>
    <w:p w14:paraId="34B413E7" w14:textId="36261FFD" w:rsidR="003E2290" w:rsidRPr="00044DE0" w:rsidRDefault="003E2290" w:rsidP="003E2290">
      <w:pPr>
        <w:pStyle w:val="Overskrift2"/>
        <w:rPr>
          <w:lang w:val="nn-NO"/>
        </w:rPr>
      </w:pPr>
      <w:r w:rsidRPr="00044DE0">
        <w:rPr>
          <w:lang w:val="nn-NO"/>
        </w:rPr>
        <w:t>Plangrunnlaget for ei</w:t>
      </w:r>
      <w:r w:rsidR="00362CCE" w:rsidRPr="00044DE0">
        <w:rPr>
          <w:lang w:val="nn-NO"/>
        </w:rPr>
        <w:t>ge</w:t>
      </w:r>
      <w:r w:rsidRPr="00044DE0">
        <w:rPr>
          <w:lang w:val="nn-NO"/>
        </w:rPr>
        <w:t>dommen</w:t>
      </w:r>
    </w:p>
    <w:p w14:paraId="7B6C5BD5" w14:textId="42CBC1E6" w:rsidR="003E2290" w:rsidRPr="00044DE0" w:rsidRDefault="003E2290" w:rsidP="003E2290">
      <w:pPr>
        <w:rPr>
          <w:i/>
          <w:lang w:val="nn-NO"/>
        </w:rPr>
      </w:pPr>
      <w:r w:rsidRPr="00044DE0">
        <w:rPr>
          <w:lang w:val="nn-NO"/>
        </w:rPr>
        <w:t>Ei</w:t>
      </w:r>
      <w:r w:rsidR="00362CCE" w:rsidRPr="00044DE0">
        <w:rPr>
          <w:lang w:val="nn-NO"/>
        </w:rPr>
        <w:t>g</w:t>
      </w:r>
      <w:r w:rsidRPr="00044DE0">
        <w:rPr>
          <w:lang w:val="nn-NO"/>
        </w:rPr>
        <w:t xml:space="preserve">edommen er </w:t>
      </w:r>
      <w:r w:rsidR="0017347B" w:rsidRPr="00044DE0">
        <w:rPr>
          <w:lang w:val="nn-NO"/>
        </w:rPr>
        <w:t xml:space="preserve">sett av til </w:t>
      </w:r>
      <w:r w:rsidRPr="00044DE0">
        <w:rPr>
          <w:lang w:val="nn-NO"/>
        </w:rPr>
        <w:t>hov</w:t>
      </w:r>
      <w:r w:rsidR="0017347B" w:rsidRPr="00044DE0">
        <w:rPr>
          <w:lang w:val="nn-NO"/>
        </w:rPr>
        <w:t>u</w:t>
      </w:r>
      <w:r w:rsidRPr="00044DE0">
        <w:rPr>
          <w:lang w:val="nn-NO"/>
        </w:rPr>
        <w:t xml:space="preserve">dformål </w:t>
      </w:r>
      <w:r w:rsidRPr="00044DE0">
        <w:rPr>
          <w:i/>
          <w:lang w:val="nn-NO"/>
        </w:rPr>
        <w:t>&lt;</w:t>
      </w:r>
      <w:r w:rsidRPr="00044DE0">
        <w:rPr>
          <w:lang w:val="nn-NO"/>
        </w:rPr>
        <w:t>angi formålet</w:t>
      </w:r>
      <w:r w:rsidRPr="00044DE0">
        <w:rPr>
          <w:i/>
          <w:lang w:val="nn-NO"/>
        </w:rPr>
        <w:t>&gt;</w:t>
      </w:r>
      <w:r w:rsidRPr="00044DE0">
        <w:rPr>
          <w:lang w:val="nn-NO"/>
        </w:rPr>
        <w:t xml:space="preserve"> i kommuneplan 2015 – Oslo mot 2030, vedtatt 23.09.2015.</w:t>
      </w:r>
    </w:p>
    <w:p w14:paraId="070BEF32" w14:textId="24DA45F4" w:rsidR="003E2290" w:rsidRPr="00044DE0" w:rsidRDefault="003E2290" w:rsidP="003E2290">
      <w:pPr>
        <w:rPr>
          <w:i/>
          <w:lang w:val="nn-NO"/>
        </w:rPr>
      </w:pPr>
      <w:r w:rsidRPr="00044DE0">
        <w:rPr>
          <w:i/>
          <w:color w:val="FF0000"/>
          <w:lang w:val="nn-NO"/>
        </w:rPr>
        <w:t>&lt;I tilfelle der den tidl</w:t>
      </w:r>
      <w:r w:rsidR="0017347B" w:rsidRPr="00044DE0">
        <w:rPr>
          <w:i/>
          <w:color w:val="FF0000"/>
          <w:lang w:val="nn-NO"/>
        </w:rPr>
        <w:t>e</w:t>
      </w:r>
      <w:r w:rsidRPr="00044DE0">
        <w:rPr>
          <w:i/>
          <w:color w:val="FF0000"/>
          <w:lang w:val="nn-NO"/>
        </w:rPr>
        <w:t>g</w:t>
      </w:r>
      <w:r w:rsidR="0017347B" w:rsidRPr="00044DE0">
        <w:rPr>
          <w:i/>
          <w:color w:val="FF0000"/>
          <w:lang w:val="nn-NO"/>
        </w:rPr>
        <w:t>a</w:t>
      </w:r>
      <w:r w:rsidRPr="00044DE0">
        <w:rPr>
          <w:i/>
          <w:color w:val="FF0000"/>
          <w:lang w:val="nn-NO"/>
        </w:rPr>
        <w:t xml:space="preserve">re reguleringsplanen </w:t>
      </w:r>
      <w:r w:rsidR="0017347B" w:rsidRPr="00044DE0">
        <w:rPr>
          <w:i/>
          <w:color w:val="FF0000"/>
          <w:lang w:val="nn-NO"/>
        </w:rPr>
        <w:t xml:space="preserve">blir oppheva som følgje av den </w:t>
      </w:r>
      <w:r w:rsidRPr="00044DE0">
        <w:rPr>
          <w:i/>
          <w:color w:val="FF0000"/>
          <w:lang w:val="nn-NO"/>
        </w:rPr>
        <w:t>nye kommuneplanen</w:t>
      </w:r>
      <w:r w:rsidR="008D5EBD" w:rsidRPr="00044DE0">
        <w:rPr>
          <w:i/>
          <w:color w:val="FF0000"/>
          <w:lang w:val="nn-NO"/>
        </w:rPr>
        <w:t>:</w:t>
      </w:r>
      <w:r w:rsidRPr="00044DE0">
        <w:rPr>
          <w:i/>
          <w:color w:val="FF0000"/>
          <w:lang w:val="nn-NO"/>
        </w:rPr>
        <w:t>&gt;</w:t>
      </w:r>
      <w:r w:rsidRPr="00044DE0">
        <w:rPr>
          <w:i/>
          <w:lang w:val="nn-NO"/>
        </w:rPr>
        <w:br/>
      </w:r>
      <w:r w:rsidRPr="00044DE0">
        <w:rPr>
          <w:lang w:val="nn-NO"/>
        </w:rPr>
        <w:t>Tidl</w:t>
      </w:r>
      <w:r w:rsidR="00024B1A" w:rsidRPr="00044DE0">
        <w:rPr>
          <w:lang w:val="nn-NO"/>
        </w:rPr>
        <w:t>e</w:t>
      </w:r>
      <w:r w:rsidRPr="00044DE0">
        <w:rPr>
          <w:lang w:val="nn-NO"/>
        </w:rPr>
        <w:t>g</w:t>
      </w:r>
      <w:r w:rsidR="00024B1A" w:rsidRPr="00044DE0">
        <w:rPr>
          <w:lang w:val="nn-NO"/>
        </w:rPr>
        <w:t>a</w:t>
      </w:r>
      <w:r w:rsidRPr="00044DE0">
        <w:rPr>
          <w:lang w:val="nn-NO"/>
        </w:rPr>
        <w:t>re reguleringsplan &lt;na</w:t>
      </w:r>
      <w:r w:rsidR="00024B1A" w:rsidRPr="00044DE0">
        <w:rPr>
          <w:lang w:val="nn-NO"/>
        </w:rPr>
        <w:t>m</w:t>
      </w:r>
      <w:r w:rsidRPr="00044DE0">
        <w:rPr>
          <w:lang w:val="nn-NO"/>
        </w:rPr>
        <w:t xml:space="preserve">n på plan&gt;, S- &lt;skriv </w:t>
      </w:r>
      <w:r w:rsidR="00243554" w:rsidRPr="00044DE0">
        <w:rPr>
          <w:lang w:val="nn-NO"/>
        </w:rPr>
        <w:t>S-</w:t>
      </w:r>
      <w:r w:rsidRPr="00044DE0">
        <w:rPr>
          <w:lang w:val="nn-NO"/>
        </w:rPr>
        <w:t>nr</w:t>
      </w:r>
      <w:r w:rsidR="00243554" w:rsidRPr="00044DE0">
        <w:rPr>
          <w:lang w:val="nn-NO"/>
        </w:rPr>
        <w:t>.</w:t>
      </w:r>
      <w:r w:rsidRPr="00044DE0">
        <w:rPr>
          <w:lang w:val="nn-NO"/>
        </w:rPr>
        <w:t>&gt;, vedtatt &lt;dato&gt; er &lt;</w:t>
      </w:r>
      <w:r w:rsidR="0001383F" w:rsidRPr="00044DE0">
        <w:rPr>
          <w:lang w:val="nn-NO"/>
        </w:rPr>
        <w:t xml:space="preserve">i heilskap </w:t>
      </w:r>
      <w:r w:rsidRPr="00044DE0">
        <w:rPr>
          <w:lang w:val="nn-NO"/>
        </w:rPr>
        <w:t>/</w:t>
      </w:r>
      <w:r w:rsidR="0001383F" w:rsidRPr="00044DE0">
        <w:rPr>
          <w:lang w:val="nn-NO"/>
        </w:rPr>
        <w:t xml:space="preserve"> </w:t>
      </w:r>
      <w:r w:rsidRPr="00044DE0">
        <w:rPr>
          <w:lang w:val="nn-NO"/>
        </w:rPr>
        <w:t>delvis&gt; opphev</w:t>
      </w:r>
      <w:r w:rsidR="0001383F" w:rsidRPr="00044DE0">
        <w:rPr>
          <w:lang w:val="nn-NO"/>
        </w:rPr>
        <w:t>a</w:t>
      </w:r>
      <w:r w:rsidRPr="00044DE0">
        <w:rPr>
          <w:lang w:val="nn-NO"/>
        </w:rPr>
        <w:t xml:space="preserve">, jf. vedlegg 5 i kommuneplanen. </w:t>
      </w:r>
    </w:p>
    <w:p w14:paraId="6FE40B88" w14:textId="1019A213" w:rsidR="003E2290" w:rsidRPr="00044DE0" w:rsidRDefault="003E2290" w:rsidP="003E2290">
      <w:pPr>
        <w:rPr>
          <w:lang w:val="nn-NO"/>
        </w:rPr>
      </w:pPr>
      <w:r w:rsidRPr="00044DE0">
        <w:rPr>
          <w:i/>
          <w:color w:val="FF0000"/>
          <w:lang w:val="nn-NO"/>
        </w:rPr>
        <w:t>&lt;I tilfelle der den tidl</w:t>
      </w:r>
      <w:r w:rsidR="0001383F" w:rsidRPr="00044DE0">
        <w:rPr>
          <w:i/>
          <w:color w:val="FF0000"/>
          <w:lang w:val="nn-NO"/>
        </w:rPr>
        <w:t>e</w:t>
      </w:r>
      <w:r w:rsidRPr="00044DE0">
        <w:rPr>
          <w:i/>
          <w:color w:val="FF0000"/>
          <w:lang w:val="nn-NO"/>
        </w:rPr>
        <w:t>g</w:t>
      </w:r>
      <w:r w:rsidR="0001383F" w:rsidRPr="00044DE0">
        <w:rPr>
          <w:i/>
          <w:color w:val="FF0000"/>
          <w:lang w:val="nn-NO"/>
        </w:rPr>
        <w:t>a</w:t>
      </w:r>
      <w:r w:rsidRPr="00044DE0">
        <w:rPr>
          <w:i/>
          <w:color w:val="FF0000"/>
          <w:lang w:val="nn-NO"/>
        </w:rPr>
        <w:t xml:space="preserve">re reguleringsplanen </w:t>
      </w:r>
      <w:r w:rsidR="0001383F" w:rsidRPr="00044DE0">
        <w:rPr>
          <w:i/>
          <w:color w:val="FF0000"/>
          <w:lang w:val="nn-NO"/>
        </w:rPr>
        <w:t xml:space="preserve">berre </w:t>
      </w:r>
      <w:r w:rsidRPr="00044DE0">
        <w:rPr>
          <w:i/>
          <w:color w:val="FF0000"/>
          <w:lang w:val="nn-NO"/>
        </w:rPr>
        <w:t>er delvis opphev</w:t>
      </w:r>
      <w:r w:rsidR="0001383F" w:rsidRPr="00044DE0">
        <w:rPr>
          <w:i/>
          <w:color w:val="FF0000"/>
          <w:lang w:val="nn-NO"/>
        </w:rPr>
        <w:t>a</w:t>
      </w:r>
      <w:r w:rsidR="00561810" w:rsidRPr="00044DE0">
        <w:rPr>
          <w:i/>
          <w:color w:val="FF0000"/>
          <w:lang w:val="nn-NO"/>
        </w:rPr>
        <w:t>:</w:t>
      </w:r>
      <w:r w:rsidRPr="00044DE0">
        <w:rPr>
          <w:i/>
          <w:color w:val="FF0000"/>
          <w:lang w:val="nn-NO"/>
        </w:rPr>
        <w:t>&gt;</w:t>
      </w:r>
      <w:r w:rsidRPr="00044DE0">
        <w:rPr>
          <w:i/>
          <w:lang w:val="nn-NO"/>
        </w:rPr>
        <w:br/>
      </w:r>
      <w:r w:rsidRPr="00044DE0">
        <w:rPr>
          <w:lang w:val="nn-NO"/>
        </w:rPr>
        <w:t>Underformålet &lt;</w:t>
      </w:r>
      <w:r w:rsidR="0016291B" w:rsidRPr="00044DE0">
        <w:rPr>
          <w:lang w:val="nn-NO"/>
        </w:rPr>
        <w:t xml:space="preserve">skriv </w:t>
      </w:r>
      <w:r w:rsidRPr="00044DE0">
        <w:rPr>
          <w:lang w:val="nn-NO"/>
        </w:rPr>
        <w:t xml:space="preserve">formålet&gt; blir </w:t>
      </w:r>
      <w:r w:rsidR="0016291B" w:rsidRPr="00044DE0">
        <w:rPr>
          <w:lang w:val="nn-NO"/>
        </w:rPr>
        <w:t xml:space="preserve">ført vidare </w:t>
      </w:r>
      <w:r w:rsidRPr="00044DE0">
        <w:rPr>
          <w:lang w:val="nn-NO"/>
        </w:rPr>
        <w:t>&lt;med/ut</w:t>
      </w:r>
      <w:r w:rsidR="0016291B" w:rsidRPr="00044DE0">
        <w:rPr>
          <w:lang w:val="nn-NO"/>
        </w:rPr>
        <w:t>a</w:t>
      </w:r>
      <w:r w:rsidRPr="00044DE0">
        <w:rPr>
          <w:lang w:val="nn-NO"/>
        </w:rPr>
        <w:t xml:space="preserve">n&gt; </w:t>
      </w:r>
      <w:r w:rsidR="0016291B" w:rsidRPr="00044DE0">
        <w:rPr>
          <w:lang w:val="nn-NO"/>
        </w:rPr>
        <w:t>lovreglane som høyrer til</w:t>
      </w:r>
      <w:r w:rsidRPr="00044DE0">
        <w:rPr>
          <w:lang w:val="nn-NO"/>
        </w:rPr>
        <w:t xml:space="preserve">, jf. kommuneplanen kap. 15 pkt. 15.3. </w:t>
      </w:r>
    </w:p>
    <w:p w14:paraId="1A9B4D5B" w14:textId="6A28DE4F" w:rsidR="003E2290" w:rsidRPr="00044DE0" w:rsidRDefault="003E2290" w:rsidP="003E2290">
      <w:pPr>
        <w:rPr>
          <w:i/>
          <w:lang w:val="nn-NO"/>
        </w:rPr>
      </w:pPr>
      <w:r w:rsidRPr="00044DE0">
        <w:rPr>
          <w:i/>
          <w:color w:val="FF0000"/>
          <w:lang w:val="nn-NO"/>
        </w:rPr>
        <w:t>&lt;I tilfelle der den tidl</w:t>
      </w:r>
      <w:r w:rsidR="00990F38" w:rsidRPr="00044DE0">
        <w:rPr>
          <w:i/>
          <w:color w:val="FF0000"/>
          <w:lang w:val="nn-NO"/>
        </w:rPr>
        <w:t>e</w:t>
      </w:r>
      <w:r w:rsidRPr="00044DE0">
        <w:rPr>
          <w:i/>
          <w:color w:val="FF0000"/>
          <w:lang w:val="nn-NO"/>
        </w:rPr>
        <w:t>g</w:t>
      </w:r>
      <w:r w:rsidR="00990F38" w:rsidRPr="00044DE0">
        <w:rPr>
          <w:i/>
          <w:color w:val="FF0000"/>
          <w:lang w:val="nn-NO"/>
        </w:rPr>
        <w:t>a</w:t>
      </w:r>
      <w:r w:rsidRPr="00044DE0">
        <w:rPr>
          <w:i/>
          <w:color w:val="FF0000"/>
          <w:lang w:val="nn-NO"/>
        </w:rPr>
        <w:t xml:space="preserve">re reguleringsplanen </w:t>
      </w:r>
      <w:r w:rsidR="00C06EA6" w:rsidRPr="00044DE0">
        <w:rPr>
          <w:i/>
          <w:color w:val="FF0000"/>
          <w:lang w:val="nn-NO"/>
        </w:rPr>
        <w:t>i heilskap</w:t>
      </w:r>
      <w:r w:rsidR="0089657E" w:rsidRPr="00044DE0">
        <w:rPr>
          <w:i/>
          <w:color w:val="FF0000"/>
          <w:lang w:val="nn-NO"/>
        </w:rPr>
        <w:t xml:space="preserve"> </w:t>
      </w:r>
      <w:r w:rsidRPr="00044DE0">
        <w:rPr>
          <w:i/>
          <w:color w:val="FF0000"/>
          <w:lang w:val="nn-NO"/>
        </w:rPr>
        <w:t xml:space="preserve">blir </w:t>
      </w:r>
      <w:r w:rsidR="00990F38" w:rsidRPr="00044DE0">
        <w:rPr>
          <w:i/>
          <w:color w:val="FF0000"/>
          <w:lang w:val="nn-NO"/>
        </w:rPr>
        <w:t>halden ved lag</w:t>
      </w:r>
      <w:r w:rsidR="00561810" w:rsidRPr="00044DE0">
        <w:rPr>
          <w:i/>
          <w:color w:val="FF0000"/>
          <w:lang w:val="nn-NO"/>
        </w:rPr>
        <w:t>:</w:t>
      </w:r>
      <w:r w:rsidRPr="00044DE0">
        <w:rPr>
          <w:i/>
          <w:color w:val="FF0000"/>
          <w:lang w:val="nn-NO"/>
        </w:rPr>
        <w:t>&gt;</w:t>
      </w:r>
      <w:r w:rsidRPr="00044DE0">
        <w:rPr>
          <w:i/>
          <w:lang w:val="nn-NO"/>
        </w:rPr>
        <w:br/>
      </w:r>
      <w:r w:rsidRPr="00044DE0">
        <w:rPr>
          <w:lang w:val="nn-NO"/>
        </w:rPr>
        <w:t>Ei</w:t>
      </w:r>
      <w:r w:rsidR="00890365" w:rsidRPr="00044DE0">
        <w:rPr>
          <w:lang w:val="nn-NO"/>
        </w:rPr>
        <w:t>g</w:t>
      </w:r>
      <w:r w:rsidRPr="00044DE0">
        <w:rPr>
          <w:lang w:val="nn-NO"/>
        </w:rPr>
        <w:t>edommen er regulert til underformål &lt;</w:t>
      </w:r>
      <w:r w:rsidR="00890365" w:rsidRPr="00044DE0">
        <w:rPr>
          <w:lang w:val="nn-NO"/>
        </w:rPr>
        <w:t xml:space="preserve">skriv </w:t>
      </w:r>
      <w:r w:rsidRPr="00044DE0">
        <w:rPr>
          <w:lang w:val="nn-NO"/>
        </w:rPr>
        <w:t xml:space="preserve">formålet&gt; i reguleringsplan </w:t>
      </w:r>
      <w:r w:rsidRPr="00044DE0">
        <w:rPr>
          <w:i/>
          <w:lang w:val="nn-NO"/>
        </w:rPr>
        <w:t>&lt;</w:t>
      </w:r>
      <w:r w:rsidRPr="00044DE0">
        <w:rPr>
          <w:lang w:val="nn-NO"/>
        </w:rPr>
        <w:t>na</w:t>
      </w:r>
      <w:r w:rsidR="00890365" w:rsidRPr="00044DE0">
        <w:rPr>
          <w:lang w:val="nn-NO"/>
        </w:rPr>
        <w:t>m</w:t>
      </w:r>
      <w:r w:rsidRPr="00044DE0">
        <w:rPr>
          <w:lang w:val="nn-NO"/>
        </w:rPr>
        <w:t>n på plan</w:t>
      </w:r>
      <w:r w:rsidRPr="00044DE0">
        <w:rPr>
          <w:i/>
          <w:lang w:val="nn-NO"/>
        </w:rPr>
        <w:t xml:space="preserve">&gt;, </w:t>
      </w:r>
      <w:r w:rsidRPr="00044DE0">
        <w:rPr>
          <w:lang w:val="nn-NO"/>
        </w:rPr>
        <w:t>S-</w:t>
      </w:r>
      <w:r w:rsidRPr="00044DE0">
        <w:rPr>
          <w:i/>
          <w:lang w:val="nn-NO"/>
        </w:rPr>
        <w:t xml:space="preserve"> &lt;</w:t>
      </w:r>
      <w:r w:rsidRPr="00044DE0">
        <w:rPr>
          <w:lang w:val="nn-NO"/>
        </w:rPr>
        <w:t>skriv S</w:t>
      </w:r>
      <w:r w:rsidR="00FF371D" w:rsidRPr="00044DE0">
        <w:rPr>
          <w:lang w:val="nn-NO"/>
        </w:rPr>
        <w:t>-</w:t>
      </w:r>
      <w:r w:rsidRPr="00044DE0">
        <w:rPr>
          <w:lang w:val="nn-NO"/>
        </w:rPr>
        <w:t>nr</w:t>
      </w:r>
      <w:r w:rsidR="00FF371D" w:rsidRPr="00044DE0">
        <w:rPr>
          <w:lang w:val="nn-NO"/>
        </w:rPr>
        <w:t>.</w:t>
      </w:r>
      <w:r w:rsidRPr="00044DE0">
        <w:rPr>
          <w:i/>
          <w:lang w:val="nn-NO"/>
        </w:rPr>
        <w:t xml:space="preserve">&gt;, </w:t>
      </w:r>
      <w:r w:rsidRPr="00044DE0">
        <w:rPr>
          <w:lang w:val="nn-NO"/>
        </w:rPr>
        <w:t>vedtatt</w:t>
      </w:r>
      <w:r w:rsidRPr="00044DE0">
        <w:rPr>
          <w:i/>
          <w:lang w:val="nn-NO"/>
        </w:rPr>
        <w:t xml:space="preserve"> &lt;</w:t>
      </w:r>
      <w:r w:rsidRPr="00044DE0">
        <w:rPr>
          <w:lang w:val="nn-NO"/>
        </w:rPr>
        <w:t>dato</w:t>
      </w:r>
      <w:r w:rsidRPr="00044DE0">
        <w:rPr>
          <w:i/>
          <w:lang w:val="nn-NO"/>
        </w:rPr>
        <w:t xml:space="preserve">&gt;. </w:t>
      </w:r>
      <w:r w:rsidRPr="00044DE0">
        <w:rPr>
          <w:i/>
          <w:color w:val="FF0000"/>
          <w:lang w:val="nn-NO"/>
        </w:rPr>
        <w:t>&lt;Referer til andre plantyp</w:t>
      </w:r>
      <w:r w:rsidR="00890365" w:rsidRPr="00044DE0">
        <w:rPr>
          <w:i/>
          <w:color w:val="FF0000"/>
          <w:lang w:val="nn-NO"/>
        </w:rPr>
        <w:t>a</w:t>
      </w:r>
      <w:r w:rsidRPr="00044DE0">
        <w:rPr>
          <w:i/>
          <w:color w:val="FF0000"/>
          <w:lang w:val="nn-NO"/>
        </w:rPr>
        <w:t xml:space="preserve">r (kommunedelplan, </w:t>
      </w:r>
      <w:r w:rsidR="005878B0" w:rsidRPr="00044DE0">
        <w:rPr>
          <w:i/>
          <w:color w:val="FF0000"/>
          <w:lang w:val="nn-NO"/>
        </w:rPr>
        <w:t>utbygging</w:t>
      </w:r>
      <w:r w:rsidRPr="00044DE0">
        <w:rPr>
          <w:i/>
          <w:color w:val="FF0000"/>
          <w:lang w:val="nn-NO"/>
        </w:rPr>
        <w:t>splan og li</w:t>
      </w:r>
      <w:r w:rsidR="003B4DA4" w:rsidRPr="00044DE0">
        <w:rPr>
          <w:i/>
          <w:color w:val="FF0000"/>
          <w:lang w:val="nn-NO"/>
        </w:rPr>
        <w:t>knande</w:t>
      </w:r>
      <w:r w:rsidRPr="00044DE0">
        <w:rPr>
          <w:i/>
          <w:color w:val="FF0000"/>
          <w:lang w:val="nn-NO"/>
        </w:rPr>
        <w:t>) når det er relevant for sak</w:t>
      </w:r>
      <w:r w:rsidR="000F49DD" w:rsidRPr="00044DE0">
        <w:rPr>
          <w:i/>
          <w:color w:val="FF0000"/>
          <w:lang w:val="nn-NO"/>
        </w:rPr>
        <w:t>a</w:t>
      </w:r>
      <w:r w:rsidRPr="00044DE0">
        <w:rPr>
          <w:i/>
          <w:color w:val="FF0000"/>
          <w:lang w:val="nn-NO"/>
        </w:rPr>
        <w:t>.&gt;</w:t>
      </w:r>
    </w:p>
    <w:p w14:paraId="52F353BB" w14:textId="78216A4C" w:rsidR="003E2290" w:rsidRPr="00044DE0" w:rsidRDefault="003E2290" w:rsidP="003E2290">
      <w:pPr>
        <w:rPr>
          <w:lang w:val="nn-NO"/>
        </w:rPr>
      </w:pPr>
      <w:r w:rsidRPr="00044DE0">
        <w:rPr>
          <w:i/>
          <w:color w:val="FF0000"/>
          <w:lang w:val="nn-NO"/>
        </w:rPr>
        <w:t>&lt;</w:t>
      </w:r>
      <w:proofErr w:type="spellStart"/>
      <w:r w:rsidRPr="00044DE0">
        <w:rPr>
          <w:i/>
          <w:color w:val="FF0000"/>
          <w:lang w:val="nn-NO"/>
        </w:rPr>
        <w:t>Oppgi</w:t>
      </w:r>
      <w:proofErr w:type="spellEnd"/>
      <w:r w:rsidRPr="00044DE0">
        <w:rPr>
          <w:i/>
          <w:color w:val="FF0000"/>
          <w:lang w:val="nn-NO"/>
        </w:rPr>
        <w:t xml:space="preserve"> ev</w:t>
      </w:r>
      <w:r w:rsidR="00D53534" w:rsidRPr="00044DE0">
        <w:rPr>
          <w:i/>
          <w:color w:val="FF0000"/>
          <w:lang w:val="nn-NO"/>
        </w:rPr>
        <w:t>entuelle</w:t>
      </w:r>
      <w:r w:rsidRPr="00044DE0">
        <w:rPr>
          <w:i/>
          <w:color w:val="FF0000"/>
          <w:lang w:val="nn-NO"/>
        </w:rPr>
        <w:t xml:space="preserve"> </w:t>
      </w:r>
      <w:r w:rsidR="000561A4" w:rsidRPr="00044DE0">
        <w:rPr>
          <w:i/>
          <w:color w:val="FF0000"/>
          <w:lang w:val="nn-NO"/>
        </w:rPr>
        <w:t>omsyns</w:t>
      </w:r>
      <w:r w:rsidRPr="00044DE0">
        <w:rPr>
          <w:i/>
          <w:color w:val="FF0000"/>
          <w:lang w:val="nn-NO"/>
        </w:rPr>
        <w:t>soner</w:t>
      </w:r>
      <w:r w:rsidR="00D53534" w:rsidRPr="00044DE0">
        <w:rPr>
          <w:i/>
          <w:color w:val="FF0000"/>
          <w:lang w:val="nn-NO"/>
        </w:rPr>
        <w:t>.</w:t>
      </w:r>
      <w:r w:rsidRPr="00044DE0">
        <w:rPr>
          <w:i/>
          <w:color w:val="FF0000"/>
          <w:lang w:val="nn-NO"/>
        </w:rPr>
        <w:t>&gt;</w:t>
      </w:r>
      <w:r w:rsidRPr="00044DE0">
        <w:rPr>
          <w:i/>
          <w:lang w:val="nn-NO"/>
        </w:rPr>
        <w:br/>
      </w:r>
      <w:r w:rsidRPr="00044DE0">
        <w:rPr>
          <w:i/>
          <w:color w:val="FF0000"/>
          <w:lang w:val="nn-NO"/>
        </w:rPr>
        <w:t>&lt;Eksempel H-810_1/H-810_2 med krav om områderegulering</w:t>
      </w:r>
      <w:r w:rsidR="00700C9C" w:rsidRPr="00044DE0">
        <w:rPr>
          <w:i/>
          <w:color w:val="FF0000"/>
          <w:lang w:val="nn-NO"/>
        </w:rPr>
        <w:t xml:space="preserve"> </w:t>
      </w:r>
      <w:r w:rsidRPr="00044DE0">
        <w:rPr>
          <w:i/>
          <w:color w:val="FF0000"/>
          <w:lang w:val="nn-NO"/>
        </w:rPr>
        <w:t>/</w:t>
      </w:r>
      <w:r w:rsidR="00700C9C" w:rsidRPr="00044DE0">
        <w:rPr>
          <w:i/>
          <w:color w:val="FF0000"/>
          <w:lang w:val="nn-NO"/>
        </w:rPr>
        <w:t xml:space="preserve"> </w:t>
      </w:r>
      <w:r w:rsidRPr="00044DE0">
        <w:rPr>
          <w:i/>
          <w:color w:val="FF0000"/>
          <w:lang w:val="nn-NO"/>
        </w:rPr>
        <w:t>felles planlegging:&gt;</w:t>
      </w:r>
      <w:r w:rsidRPr="00044DE0">
        <w:rPr>
          <w:i/>
          <w:lang w:val="nn-NO"/>
        </w:rPr>
        <w:br/>
      </w:r>
      <w:r w:rsidRPr="00044DE0">
        <w:rPr>
          <w:lang w:val="nn-NO"/>
        </w:rPr>
        <w:t>Ei</w:t>
      </w:r>
      <w:r w:rsidR="00B65014" w:rsidRPr="00044DE0">
        <w:rPr>
          <w:lang w:val="nn-NO"/>
        </w:rPr>
        <w:t>g</w:t>
      </w:r>
      <w:r w:rsidRPr="00044DE0">
        <w:rPr>
          <w:lang w:val="nn-NO"/>
        </w:rPr>
        <w:t>endommen er omfatt</w:t>
      </w:r>
      <w:r w:rsidR="00B65014" w:rsidRPr="00044DE0">
        <w:rPr>
          <w:lang w:val="nn-NO"/>
        </w:rPr>
        <w:t>a</w:t>
      </w:r>
      <w:r w:rsidRPr="00044DE0">
        <w:rPr>
          <w:lang w:val="nn-NO"/>
        </w:rPr>
        <w:t xml:space="preserve"> av </w:t>
      </w:r>
      <w:r w:rsidR="00B65014" w:rsidRPr="00044DE0">
        <w:rPr>
          <w:lang w:val="nn-NO"/>
        </w:rPr>
        <w:t>om</w:t>
      </w:r>
      <w:r w:rsidRPr="00044DE0">
        <w:rPr>
          <w:lang w:val="nn-NO"/>
        </w:rPr>
        <w:t>synssone &lt;H-810_1 med krav om områderegulering, jf. kommuneplanen § 3.1/H-810_2 med krav om felles planlegging, jf. kommuneplanen § 17.1&gt;</w:t>
      </w:r>
      <w:r w:rsidR="00D82548" w:rsidRPr="00044DE0">
        <w:rPr>
          <w:lang w:val="nn-NO"/>
        </w:rPr>
        <w:t>.</w:t>
      </w:r>
    </w:p>
    <w:p w14:paraId="5BE00533" w14:textId="24B0EA27" w:rsidR="003E2290" w:rsidRPr="00044DE0" w:rsidRDefault="003E2290" w:rsidP="003E2290">
      <w:pPr>
        <w:rPr>
          <w:lang w:val="nn-NO"/>
        </w:rPr>
      </w:pPr>
      <w:r w:rsidRPr="00044DE0">
        <w:rPr>
          <w:i/>
          <w:color w:val="FF0000"/>
          <w:lang w:val="nn-NO"/>
        </w:rPr>
        <w:t>&lt;</w:t>
      </w:r>
      <w:proofErr w:type="spellStart"/>
      <w:r w:rsidRPr="00044DE0">
        <w:rPr>
          <w:i/>
          <w:color w:val="FF0000"/>
          <w:lang w:val="nn-NO"/>
        </w:rPr>
        <w:t>Oppgi</w:t>
      </w:r>
      <w:proofErr w:type="spellEnd"/>
      <w:r w:rsidRPr="00044DE0">
        <w:rPr>
          <w:i/>
          <w:color w:val="FF0000"/>
          <w:lang w:val="nn-NO"/>
        </w:rPr>
        <w:t xml:space="preserve"> relevante temakart</w:t>
      </w:r>
      <w:r w:rsidR="00D82548" w:rsidRPr="00044DE0">
        <w:rPr>
          <w:i/>
          <w:color w:val="FF0000"/>
          <w:lang w:val="nn-NO"/>
        </w:rPr>
        <w:t>.</w:t>
      </w:r>
      <w:r w:rsidRPr="00044DE0">
        <w:rPr>
          <w:i/>
          <w:color w:val="FF0000"/>
          <w:lang w:val="nn-NO"/>
        </w:rPr>
        <w:t>&gt;</w:t>
      </w:r>
      <w:r w:rsidRPr="00044DE0">
        <w:rPr>
          <w:i/>
          <w:color w:val="FF0000"/>
          <w:lang w:val="nn-NO"/>
        </w:rPr>
        <w:br/>
        <w:t>&lt;Eksempel temakart T5 for kulturminnevern:&gt;</w:t>
      </w:r>
      <w:r w:rsidRPr="00044DE0">
        <w:rPr>
          <w:i/>
          <w:lang w:val="nn-NO"/>
        </w:rPr>
        <w:br/>
      </w:r>
      <w:r w:rsidRPr="00044DE0">
        <w:rPr>
          <w:lang w:val="nn-NO"/>
        </w:rPr>
        <w:t>Ei</w:t>
      </w:r>
      <w:r w:rsidR="00990A08" w:rsidRPr="00044DE0">
        <w:rPr>
          <w:lang w:val="nn-NO"/>
        </w:rPr>
        <w:t>g</w:t>
      </w:r>
      <w:r w:rsidRPr="00044DE0">
        <w:rPr>
          <w:lang w:val="nn-NO"/>
        </w:rPr>
        <w:t xml:space="preserve">edommen </w:t>
      </w:r>
      <w:r w:rsidR="00990A08" w:rsidRPr="00044DE0">
        <w:rPr>
          <w:lang w:val="nn-NO"/>
        </w:rPr>
        <w:t xml:space="preserve">ligg </w:t>
      </w:r>
      <w:r w:rsidRPr="00044DE0">
        <w:rPr>
          <w:lang w:val="nn-NO"/>
        </w:rPr>
        <w:t>i e</w:t>
      </w:r>
      <w:r w:rsidR="00462F93" w:rsidRPr="00044DE0">
        <w:rPr>
          <w:lang w:val="nn-NO"/>
        </w:rPr>
        <w:t>i</w:t>
      </w:r>
      <w:r w:rsidRPr="00044DE0">
        <w:rPr>
          <w:lang w:val="nn-NO"/>
        </w:rPr>
        <w:t xml:space="preserve">t område med </w:t>
      </w:r>
      <w:r w:rsidRPr="00044DE0">
        <w:rPr>
          <w:i/>
          <w:lang w:val="nn-NO"/>
        </w:rPr>
        <w:t>&lt;angi kategori&gt;</w:t>
      </w:r>
      <w:r w:rsidRPr="00044DE0">
        <w:rPr>
          <w:lang w:val="nn-NO"/>
        </w:rPr>
        <w:t>. Dette følger av kommuneplanens arealdel med tilhø</w:t>
      </w:r>
      <w:r w:rsidR="00462F93" w:rsidRPr="00044DE0">
        <w:rPr>
          <w:lang w:val="nn-NO"/>
        </w:rPr>
        <w:t>y</w:t>
      </w:r>
      <w:r w:rsidRPr="00044DE0">
        <w:rPr>
          <w:lang w:val="nn-NO"/>
        </w:rPr>
        <w:t>r</w:t>
      </w:r>
      <w:r w:rsidR="00462F93" w:rsidRPr="00044DE0">
        <w:rPr>
          <w:lang w:val="nn-NO"/>
        </w:rPr>
        <w:t>a</w:t>
      </w:r>
      <w:r w:rsidRPr="00044DE0">
        <w:rPr>
          <w:lang w:val="nn-NO"/>
        </w:rPr>
        <w:t xml:space="preserve">nde temakart T5 for kulturminnevern (datert 04.03.2015). </w:t>
      </w:r>
      <w:r w:rsidRPr="00044DE0">
        <w:rPr>
          <w:i/>
          <w:color w:val="FF0000"/>
          <w:lang w:val="nn-NO"/>
        </w:rPr>
        <w:t>&lt;</w:t>
      </w:r>
      <w:r w:rsidR="00C4496A" w:rsidRPr="00044DE0">
        <w:rPr>
          <w:i/>
          <w:color w:val="FF0000"/>
          <w:lang w:val="nn-NO"/>
        </w:rPr>
        <w:t xml:space="preserve">Skriv dei </w:t>
      </w:r>
      <w:r w:rsidRPr="00044DE0">
        <w:rPr>
          <w:i/>
          <w:color w:val="FF0000"/>
          <w:lang w:val="nn-NO"/>
        </w:rPr>
        <w:t>aktuelle regulerings</w:t>
      </w:r>
      <w:r w:rsidR="00C4496A" w:rsidRPr="00044DE0">
        <w:rPr>
          <w:i/>
          <w:color w:val="FF0000"/>
          <w:lang w:val="nn-NO"/>
        </w:rPr>
        <w:t>avgjerdene</w:t>
      </w:r>
      <w:r w:rsidRPr="00044DE0">
        <w:rPr>
          <w:i/>
          <w:color w:val="FF0000"/>
          <w:lang w:val="nn-NO"/>
        </w:rPr>
        <w:t>. Referer til andre plantyp</w:t>
      </w:r>
      <w:r w:rsidR="00C4496A" w:rsidRPr="00044DE0">
        <w:rPr>
          <w:i/>
          <w:color w:val="FF0000"/>
          <w:lang w:val="nn-NO"/>
        </w:rPr>
        <w:t>a</w:t>
      </w:r>
      <w:r w:rsidRPr="00044DE0">
        <w:rPr>
          <w:i/>
          <w:color w:val="FF0000"/>
          <w:lang w:val="nn-NO"/>
        </w:rPr>
        <w:t xml:space="preserve">r (kommunedelplan, </w:t>
      </w:r>
      <w:r w:rsidR="00C4496A" w:rsidRPr="00044DE0">
        <w:rPr>
          <w:i/>
          <w:color w:val="FF0000"/>
          <w:lang w:val="nn-NO"/>
        </w:rPr>
        <w:t>utbyggings</w:t>
      </w:r>
      <w:r w:rsidRPr="00044DE0">
        <w:rPr>
          <w:i/>
          <w:color w:val="FF0000"/>
          <w:lang w:val="nn-NO"/>
        </w:rPr>
        <w:t>plan og li</w:t>
      </w:r>
      <w:r w:rsidR="00C4496A" w:rsidRPr="00044DE0">
        <w:rPr>
          <w:i/>
          <w:color w:val="FF0000"/>
          <w:lang w:val="nn-NO"/>
        </w:rPr>
        <w:t>knande</w:t>
      </w:r>
      <w:r w:rsidRPr="00044DE0">
        <w:rPr>
          <w:i/>
          <w:color w:val="FF0000"/>
          <w:lang w:val="nn-NO"/>
        </w:rPr>
        <w:t>) når det er relevant for sak</w:t>
      </w:r>
      <w:r w:rsidR="00C4496A" w:rsidRPr="00044DE0">
        <w:rPr>
          <w:i/>
          <w:color w:val="FF0000"/>
          <w:lang w:val="nn-NO"/>
        </w:rPr>
        <w:t>a</w:t>
      </w:r>
      <w:r w:rsidRPr="00044DE0">
        <w:rPr>
          <w:i/>
          <w:color w:val="FF0000"/>
          <w:lang w:val="nn-NO"/>
        </w:rPr>
        <w:t>.&gt;</w:t>
      </w:r>
    </w:p>
    <w:p w14:paraId="3C344E51" w14:textId="30074FBC" w:rsidR="003E2290" w:rsidRPr="00044DE0" w:rsidRDefault="003E2290" w:rsidP="003E2290">
      <w:pPr>
        <w:pStyle w:val="Overskrift2"/>
        <w:rPr>
          <w:lang w:val="nn-NO"/>
        </w:rPr>
      </w:pPr>
      <w:r w:rsidRPr="00044DE0">
        <w:rPr>
          <w:lang w:val="nn-NO"/>
        </w:rPr>
        <w:lastRenderedPageBreak/>
        <w:t>&lt;Tidl</w:t>
      </w:r>
      <w:r w:rsidR="005906F8" w:rsidRPr="00044DE0">
        <w:rPr>
          <w:lang w:val="nn-NO"/>
        </w:rPr>
        <w:t>e</w:t>
      </w:r>
      <w:r w:rsidRPr="00044DE0">
        <w:rPr>
          <w:lang w:val="nn-NO"/>
        </w:rPr>
        <w:t>g</w:t>
      </w:r>
      <w:r w:rsidR="005906F8" w:rsidRPr="00044DE0">
        <w:rPr>
          <w:lang w:val="nn-NO"/>
        </w:rPr>
        <w:t>a</w:t>
      </w:r>
      <w:r w:rsidRPr="00044DE0">
        <w:rPr>
          <w:lang w:val="nn-NO"/>
        </w:rPr>
        <w:t xml:space="preserve">re saksbehandling&gt; </w:t>
      </w:r>
    </w:p>
    <w:p w14:paraId="3DAD5CA2" w14:textId="00875AA8" w:rsidR="003E2290" w:rsidRPr="00044DE0" w:rsidRDefault="003E2290" w:rsidP="003E2290">
      <w:pPr>
        <w:rPr>
          <w:b/>
          <w:color w:val="FF0000"/>
          <w:lang w:val="nn-NO"/>
        </w:rPr>
      </w:pPr>
      <w:r w:rsidRPr="00044DE0">
        <w:rPr>
          <w:i/>
          <w:color w:val="FF0000"/>
          <w:lang w:val="nn-NO"/>
        </w:rPr>
        <w:t xml:space="preserve">&lt;Dette avsnittet skal </w:t>
      </w:r>
      <w:r w:rsidR="005906F8" w:rsidRPr="00044DE0">
        <w:rPr>
          <w:i/>
          <w:color w:val="FF0000"/>
          <w:lang w:val="nn-NO"/>
        </w:rPr>
        <w:t>berre</w:t>
      </w:r>
      <w:r w:rsidRPr="00044DE0">
        <w:rPr>
          <w:i/>
          <w:color w:val="FF0000"/>
          <w:lang w:val="nn-NO"/>
        </w:rPr>
        <w:t xml:space="preserve"> med dersom tidl</w:t>
      </w:r>
      <w:r w:rsidR="005906F8" w:rsidRPr="00044DE0">
        <w:rPr>
          <w:i/>
          <w:color w:val="FF0000"/>
          <w:lang w:val="nn-NO"/>
        </w:rPr>
        <w:t>e</w:t>
      </w:r>
      <w:r w:rsidRPr="00044DE0">
        <w:rPr>
          <w:i/>
          <w:color w:val="FF0000"/>
          <w:lang w:val="nn-NO"/>
        </w:rPr>
        <w:t>g</w:t>
      </w:r>
      <w:r w:rsidR="005906F8" w:rsidRPr="00044DE0">
        <w:rPr>
          <w:i/>
          <w:color w:val="FF0000"/>
          <w:lang w:val="nn-NO"/>
        </w:rPr>
        <w:t>a</w:t>
      </w:r>
      <w:r w:rsidRPr="00044DE0">
        <w:rPr>
          <w:i/>
          <w:color w:val="FF0000"/>
          <w:lang w:val="nn-NO"/>
        </w:rPr>
        <w:t xml:space="preserve">re saksbehandling har </w:t>
      </w:r>
      <w:r w:rsidR="005906F8" w:rsidRPr="00044DE0">
        <w:rPr>
          <w:i/>
          <w:color w:val="FF0000"/>
          <w:lang w:val="nn-NO"/>
        </w:rPr>
        <w:t xml:space="preserve">noko å seie </w:t>
      </w:r>
      <w:r w:rsidRPr="00044DE0">
        <w:rPr>
          <w:i/>
          <w:color w:val="FF0000"/>
          <w:lang w:val="nn-NO"/>
        </w:rPr>
        <w:t>for denne søknaden, f.eks. tidl</w:t>
      </w:r>
      <w:r w:rsidR="005906F8" w:rsidRPr="00044DE0">
        <w:rPr>
          <w:i/>
          <w:color w:val="FF0000"/>
          <w:lang w:val="nn-NO"/>
        </w:rPr>
        <w:t>e</w:t>
      </w:r>
      <w:r w:rsidRPr="00044DE0">
        <w:rPr>
          <w:i/>
          <w:color w:val="FF0000"/>
          <w:lang w:val="nn-NO"/>
        </w:rPr>
        <w:t>g</w:t>
      </w:r>
      <w:r w:rsidR="005906F8" w:rsidRPr="00044DE0">
        <w:rPr>
          <w:i/>
          <w:color w:val="FF0000"/>
          <w:lang w:val="nn-NO"/>
        </w:rPr>
        <w:t>a</w:t>
      </w:r>
      <w:r w:rsidRPr="00044DE0">
        <w:rPr>
          <w:i/>
          <w:color w:val="FF0000"/>
          <w:lang w:val="nn-NO"/>
        </w:rPr>
        <w:t>re sakshistorikk på ei</w:t>
      </w:r>
      <w:r w:rsidR="005906F8" w:rsidRPr="00044DE0">
        <w:rPr>
          <w:i/>
          <w:color w:val="FF0000"/>
          <w:lang w:val="nn-NO"/>
        </w:rPr>
        <w:t>g</w:t>
      </w:r>
      <w:r w:rsidRPr="00044DE0">
        <w:rPr>
          <w:i/>
          <w:color w:val="FF0000"/>
          <w:lang w:val="nn-NO"/>
        </w:rPr>
        <w:t>edommen, tidl</w:t>
      </w:r>
      <w:r w:rsidR="005906F8" w:rsidRPr="00044DE0">
        <w:rPr>
          <w:i/>
          <w:color w:val="FF0000"/>
          <w:lang w:val="nn-NO"/>
        </w:rPr>
        <w:t>e</w:t>
      </w:r>
      <w:r w:rsidRPr="00044DE0">
        <w:rPr>
          <w:i/>
          <w:color w:val="FF0000"/>
          <w:lang w:val="nn-NO"/>
        </w:rPr>
        <w:t>g</w:t>
      </w:r>
      <w:r w:rsidR="005906F8" w:rsidRPr="00044DE0">
        <w:rPr>
          <w:i/>
          <w:color w:val="FF0000"/>
          <w:lang w:val="nn-NO"/>
        </w:rPr>
        <w:t>a</w:t>
      </w:r>
      <w:r w:rsidRPr="00044DE0">
        <w:rPr>
          <w:i/>
          <w:color w:val="FF0000"/>
          <w:lang w:val="nn-NO"/>
        </w:rPr>
        <w:t xml:space="preserve">re </w:t>
      </w:r>
      <w:r w:rsidR="005906F8" w:rsidRPr="00044DE0">
        <w:rPr>
          <w:i/>
          <w:color w:val="FF0000"/>
          <w:lang w:val="nn-NO"/>
        </w:rPr>
        <w:t>lovbrot</w:t>
      </w:r>
      <w:r w:rsidRPr="00044DE0">
        <w:rPr>
          <w:i/>
          <w:color w:val="FF0000"/>
          <w:lang w:val="nn-NO"/>
        </w:rPr>
        <w:t xml:space="preserve"> osv. </w:t>
      </w:r>
      <w:r w:rsidR="005906F8" w:rsidRPr="00044DE0">
        <w:rPr>
          <w:i/>
          <w:color w:val="FF0000"/>
          <w:lang w:val="nn-NO"/>
        </w:rPr>
        <w:t xml:space="preserve">Skriv ned </w:t>
      </w:r>
      <w:r w:rsidRPr="00044DE0">
        <w:rPr>
          <w:i/>
          <w:color w:val="FF0000"/>
          <w:lang w:val="nn-NO"/>
        </w:rPr>
        <w:t>saksnummer og tiltakstype.&gt;</w:t>
      </w:r>
    </w:p>
    <w:p w14:paraId="3EC77936" w14:textId="77777777" w:rsidR="003E2290" w:rsidRPr="00044DE0" w:rsidRDefault="008C127B" w:rsidP="003E2290">
      <w:pPr>
        <w:pStyle w:val="Overskrift2"/>
        <w:rPr>
          <w:lang w:val="nn-NO"/>
        </w:rPr>
      </w:pPr>
      <w:r w:rsidRPr="00044DE0">
        <w:rPr>
          <w:lang w:val="nn-NO"/>
        </w:rPr>
        <w:t>&lt;Spesielle forhold</w:t>
      </w:r>
      <w:r w:rsidR="003E2290" w:rsidRPr="00044DE0">
        <w:rPr>
          <w:lang w:val="nn-NO"/>
        </w:rPr>
        <w:t>&gt;</w:t>
      </w:r>
    </w:p>
    <w:p w14:paraId="0581D59A" w14:textId="1938713D" w:rsidR="003E2290" w:rsidRPr="00044DE0" w:rsidRDefault="003E2290" w:rsidP="003E2290">
      <w:pPr>
        <w:rPr>
          <w:i/>
          <w:color w:val="FF0000"/>
          <w:lang w:val="nn-NO"/>
        </w:rPr>
      </w:pPr>
      <w:r w:rsidRPr="00044DE0">
        <w:rPr>
          <w:i/>
          <w:color w:val="FF0000"/>
          <w:lang w:val="nn-NO"/>
        </w:rPr>
        <w:t xml:space="preserve">&lt;Dette avsnittet skal </w:t>
      </w:r>
      <w:r w:rsidR="009D16DF" w:rsidRPr="00044DE0">
        <w:rPr>
          <w:i/>
          <w:color w:val="FF0000"/>
          <w:lang w:val="nn-NO"/>
        </w:rPr>
        <w:t xml:space="preserve">berre vere </w:t>
      </w:r>
      <w:r w:rsidRPr="00044DE0">
        <w:rPr>
          <w:i/>
          <w:color w:val="FF0000"/>
          <w:lang w:val="nn-NO"/>
        </w:rPr>
        <w:t>med dersom det er spesielle forhold ved søknaden eller tiltaket som er viktig å ha med</w:t>
      </w:r>
      <w:r w:rsidR="009D16DF" w:rsidRPr="00044DE0">
        <w:rPr>
          <w:i/>
          <w:color w:val="FF0000"/>
          <w:lang w:val="nn-NO"/>
        </w:rPr>
        <w:t xml:space="preserve"> – f</w:t>
      </w:r>
      <w:r w:rsidRPr="00044DE0">
        <w:rPr>
          <w:i/>
          <w:color w:val="FF0000"/>
          <w:lang w:val="nn-NO"/>
        </w:rPr>
        <w:t xml:space="preserve">.eks. </w:t>
      </w:r>
      <w:r w:rsidR="009D16DF" w:rsidRPr="00044DE0">
        <w:rPr>
          <w:i/>
          <w:color w:val="FF0000"/>
          <w:lang w:val="nn-NO"/>
        </w:rPr>
        <w:t xml:space="preserve">ei </w:t>
      </w:r>
      <w:r w:rsidRPr="00044DE0">
        <w:rPr>
          <w:i/>
          <w:color w:val="FF0000"/>
          <w:lang w:val="nn-NO"/>
        </w:rPr>
        <w:t>vurdering av privatrettsl</w:t>
      </w:r>
      <w:r w:rsidR="009D16DF" w:rsidRPr="00044DE0">
        <w:rPr>
          <w:i/>
          <w:color w:val="FF0000"/>
          <w:lang w:val="nn-NO"/>
        </w:rPr>
        <w:t>e</w:t>
      </w:r>
      <w:r w:rsidRPr="00044DE0">
        <w:rPr>
          <w:i/>
          <w:color w:val="FF0000"/>
          <w:lang w:val="nn-NO"/>
        </w:rPr>
        <w:t>ge forhold</w:t>
      </w:r>
      <w:r w:rsidR="00D82548" w:rsidRPr="00044DE0">
        <w:rPr>
          <w:i/>
          <w:color w:val="FF0000"/>
          <w:lang w:val="nn-NO"/>
        </w:rPr>
        <w:t>,</w:t>
      </w:r>
      <w:r w:rsidRPr="00044DE0">
        <w:rPr>
          <w:i/>
          <w:color w:val="FF0000"/>
          <w:lang w:val="nn-NO"/>
        </w:rPr>
        <w:t xml:space="preserve"> jf. § 21-6</w:t>
      </w:r>
      <w:r w:rsidR="00D82548" w:rsidRPr="00044DE0">
        <w:rPr>
          <w:i/>
          <w:color w:val="FF0000"/>
          <w:lang w:val="nn-NO"/>
        </w:rPr>
        <w:t>.</w:t>
      </w:r>
      <w:r w:rsidRPr="00044DE0">
        <w:rPr>
          <w:i/>
          <w:color w:val="FF0000"/>
          <w:lang w:val="nn-NO"/>
        </w:rPr>
        <w:t>&gt;</w:t>
      </w:r>
    </w:p>
    <w:p w14:paraId="60EC2546" w14:textId="62A9388A" w:rsidR="003E2290" w:rsidRPr="00044DE0" w:rsidRDefault="003E2290" w:rsidP="008C127B">
      <w:pPr>
        <w:pStyle w:val="Overskrift2"/>
        <w:rPr>
          <w:lang w:val="nn-NO"/>
        </w:rPr>
      </w:pPr>
      <w:r w:rsidRPr="00044DE0">
        <w:rPr>
          <w:lang w:val="nn-NO"/>
        </w:rPr>
        <w:t>&lt;Uttal</w:t>
      </w:r>
      <w:r w:rsidR="00044DE0" w:rsidRPr="00044DE0">
        <w:rPr>
          <w:lang w:val="nn-NO"/>
        </w:rPr>
        <w:t>ar</w:t>
      </w:r>
      <w:r w:rsidRPr="00044DE0">
        <w:rPr>
          <w:lang w:val="nn-NO"/>
        </w:rPr>
        <w:t xml:space="preserve"> og merknader til søknaden&gt;</w:t>
      </w:r>
    </w:p>
    <w:p w14:paraId="5E5ECE56" w14:textId="4E99D10C" w:rsidR="003E2290" w:rsidRPr="00044DE0" w:rsidRDefault="003E2290" w:rsidP="003E2290">
      <w:pPr>
        <w:rPr>
          <w:i/>
          <w:color w:val="FF0000"/>
          <w:lang w:val="nn-NO"/>
        </w:rPr>
      </w:pPr>
      <w:r w:rsidRPr="00044DE0">
        <w:rPr>
          <w:i/>
          <w:color w:val="FF0000"/>
          <w:lang w:val="nn-NO"/>
        </w:rPr>
        <w:t xml:space="preserve">&lt;Dette avsnittet skal </w:t>
      </w:r>
      <w:r w:rsidR="00044DE0">
        <w:rPr>
          <w:i/>
          <w:color w:val="FF0000"/>
          <w:lang w:val="nn-NO"/>
        </w:rPr>
        <w:t>berre</w:t>
      </w:r>
      <w:r w:rsidRPr="00044DE0">
        <w:rPr>
          <w:i/>
          <w:color w:val="FF0000"/>
          <w:lang w:val="nn-NO"/>
        </w:rPr>
        <w:t xml:space="preserve"> med dersom det er </w:t>
      </w:r>
      <w:r w:rsidR="00044DE0">
        <w:rPr>
          <w:i/>
          <w:color w:val="FF0000"/>
          <w:lang w:val="nn-NO"/>
        </w:rPr>
        <w:t xml:space="preserve">uttalar </w:t>
      </w:r>
      <w:r w:rsidRPr="00044DE0">
        <w:rPr>
          <w:i/>
          <w:color w:val="FF0000"/>
          <w:lang w:val="nn-NO"/>
        </w:rPr>
        <w:t>og merknader til søknaden</w:t>
      </w:r>
      <w:r w:rsidR="00D82548" w:rsidRPr="00044DE0">
        <w:rPr>
          <w:i/>
          <w:color w:val="FF0000"/>
          <w:lang w:val="nn-NO"/>
        </w:rPr>
        <w:t>.</w:t>
      </w:r>
      <w:r w:rsidRPr="00044DE0">
        <w:rPr>
          <w:i/>
          <w:color w:val="FF0000"/>
          <w:lang w:val="nn-NO"/>
        </w:rPr>
        <w:t>&gt;</w:t>
      </w:r>
    </w:p>
    <w:p w14:paraId="761EA643" w14:textId="52E51EC6" w:rsidR="003E2290" w:rsidRPr="00044DE0" w:rsidRDefault="003E2290" w:rsidP="003E2290">
      <w:pPr>
        <w:pStyle w:val="Overskrift3"/>
        <w:rPr>
          <w:lang w:val="nn-NO"/>
        </w:rPr>
      </w:pPr>
      <w:r w:rsidRPr="00044DE0">
        <w:rPr>
          <w:lang w:val="nn-NO"/>
        </w:rPr>
        <w:t>&lt;Uttal</w:t>
      </w:r>
      <w:r w:rsidR="00044DE0">
        <w:rPr>
          <w:lang w:val="nn-NO"/>
        </w:rPr>
        <w:t>ar</w:t>
      </w:r>
      <w:r w:rsidRPr="00044DE0">
        <w:rPr>
          <w:lang w:val="nn-NO"/>
        </w:rPr>
        <w:t xml:space="preserve"> fr</w:t>
      </w:r>
      <w:r w:rsidR="00044DE0">
        <w:rPr>
          <w:lang w:val="nn-NO"/>
        </w:rPr>
        <w:t>å</w:t>
      </w:r>
      <w:r w:rsidRPr="00044DE0">
        <w:rPr>
          <w:lang w:val="nn-NO"/>
        </w:rPr>
        <w:t xml:space="preserve"> andre </w:t>
      </w:r>
      <w:r w:rsidR="00044DE0">
        <w:rPr>
          <w:lang w:val="nn-NO"/>
        </w:rPr>
        <w:t xml:space="preserve">styringsorgan </w:t>
      </w:r>
      <w:r w:rsidRPr="00044DE0">
        <w:rPr>
          <w:lang w:val="nn-NO"/>
        </w:rPr>
        <w:t>og etat</w:t>
      </w:r>
      <w:r w:rsidR="00044DE0">
        <w:rPr>
          <w:lang w:val="nn-NO"/>
        </w:rPr>
        <w:t>a</w:t>
      </w:r>
      <w:r w:rsidRPr="00044DE0">
        <w:rPr>
          <w:lang w:val="nn-NO"/>
        </w:rPr>
        <w:t>r&gt;</w:t>
      </w:r>
    </w:p>
    <w:p w14:paraId="10DD3D32" w14:textId="51796254" w:rsidR="003E2290" w:rsidRPr="00044DE0" w:rsidRDefault="003E2290" w:rsidP="003E2290">
      <w:pPr>
        <w:rPr>
          <w:i/>
          <w:color w:val="FF0000"/>
          <w:lang w:val="nn-NO"/>
        </w:rPr>
      </w:pPr>
      <w:r w:rsidRPr="00044DE0">
        <w:rPr>
          <w:i/>
          <w:color w:val="FF0000"/>
          <w:lang w:val="nn-NO"/>
        </w:rPr>
        <w:t xml:space="preserve">&lt;Dette avsnittet skal </w:t>
      </w:r>
      <w:r w:rsidR="00044DE0">
        <w:rPr>
          <w:i/>
          <w:color w:val="FF0000"/>
          <w:lang w:val="nn-NO"/>
        </w:rPr>
        <w:t>berre</w:t>
      </w:r>
      <w:r w:rsidRPr="00044DE0">
        <w:rPr>
          <w:i/>
          <w:color w:val="FF0000"/>
          <w:lang w:val="nn-NO"/>
        </w:rPr>
        <w:t xml:space="preserve"> med dersom det er </w:t>
      </w:r>
      <w:r w:rsidR="00044DE0">
        <w:rPr>
          <w:i/>
          <w:color w:val="FF0000"/>
          <w:lang w:val="nn-NO"/>
        </w:rPr>
        <w:t>uttalar</w:t>
      </w:r>
      <w:r w:rsidRPr="00044DE0">
        <w:rPr>
          <w:i/>
          <w:color w:val="FF0000"/>
          <w:lang w:val="nn-NO"/>
        </w:rPr>
        <w:t xml:space="preserve"> til søknaden</w:t>
      </w:r>
      <w:r w:rsidR="00D82548" w:rsidRPr="00044DE0">
        <w:rPr>
          <w:i/>
          <w:color w:val="FF0000"/>
          <w:lang w:val="nn-NO"/>
        </w:rPr>
        <w:t>.</w:t>
      </w:r>
      <w:r w:rsidRPr="00044DE0">
        <w:rPr>
          <w:i/>
          <w:color w:val="FF0000"/>
          <w:lang w:val="nn-NO"/>
        </w:rPr>
        <w:t>&gt;</w:t>
      </w:r>
    </w:p>
    <w:p w14:paraId="12816D86" w14:textId="7E7FAC28" w:rsidR="003E2290" w:rsidRPr="00044DE0" w:rsidRDefault="003E2290" w:rsidP="003E2290">
      <w:pPr>
        <w:pStyle w:val="Overskrift3"/>
        <w:rPr>
          <w:lang w:val="nn-NO"/>
        </w:rPr>
      </w:pPr>
      <w:r w:rsidRPr="00044DE0">
        <w:rPr>
          <w:lang w:val="nn-NO"/>
        </w:rPr>
        <w:t>&lt;Merknader fr</w:t>
      </w:r>
      <w:r w:rsidR="00AE40C1">
        <w:rPr>
          <w:lang w:val="nn-NO"/>
        </w:rPr>
        <w:t>å</w:t>
      </w:r>
      <w:r w:rsidRPr="00044DE0">
        <w:rPr>
          <w:lang w:val="nn-NO"/>
        </w:rPr>
        <w:t xml:space="preserve"> nabo</w:t>
      </w:r>
      <w:r w:rsidR="00AE40C1">
        <w:rPr>
          <w:lang w:val="nn-NO"/>
        </w:rPr>
        <w:t>a</w:t>
      </w:r>
      <w:r w:rsidRPr="00044DE0">
        <w:rPr>
          <w:lang w:val="nn-NO"/>
        </w:rPr>
        <w:t xml:space="preserve">r og </w:t>
      </w:r>
      <w:proofErr w:type="spellStart"/>
      <w:r w:rsidRPr="00044DE0">
        <w:rPr>
          <w:lang w:val="nn-NO"/>
        </w:rPr>
        <w:t>gjenb</w:t>
      </w:r>
      <w:r w:rsidR="00AE40C1">
        <w:rPr>
          <w:lang w:val="nn-NO"/>
        </w:rPr>
        <w:t>uarar</w:t>
      </w:r>
      <w:proofErr w:type="spellEnd"/>
      <w:r w:rsidRPr="00044DE0">
        <w:rPr>
          <w:lang w:val="nn-NO"/>
        </w:rPr>
        <w:t xml:space="preserve">&gt; </w:t>
      </w:r>
    </w:p>
    <w:p w14:paraId="0A5376AA" w14:textId="4F23D4F8" w:rsidR="003E2290" w:rsidRPr="00044DE0" w:rsidRDefault="003E2290" w:rsidP="003E2290">
      <w:pPr>
        <w:rPr>
          <w:lang w:val="nn-NO"/>
        </w:rPr>
      </w:pPr>
      <w:r w:rsidRPr="00044DE0">
        <w:rPr>
          <w:lang w:val="nn-NO"/>
        </w:rPr>
        <w:t>Ned</w:t>
      </w:r>
      <w:r w:rsidR="00AE40C1">
        <w:rPr>
          <w:lang w:val="nn-NO"/>
        </w:rPr>
        <w:t>a</w:t>
      </w:r>
      <w:r w:rsidRPr="00044DE0">
        <w:rPr>
          <w:lang w:val="nn-NO"/>
        </w:rPr>
        <w:t xml:space="preserve">nfor har vi </w:t>
      </w:r>
      <w:r w:rsidR="00AE40C1">
        <w:rPr>
          <w:lang w:val="nn-NO"/>
        </w:rPr>
        <w:t xml:space="preserve">summert opp </w:t>
      </w:r>
      <w:r w:rsidRPr="00044DE0">
        <w:rPr>
          <w:lang w:val="nn-NO"/>
        </w:rPr>
        <w:t>merknade</w:t>
      </w:r>
      <w:r w:rsidR="00AE40C1">
        <w:rPr>
          <w:lang w:val="nn-NO"/>
        </w:rPr>
        <w:t>ne</w:t>
      </w:r>
      <w:r w:rsidRPr="00044DE0">
        <w:rPr>
          <w:lang w:val="nn-NO"/>
        </w:rPr>
        <w:t xml:space="preserve"> etter tema. </w:t>
      </w:r>
      <w:r w:rsidR="00AE40C1">
        <w:rPr>
          <w:lang w:val="nn-NO"/>
        </w:rPr>
        <w:t xml:space="preserve">Alle merknadene står i heilskap </w:t>
      </w:r>
      <w:r w:rsidRPr="00044DE0">
        <w:rPr>
          <w:lang w:val="nn-NO"/>
        </w:rPr>
        <w:t xml:space="preserve">i søknaden. </w:t>
      </w:r>
    </w:p>
    <w:p w14:paraId="3EFC0816" w14:textId="7B6D73A7" w:rsidR="003E2290" w:rsidRPr="00044DE0" w:rsidRDefault="003E2290" w:rsidP="003E2290">
      <w:pPr>
        <w:pStyle w:val="Ingenmellomrom"/>
        <w:rPr>
          <w:i/>
          <w:color w:val="FF0000"/>
          <w:lang w:val="nn-NO"/>
        </w:rPr>
      </w:pPr>
      <w:r w:rsidRPr="00044DE0">
        <w:rPr>
          <w:i/>
          <w:color w:val="FF0000"/>
          <w:lang w:val="nn-NO"/>
        </w:rPr>
        <w:t>&lt;Skal alltid med når de</w:t>
      </w:r>
      <w:r w:rsidR="00930A68">
        <w:rPr>
          <w:i/>
          <w:color w:val="FF0000"/>
          <w:lang w:val="nn-NO"/>
        </w:rPr>
        <w:t>t har kome inn merknader</w:t>
      </w:r>
      <w:r w:rsidRPr="00044DE0">
        <w:rPr>
          <w:i/>
          <w:color w:val="FF0000"/>
          <w:lang w:val="nn-NO"/>
        </w:rPr>
        <w:t xml:space="preserve">. </w:t>
      </w:r>
      <w:r w:rsidR="00B83399">
        <w:rPr>
          <w:i/>
          <w:color w:val="FF0000"/>
          <w:lang w:val="nn-NO"/>
        </w:rPr>
        <w:t xml:space="preserve">Skriv ned </w:t>
      </w:r>
      <w:r w:rsidRPr="00044DE0">
        <w:rPr>
          <w:i/>
          <w:color w:val="FF0000"/>
          <w:lang w:val="nn-NO"/>
        </w:rPr>
        <w:t>relevante forhold i kortform, i punktliste. F.eks.:&gt;</w:t>
      </w:r>
    </w:p>
    <w:p w14:paraId="543B4B93" w14:textId="0E574FF7" w:rsidR="00F64CA5" w:rsidRPr="00044DE0" w:rsidRDefault="003E2290" w:rsidP="009D2A67">
      <w:pPr>
        <w:pStyle w:val="Ingenmellomrom"/>
        <w:rPr>
          <w:lang w:val="nn-NO"/>
        </w:rPr>
      </w:pPr>
      <w:r w:rsidRPr="00044DE0">
        <w:rPr>
          <w:lang w:val="nn-NO"/>
        </w:rPr>
        <w:t>&lt;Det har kome inn merknader til søknaden fr</w:t>
      </w:r>
      <w:r w:rsidR="0012707B">
        <w:rPr>
          <w:lang w:val="nn-NO"/>
        </w:rPr>
        <w:t>å</w:t>
      </w:r>
      <w:r w:rsidRPr="00044DE0">
        <w:rPr>
          <w:lang w:val="nn-NO"/>
        </w:rPr>
        <w:t xml:space="preserve"> &lt;hu</w:t>
      </w:r>
      <w:r w:rsidR="0012707B">
        <w:rPr>
          <w:lang w:val="nn-NO"/>
        </w:rPr>
        <w:t>g</w:t>
      </w:r>
      <w:r w:rsidRPr="00044DE0">
        <w:rPr>
          <w:lang w:val="nn-NO"/>
        </w:rPr>
        <w:t>s na</w:t>
      </w:r>
      <w:r w:rsidR="0012707B">
        <w:rPr>
          <w:lang w:val="nn-NO"/>
        </w:rPr>
        <w:t>m</w:t>
      </w:r>
      <w:r w:rsidRPr="00044DE0">
        <w:rPr>
          <w:lang w:val="nn-NO"/>
        </w:rPr>
        <w:t xml:space="preserve">n/adresse/g.nr og b.nr. Merknadene gjeld </w:t>
      </w:r>
    </w:p>
    <w:p w14:paraId="01CF2B43" w14:textId="2DB547A7" w:rsidR="003E2290" w:rsidRPr="00044DE0" w:rsidRDefault="00F64CA5" w:rsidP="00C36B06">
      <w:pPr>
        <w:pStyle w:val="Ingenmellomrom"/>
        <w:numPr>
          <w:ilvl w:val="0"/>
          <w:numId w:val="7"/>
        </w:numPr>
        <w:rPr>
          <w:lang w:val="nn-NO"/>
        </w:rPr>
      </w:pPr>
      <w:r w:rsidRPr="00044DE0">
        <w:rPr>
          <w:lang w:val="nn-NO"/>
        </w:rPr>
        <w:tab/>
      </w:r>
      <w:r w:rsidRPr="00044DE0">
        <w:rPr>
          <w:lang w:val="nn-NO"/>
        </w:rPr>
        <w:tab/>
      </w:r>
      <w:r w:rsidR="003E2290" w:rsidRPr="00044DE0">
        <w:rPr>
          <w:lang w:val="nn-NO"/>
        </w:rPr>
        <w:t>&lt;</w:t>
      </w:r>
      <w:r w:rsidR="003E2290" w:rsidRPr="00044DE0">
        <w:rPr>
          <w:i/>
          <w:lang w:val="nn-NO"/>
        </w:rPr>
        <w:t>tap av sollys på naboei</w:t>
      </w:r>
      <w:r w:rsidR="00A7731D">
        <w:rPr>
          <w:i/>
          <w:lang w:val="nn-NO"/>
        </w:rPr>
        <w:t>g</w:t>
      </w:r>
      <w:r w:rsidR="003E2290" w:rsidRPr="00044DE0">
        <w:rPr>
          <w:i/>
          <w:lang w:val="nn-NO"/>
        </w:rPr>
        <w:t>edommen</w:t>
      </w:r>
      <w:r w:rsidR="003E2290" w:rsidRPr="00044DE0">
        <w:rPr>
          <w:lang w:val="nn-NO"/>
        </w:rPr>
        <w:t xml:space="preserve">&gt; </w:t>
      </w:r>
    </w:p>
    <w:p w14:paraId="03BB4930" w14:textId="10E05A51" w:rsidR="003E2290" w:rsidRPr="00044DE0" w:rsidRDefault="003E2290" w:rsidP="00C36B06">
      <w:pPr>
        <w:pStyle w:val="Listeavsnitt"/>
        <w:numPr>
          <w:ilvl w:val="0"/>
          <w:numId w:val="7"/>
        </w:numPr>
        <w:rPr>
          <w:i/>
          <w:lang w:val="nn-NO"/>
        </w:rPr>
      </w:pPr>
      <w:r w:rsidRPr="00044DE0">
        <w:rPr>
          <w:i/>
          <w:lang w:val="nn-NO"/>
        </w:rPr>
        <w:t>&lt;</w:t>
      </w:r>
      <w:r w:rsidR="00A7731D">
        <w:rPr>
          <w:i/>
          <w:lang w:val="nn-NO"/>
        </w:rPr>
        <w:t xml:space="preserve">meir </w:t>
      </w:r>
      <w:r w:rsidRPr="00044DE0">
        <w:rPr>
          <w:i/>
          <w:lang w:val="nn-NO"/>
        </w:rPr>
        <w:t>støy på grunn av (…) &gt;</w:t>
      </w:r>
    </w:p>
    <w:p w14:paraId="42F3717C" w14:textId="311AA84B" w:rsidR="003E2290" w:rsidRPr="00044DE0" w:rsidRDefault="003E2290" w:rsidP="00C36B06">
      <w:pPr>
        <w:pStyle w:val="Listeavsnitt"/>
        <w:numPr>
          <w:ilvl w:val="0"/>
          <w:numId w:val="7"/>
        </w:numPr>
        <w:rPr>
          <w:i/>
          <w:lang w:val="nn-NO"/>
        </w:rPr>
      </w:pPr>
      <w:r w:rsidRPr="00044DE0">
        <w:rPr>
          <w:i/>
          <w:lang w:val="nn-NO"/>
        </w:rPr>
        <w:t>&lt;</w:t>
      </w:r>
      <w:r w:rsidR="00A7731D">
        <w:rPr>
          <w:i/>
          <w:lang w:val="nn-NO"/>
        </w:rPr>
        <w:t>høgda på bygget</w:t>
      </w:r>
      <w:r w:rsidRPr="00044DE0">
        <w:rPr>
          <w:i/>
          <w:lang w:val="nn-NO"/>
        </w:rPr>
        <w:t>&gt;&gt;</w:t>
      </w:r>
    </w:p>
    <w:p w14:paraId="1055719D" w14:textId="5E22F66F" w:rsidR="003E2290" w:rsidRPr="00044DE0" w:rsidRDefault="003E2290" w:rsidP="003E2290">
      <w:pPr>
        <w:pStyle w:val="Overskrift2"/>
        <w:rPr>
          <w:lang w:val="nn-NO"/>
        </w:rPr>
      </w:pPr>
      <w:r w:rsidRPr="00044DE0">
        <w:rPr>
          <w:lang w:val="nn-NO"/>
        </w:rPr>
        <w:t>&lt;</w:t>
      </w:r>
      <w:r w:rsidR="008C2BE2">
        <w:rPr>
          <w:lang w:val="nn-NO"/>
        </w:rPr>
        <w:t>Forklaring og kommentarar til merknadene frå ansvarleg søkjar</w:t>
      </w:r>
      <w:r w:rsidRPr="00044DE0">
        <w:rPr>
          <w:lang w:val="nn-NO"/>
        </w:rPr>
        <w:t>&gt;</w:t>
      </w:r>
    </w:p>
    <w:p w14:paraId="38F45AD8" w14:textId="74E2590C" w:rsidR="003E2290" w:rsidRPr="00044DE0" w:rsidRDefault="003E2290" w:rsidP="003E2290">
      <w:pPr>
        <w:rPr>
          <w:i/>
          <w:color w:val="FF0000"/>
          <w:lang w:val="nn-NO"/>
        </w:rPr>
      </w:pPr>
      <w:r w:rsidRPr="00044DE0">
        <w:rPr>
          <w:i/>
          <w:color w:val="FF0000"/>
          <w:lang w:val="nn-NO"/>
        </w:rPr>
        <w:t>&lt;</w:t>
      </w:r>
      <w:r w:rsidR="00400DD6" w:rsidRPr="00044DE0">
        <w:rPr>
          <w:i/>
          <w:color w:val="FF0000"/>
          <w:lang w:val="nn-NO"/>
        </w:rPr>
        <w:t>Kommentar</w:t>
      </w:r>
      <w:r w:rsidR="00243C86">
        <w:rPr>
          <w:i/>
          <w:color w:val="FF0000"/>
          <w:lang w:val="nn-NO"/>
        </w:rPr>
        <w:t>a</w:t>
      </w:r>
      <w:r w:rsidR="00400DD6" w:rsidRPr="00044DE0">
        <w:rPr>
          <w:i/>
          <w:color w:val="FF0000"/>
          <w:lang w:val="nn-NO"/>
        </w:rPr>
        <w:t>r fr</w:t>
      </w:r>
      <w:r w:rsidR="00243C86">
        <w:rPr>
          <w:i/>
          <w:color w:val="FF0000"/>
          <w:lang w:val="nn-NO"/>
        </w:rPr>
        <w:t>å</w:t>
      </w:r>
      <w:r w:rsidR="00400DD6" w:rsidRPr="00044DE0">
        <w:rPr>
          <w:i/>
          <w:color w:val="FF0000"/>
          <w:lang w:val="nn-NO"/>
        </w:rPr>
        <w:t xml:space="preserve"> s</w:t>
      </w:r>
      <w:r w:rsidRPr="00044DE0">
        <w:rPr>
          <w:i/>
          <w:color w:val="FF0000"/>
          <w:lang w:val="nn-NO"/>
        </w:rPr>
        <w:t>øk</w:t>
      </w:r>
      <w:r w:rsidR="00243C86">
        <w:rPr>
          <w:i/>
          <w:color w:val="FF0000"/>
          <w:lang w:val="nn-NO"/>
        </w:rPr>
        <w:t>jar</w:t>
      </w:r>
      <w:r w:rsidRPr="00044DE0">
        <w:rPr>
          <w:i/>
          <w:color w:val="FF0000"/>
          <w:lang w:val="nn-NO"/>
        </w:rPr>
        <w:t>/tiltakshav</w:t>
      </w:r>
      <w:r w:rsidR="00243C86">
        <w:rPr>
          <w:i/>
          <w:color w:val="FF0000"/>
          <w:lang w:val="nn-NO"/>
        </w:rPr>
        <w:t>a</w:t>
      </w:r>
      <w:r w:rsidRPr="00044DE0">
        <w:rPr>
          <w:i/>
          <w:color w:val="FF0000"/>
          <w:lang w:val="nn-NO"/>
        </w:rPr>
        <w:t>r til merknader og uttal</w:t>
      </w:r>
      <w:r w:rsidR="00243C86">
        <w:rPr>
          <w:i/>
          <w:color w:val="FF0000"/>
          <w:lang w:val="nn-NO"/>
        </w:rPr>
        <w:t>a</w:t>
      </w:r>
      <w:r w:rsidRPr="00044DE0">
        <w:rPr>
          <w:i/>
          <w:color w:val="FF0000"/>
          <w:lang w:val="nn-NO"/>
        </w:rPr>
        <w:t>r fr</w:t>
      </w:r>
      <w:r w:rsidR="00243C86">
        <w:rPr>
          <w:i/>
          <w:color w:val="FF0000"/>
          <w:lang w:val="nn-NO"/>
        </w:rPr>
        <w:t>å</w:t>
      </w:r>
      <w:r w:rsidRPr="00044DE0">
        <w:rPr>
          <w:i/>
          <w:color w:val="FF0000"/>
          <w:lang w:val="nn-NO"/>
        </w:rPr>
        <w:t xml:space="preserve"> andre </w:t>
      </w:r>
      <w:r w:rsidR="00243C86">
        <w:rPr>
          <w:i/>
          <w:color w:val="FF0000"/>
          <w:lang w:val="nn-NO"/>
        </w:rPr>
        <w:t>styringsorgan</w:t>
      </w:r>
      <w:r w:rsidRPr="00044DE0">
        <w:rPr>
          <w:i/>
          <w:color w:val="FF0000"/>
          <w:lang w:val="nn-NO"/>
        </w:rPr>
        <w:t xml:space="preserve">. Avsnittet skal </w:t>
      </w:r>
      <w:r w:rsidR="00243C86">
        <w:rPr>
          <w:i/>
          <w:color w:val="FF0000"/>
          <w:lang w:val="nn-NO"/>
        </w:rPr>
        <w:t xml:space="preserve">berre </w:t>
      </w:r>
      <w:r w:rsidRPr="00044DE0">
        <w:rPr>
          <w:i/>
          <w:color w:val="FF0000"/>
          <w:lang w:val="nn-NO"/>
        </w:rPr>
        <w:t>med dersom det er merknader og søk</w:t>
      </w:r>
      <w:r w:rsidR="00243C86">
        <w:rPr>
          <w:i/>
          <w:color w:val="FF0000"/>
          <w:lang w:val="nn-NO"/>
        </w:rPr>
        <w:t>jaren</w:t>
      </w:r>
      <w:r w:rsidRPr="00044DE0">
        <w:rPr>
          <w:i/>
          <w:color w:val="FF0000"/>
          <w:lang w:val="nn-NO"/>
        </w:rPr>
        <w:t>/</w:t>
      </w:r>
      <w:proofErr w:type="spellStart"/>
      <w:r w:rsidRPr="00044DE0">
        <w:rPr>
          <w:i/>
          <w:color w:val="FF0000"/>
          <w:lang w:val="nn-NO"/>
        </w:rPr>
        <w:t>tiltakshav</w:t>
      </w:r>
      <w:r w:rsidR="00243C86">
        <w:rPr>
          <w:i/>
          <w:color w:val="FF0000"/>
          <w:lang w:val="nn-NO"/>
        </w:rPr>
        <w:t>a</w:t>
      </w:r>
      <w:r w:rsidRPr="00044DE0">
        <w:rPr>
          <w:i/>
          <w:color w:val="FF0000"/>
          <w:lang w:val="nn-NO"/>
        </w:rPr>
        <w:t>r</w:t>
      </w:r>
      <w:r w:rsidR="00243C86">
        <w:rPr>
          <w:i/>
          <w:color w:val="FF0000"/>
          <w:lang w:val="nn-NO"/>
        </w:rPr>
        <w:t>en</w:t>
      </w:r>
      <w:proofErr w:type="spellEnd"/>
      <w:r w:rsidRPr="00044DE0">
        <w:rPr>
          <w:i/>
          <w:color w:val="FF0000"/>
          <w:lang w:val="nn-NO"/>
        </w:rPr>
        <w:t xml:space="preserve"> har kommentar</w:t>
      </w:r>
      <w:r w:rsidR="00243C86">
        <w:rPr>
          <w:i/>
          <w:color w:val="FF0000"/>
          <w:lang w:val="nn-NO"/>
        </w:rPr>
        <w:t>a</w:t>
      </w:r>
      <w:r w:rsidRPr="00044DE0">
        <w:rPr>
          <w:i/>
          <w:color w:val="FF0000"/>
          <w:lang w:val="nn-NO"/>
        </w:rPr>
        <w:t xml:space="preserve">r til </w:t>
      </w:r>
      <w:r w:rsidR="00400DD6" w:rsidRPr="00044DE0">
        <w:rPr>
          <w:i/>
          <w:color w:val="FF0000"/>
          <w:lang w:val="nn-NO"/>
        </w:rPr>
        <w:t>de</w:t>
      </w:r>
      <w:r w:rsidR="00243C86">
        <w:rPr>
          <w:i/>
          <w:color w:val="FF0000"/>
          <w:lang w:val="nn-NO"/>
        </w:rPr>
        <w:t>i</w:t>
      </w:r>
      <w:r w:rsidR="00400DD6" w:rsidRPr="00044DE0">
        <w:rPr>
          <w:i/>
          <w:color w:val="FF0000"/>
          <w:lang w:val="nn-NO"/>
        </w:rPr>
        <w:t>.</w:t>
      </w:r>
      <w:r w:rsidRPr="00044DE0">
        <w:rPr>
          <w:i/>
          <w:color w:val="FF0000"/>
          <w:lang w:val="nn-NO"/>
        </w:rPr>
        <w:t>&gt;</w:t>
      </w:r>
    </w:p>
    <w:p w14:paraId="114DDCE6" w14:textId="642F86D0" w:rsidR="003E2290" w:rsidRPr="00044DE0" w:rsidRDefault="003E2290" w:rsidP="003E2290">
      <w:pPr>
        <w:rPr>
          <w:i/>
          <w:color w:val="FF0000"/>
          <w:lang w:val="nn-NO"/>
        </w:rPr>
      </w:pPr>
      <w:r w:rsidRPr="00044DE0">
        <w:rPr>
          <w:i/>
          <w:color w:val="FF0000"/>
          <w:lang w:val="nn-NO"/>
        </w:rPr>
        <w:t xml:space="preserve">&lt;I tillegg kan du her </w:t>
      </w:r>
      <w:r w:rsidR="00B27F3B">
        <w:rPr>
          <w:i/>
          <w:color w:val="FF0000"/>
          <w:lang w:val="nn-NO"/>
        </w:rPr>
        <w:t xml:space="preserve">kort </w:t>
      </w:r>
      <w:r w:rsidR="0037562C">
        <w:rPr>
          <w:i/>
          <w:color w:val="FF0000"/>
          <w:lang w:val="nn-NO"/>
        </w:rPr>
        <w:t xml:space="preserve">skrive </w:t>
      </w:r>
      <w:r w:rsidR="00B27F3B">
        <w:rPr>
          <w:i/>
          <w:color w:val="FF0000"/>
          <w:lang w:val="nn-NO"/>
        </w:rPr>
        <w:t xml:space="preserve">ned </w:t>
      </w:r>
      <w:r w:rsidRPr="00044DE0">
        <w:rPr>
          <w:i/>
          <w:color w:val="FF0000"/>
          <w:lang w:val="nn-NO"/>
        </w:rPr>
        <w:t>relevante forhold fr</w:t>
      </w:r>
      <w:r w:rsidR="00B27F3B">
        <w:rPr>
          <w:i/>
          <w:color w:val="FF0000"/>
          <w:lang w:val="nn-NO"/>
        </w:rPr>
        <w:t xml:space="preserve">å forklaringa </w:t>
      </w:r>
      <w:r w:rsidR="002C191E">
        <w:rPr>
          <w:i/>
          <w:color w:val="FF0000"/>
          <w:lang w:val="nn-NO"/>
        </w:rPr>
        <w:t>til</w:t>
      </w:r>
      <w:r w:rsidR="00B27F3B">
        <w:rPr>
          <w:i/>
          <w:color w:val="FF0000"/>
          <w:lang w:val="nn-NO"/>
        </w:rPr>
        <w:t xml:space="preserve"> </w:t>
      </w:r>
      <w:r w:rsidRPr="00044DE0">
        <w:rPr>
          <w:i/>
          <w:color w:val="FF0000"/>
          <w:lang w:val="nn-NO"/>
        </w:rPr>
        <w:t>ansvarl</w:t>
      </w:r>
      <w:r w:rsidR="00B27F3B">
        <w:rPr>
          <w:i/>
          <w:color w:val="FF0000"/>
          <w:lang w:val="nn-NO"/>
        </w:rPr>
        <w:t>e</w:t>
      </w:r>
      <w:r w:rsidRPr="00044DE0">
        <w:rPr>
          <w:i/>
          <w:color w:val="FF0000"/>
          <w:lang w:val="nn-NO"/>
        </w:rPr>
        <w:t>g søk</w:t>
      </w:r>
      <w:r w:rsidR="00B27F3B">
        <w:rPr>
          <w:i/>
          <w:color w:val="FF0000"/>
          <w:lang w:val="nn-NO"/>
        </w:rPr>
        <w:t xml:space="preserve">jar </w:t>
      </w:r>
      <w:r w:rsidRPr="00044DE0">
        <w:rPr>
          <w:i/>
          <w:color w:val="FF0000"/>
          <w:lang w:val="nn-NO"/>
        </w:rPr>
        <w:t xml:space="preserve">som </w:t>
      </w:r>
      <w:r w:rsidR="007A4FCD">
        <w:rPr>
          <w:i/>
          <w:color w:val="FF0000"/>
          <w:lang w:val="nn-NO"/>
        </w:rPr>
        <w:t xml:space="preserve">særleg får noko å seie </w:t>
      </w:r>
      <w:r w:rsidRPr="00044DE0">
        <w:rPr>
          <w:i/>
          <w:color w:val="FF0000"/>
          <w:lang w:val="nn-NO"/>
        </w:rPr>
        <w:t>for søknaden. Dette avsnittet bør som hov</w:t>
      </w:r>
      <w:r w:rsidR="007A4FCD">
        <w:rPr>
          <w:i/>
          <w:color w:val="FF0000"/>
          <w:lang w:val="nn-NO"/>
        </w:rPr>
        <w:t>u</w:t>
      </w:r>
      <w:r w:rsidRPr="00044DE0">
        <w:rPr>
          <w:i/>
          <w:color w:val="FF0000"/>
          <w:lang w:val="nn-NO"/>
        </w:rPr>
        <w:t xml:space="preserve">dregel </w:t>
      </w:r>
      <w:r w:rsidR="007A4FCD">
        <w:rPr>
          <w:i/>
          <w:color w:val="FF0000"/>
          <w:lang w:val="nn-NO"/>
        </w:rPr>
        <w:t xml:space="preserve">haldast </w:t>
      </w:r>
      <w:r w:rsidRPr="00044DE0">
        <w:rPr>
          <w:i/>
          <w:color w:val="FF0000"/>
          <w:lang w:val="nn-NO"/>
        </w:rPr>
        <w:t xml:space="preserve">kort, </w:t>
      </w:r>
      <w:r w:rsidR="001D3E4D" w:rsidRPr="00044DE0">
        <w:rPr>
          <w:i/>
          <w:color w:val="FF0000"/>
          <w:lang w:val="nn-NO"/>
        </w:rPr>
        <w:t xml:space="preserve">skriv </w:t>
      </w:r>
      <w:r w:rsidRPr="00044DE0">
        <w:rPr>
          <w:i/>
          <w:color w:val="FF0000"/>
          <w:lang w:val="nn-NO"/>
        </w:rPr>
        <w:t>maks</w:t>
      </w:r>
      <w:r w:rsidR="001D3E4D" w:rsidRPr="00044DE0">
        <w:rPr>
          <w:i/>
          <w:color w:val="FF0000"/>
          <w:lang w:val="nn-NO"/>
        </w:rPr>
        <w:t>imum</w:t>
      </w:r>
      <w:r w:rsidRPr="00044DE0">
        <w:rPr>
          <w:i/>
          <w:color w:val="FF0000"/>
          <w:lang w:val="nn-NO"/>
        </w:rPr>
        <w:t xml:space="preserve"> </w:t>
      </w:r>
      <w:r w:rsidR="00CB05DC" w:rsidRPr="00044DE0">
        <w:rPr>
          <w:i/>
          <w:color w:val="FF0000"/>
          <w:lang w:val="nn-NO"/>
        </w:rPr>
        <w:t>ti</w:t>
      </w:r>
      <w:r w:rsidRPr="00044DE0">
        <w:rPr>
          <w:i/>
          <w:color w:val="FF0000"/>
          <w:lang w:val="nn-NO"/>
        </w:rPr>
        <w:t xml:space="preserve"> linjer</w:t>
      </w:r>
      <w:r w:rsidR="00CB05DC" w:rsidRPr="00044DE0">
        <w:rPr>
          <w:i/>
          <w:color w:val="FF0000"/>
          <w:lang w:val="nn-NO"/>
        </w:rPr>
        <w:t>.</w:t>
      </w:r>
      <w:r w:rsidRPr="00044DE0">
        <w:rPr>
          <w:i/>
          <w:color w:val="FF0000"/>
          <w:lang w:val="nn-NO"/>
        </w:rPr>
        <w:t>&gt;</w:t>
      </w:r>
    </w:p>
    <w:p w14:paraId="73202185" w14:textId="45DB5588" w:rsidR="003E2290" w:rsidRPr="00044DE0" w:rsidRDefault="003E2290" w:rsidP="003E2290">
      <w:pPr>
        <w:rPr>
          <w:lang w:val="nn-NO"/>
        </w:rPr>
      </w:pPr>
      <w:r w:rsidRPr="00044DE0">
        <w:rPr>
          <w:lang w:val="nn-NO"/>
        </w:rPr>
        <w:t xml:space="preserve">Vi viser til </w:t>
      </w:r>
      <w:r w:rsidR="007C6F28">
        <w:rPr>
          <w:lang w:val="nn-NO"/>
        </w:rPr>
        <w:t xml:space="preserve">forklaringa frå </w:t>
      </w:r>
      <w:r w:rsidRPr="00044DE0">
        <w:rPr>
          <w:lang w:val="nn-NO"/>
        </w:rPr>
        <w:t>ansvarl</w:t>
      </w:r>
      <w:r w:rsidR="007C6F28">
        <w:rPr>
          <w:lang w:val="nn-NO"/>
        </w:rPr>
        <w:t>e</w:t>
      </w:r>
      <w:r w:rsidRPr="00044DE0">
        <w:rPr>
          <w:lang w:val="nn-NO"/>
        </w:rPr>
        <w:t>g søk</w:t>
      </w:r>
      <w:r w:rsidR="007C6F28">
        <w:rPr>
          <w:lang w:val="nn-NO"/>
        </w:rPr>
        <w:t xml:space="preserve">jar </w:t>
      </w:r>
      <w:r w:rsidRPr="00044DE0">
        <w:rPr>
          <w:lang w:val="nn-NO"/>
        </w:rPr>
        <w:t xml:space="preserve">i søknaden. </w:t>
      </w:r>
    </w:p>
    <w:p w14:paraId="32B2CD79" w14:textId="46AEABEB" w:rsidR="003E2290" w:rsidRPr="00044DE0" w:rsidRDefault="001C66BC" w:rsidP="003E2290">
      <w:pPr>
        <w:pStyle w:val="Overskrift1"/>
        <w:rPr>
          <w:lang w:val="nn-NO"/>
        </w:rPr>
      </w:pPr>
      <w:r>
        <w:rPr>
          <w:lang w:val="nn-NO"/>
        </w:rPr>
        <w:t xml:space="preserve">Vurderinga i </w:t>
      </w:r>
      <w:r w:rsidR="003E2290" w:rsidRPr="00044DE0">
        <w:rPr>
          <w:lang w:val="nn-NO"/>
        </w:rPr>
        <w:t xml:space="preserve">Plan- og bygningsetaten </w:t>
      </w:r>
    </w:p>
    <w:p w14:paraId="10817300" w14:textId="32371219" w:rsidR="003E2290" w:rsidRPr="00044DE0" w:rsidRDefault="003E2290" w:rsidP="003E2290">
      <w:pPr>
        <w:rPr>
          <w:i/>
          <w:color w:val="FF0000"/>
          <w:lang w:val="nn-NO"/>
        </w:rPr>
      </w:pPr>
      <w:r w:rsidRPr="00044DE0">
        <w:rPr>
          <w:i/>
          <w:color w:val="FF0000"/>
          <w:lang w:val="nn-NO"/>
        </w:rPr>
        <w:t>&lt;Mellomtitl</w:t>
      </w:r>
      <w:r w:rsidR="001C66BC">
        <w:rPr>
          <w:i/>
          <w:color w:val="FF0000"/>
          <w:lang w:val="nn-NO"/>
        </w:rPr>
        <w:t>a</w:t>
      </w:r>
      <w:r w:rsidRPr="00044DE0">
        <w:rPr>
          <w:i/>
          <w:color w:val="FF0000"/>
          <w:lang w:val="nn-NO"/>
        </w:rPr>
        <w:t>ne skal fungere som e</w:t>
      </w:r>
      <w:r w:rsidR="001C66BC">
        <w:rPr>
          <w:i/>
          <w:color w:val="FF0000"/>
          <w:lang w:val="nn-NO"/>
        </w:rPr>
        <w:t>i</w:t>
      </w:r>
      <w:r w:rsidRPr="00044DE0">
        <w:rPr>
          <w:i/>
          <w:color w:val="FF0000"/>
          <w:lang w:val="nn-NO"/>
        </w:rPr>
        <w:t xml:space="preserve">n oppsummering av </w:t>
      </w:r>
      <w:r w:rsidR="001C66BC">
        <w:rPr>
          <w:i/>
          <w:color w:val="FF0000"/>
          <w:lang w:val="nn-NO"/>
        </w:rPr>
        <w:t>bodskapen i avsnitta som kjem under</w:t>
      </w:r>
      <w:r w:rsidRPr="00044DE0">
        <w:rPr>
          <w:i/>
          <w:color w:val="FF0000"/>
          <w:lang w:val="nn-NO"/>
        </w:rPr>
        <w:t>. Mellomtitl</w:t>
      </w:r>
      <w:r w:rsidR="001C66BC">
        <w:rPr>
          <w:i/>
          <w:color w:val="FF0000"/>
          <w:lang w:val="nn-NO"/>
        </w:rPr>
        <w:t>a</w:t>
      </w:r>
      <w:r w:rsidRPr="00044DE0">
        <w:rPr>
          <w:i/>
          <w:color w:val="FF0000"/>
          <w:lang w:val="nn-NO"/>
        </w:rPr>
        <w:t>ne kan tilpass</w:t>
      </w:r>
      <w:r w:rsidR="001C66BC">
        <w:rPr>
          <w:i/>
          <w:color w:val="FF0000"/>
          <w:lang w:val="nn-NO"/>
        </w:rPr>
        <w:t xml:space="preserve">ast kvar </w:t>
      </w:r>
      <w:r w:rsidRPr="00044DE0">
        <w:rPr>
          <w:i/>
          <w:color w:val="FF0000"/>
          <w:lang w:val="nn-NO"/>
        </w:rPr>
        <w:t xml:space="preserve">enkelt sak. </w:t>
      </w:r>
      <w:r w:rsidR="001C66BC">
        <w:rPr>
          <w:i/>
          <w:color w:val="FF0000"/>
          <w:lang w:val="nn-NO"/>
        </w:rPr>
        <w:t xml:space="preserve">Rekkjefølgja på avsnitta under «kvalitetar ved tiltaket» skal følgje eit prinsipp der vi først ser på det overordna </w:t>
      </w:r>
      <w:r w:rsidRPr="00044DE0">
        <w:rPr>
          <w:i/>
          <w:color w:val="FF0000"/>
          <w:lang w:val="nn-NO"/>
        </w:rPr>
        <w:t>perspektiv</w:t>
      </w:r>
      <w:r w:rsidR="001C66BC">
        <w:rPr>
          <w:i/>
          <w:color w:val="FF0000"/>
          <w:lang w:val="nn-NO"/>
        </w:rPr>
        <w:t>et</w:t>
      </w:r>
      <w:r w:rsidRPr="00044DE0">
        <w:rPr>
          <w:i/>
          <w:color w:val="FF0000"/>
          <w:lang w:val="nn-NO"/>
        </w:rPr>
        <w:t xml:space="preserve"> og </w:t>
      </w:r>
      <w:r w:rsidR="002B05BA" w:rsidRPr="00044DE0">
        <w:rPr>
          <w:i/>
          <w:color w:val="FF0000"/>
          <w:lang w:val="nn-NO"/>
        </w:rPr>
        <w:t xml:space="preserve">deretter </w:t>
      </w:r>
      <w:r w:rsidR="006F7B54">
        <w:rPr>
          <w:i/>
          <w:color w:val="FF0000"/>
          <w:lang w:val="nn-NO"/>
        </w:rPr>
        <w:t>fokuserer på detalja</w:t>
      </w:r>
      <w:r w:rsidR="003D0812">
        <w:rPr>
          <w:i/>
          <w:color w:val="FF0000"/>
          <w:lang w:val="nn-NO"/>
        </w:rPr>
        <w:t>r</w:t>
      </w:r>
      <w:r w:rsidRPr="00044DE0">
        <w:rPr>
          <w:i/>
          <w:color w:val="FF0000"/>
          <w:lang w:val="nn-NO"/>
        </w:rPr>
        <w:t xml:space="preserve">. </w:t>
      </w:r>
      <w:bookmarkStart w:id="0" w:name="_GoBack"/>
      <w:bookmarkEnd w:id="0"/>
      <w:r w:rsidR="001C66BC">
        <w:rPr>
          <w:i/>
          <w:color w:val="FF0000"/>
          <w:lang w:val="nn-NO"/>
        </w:rPr>
        <w:t xml:space="preserve">Vurderinga vår under kvar </w:t>
      </w:r>
      <w:r w:rsidRPr="00044DE0">
        <w:rPr>
          <w:i/>
          <w:color w:val="FF0000"/>
          <w:lang w:val="nn-NO"/>
        </w:rPr>
        <w:t xml:space="preserve">mellomtittel må </w:t>
      </w:r>
      <w:r w:rsidR="001C66BC">
        <w:rPr>
          <w:i/>
          <w:color w:val="FF0000"/>
          <w:lang w:val="nn-NO"/>
        </w:rPr>
        <w:t>knytast til dei særlege reglane om temaet i reguleringsplanen.</w:t>
      </w:r>
      <w:r w:rsidRPr="00044DE0">
        <w:rPr>
          <w:i/>
          <w:color w:val="FF0000"/>
          <w:lang w:val="nn-NO"/>
        </w:rPr>
        <w:t xml:space="preserve"> Dersom reguleringsplanen ikk</w:t>
      </w:r>
      <w:r w:rsidR="001C66BC">
        <w:rPr>
          <w:i/>
          <w:color w:val="FF0000"/>
          <w:lang w:val="nn-NO"/>
        </w:rPr>
        <w:t>j</w:t>
      </w:r>
      <w:r w:rsidRPr="00044DE0">
        <w:rPr>
          <w:i/>
          <w:color w:val="FF0000"/>
          <w:lang w:val="nn-NO"/>
        </w:rPr>
        <w:t xml:space="preserve">e har </w:t>
      </w:r>
      <w:r w:rsidR="001C66BC">
        <w:rPr>
          <w:i/>
          <w:color w:val="FF0000"/>
          <w:lang w:val="nn-NO"/>
        </w:rPr>
        <w:t>eigne reglar om temaet</w:t>
      </w:r>
      <w:r w:rsidRPr="00044DE0">
        <w:rPr>
          <w:i/>
          <w:color w:val="FF0000"/>
          <w:lang w:val="nn-NO"/>
        </w:rPr>
        <w:t xml:space="preserve">, må </w:t>
      </w:r>
      <w:r w:rsidR="001C66BC">
        <w:rPr>
          <w:i/>
          <w:color w:val="FF0000"/>
          <w:lang w:val="nn-NO"/>
        </w:rPr>
        <w:t xml:space="preserve">vi knyte vurderinga vår opp til </w:t>
      </w:r>
      <w:proofErr w:type="spellStart"/>
      <w:r w:rsidRPr="00044DE0">
        <w:rPr>
          <w:i/>
          <w:color w:val="FF0000"/>
          <w:lang w:val="nn-NO"/>
        </w:rPr>
        <w:t>pbl</w:t>
      </w:r>
      <w:proofErr w:type="spellEnd"/>
      <w:r w:rsidRPr="00044DE0">
        <w:rPr>
          <w:i/>
          <w:color w:val="FF0000"/>
          <w:lang w:val="nn-NO"/>
        </w:rPr>
        <w:t>. § 29-2</w:t>
      </w:r>
      <w:r w:rsidR="00700152" w:rsidRPr="00044DE0">
        <w:rPr>
          <w:i/>
          <w:color w:val="FF0000"/>
          <w:lang w:val="nn-NO"/>
        </w:rPr>
        <w:t>.</w:t>
      </w:r>
      <w:r w:rsidRPr="00044DE0">
        <w:rPr>
          <w:i/>
          <w:color w:val="FF0000"/>
          <w:lang w:val="nn-NO"/>
        </w:rPr>
        <w:t>&gt;</w:t>
      </w:r>
    </w:p>
    <w:p w14:paraId="51258AE2" w14:textId="208994A4" w:rsidR="003E2290" w:rsidRPr="00044DE0" w:rsidRDefault="00C7435C" w:rsidP="003E2290">
      <w:pPr>
        <w:pStyle w:val="Overskrift2"/>
        <w:rPr>
          <w:lang w:val="nn-NO"/>
        </w:rPr>
      </w:pPr>
      <w:r>
        <w:rPr>
          <w:lang w:val="nn-NO"/>
        </w:rPr>
        <w:t xml:space="preserve">Konsekvensar som kommuneplanen har for </w:t>
      </w:r>
      <w:r w:rsidR="00CA6A1A">
        <w:rPr>
          <w:lang w:val="nn-NO"/>
        </w:rPr>
        <w:t xml:space="preserve">tiltaket </w:t>
      </w:r>
    </w:p>
    <w:p w14:paraId="284DEFAC" w14:textId="77777777" w:rsidR="003E2290" w:rsidRPr="00044DE0" w:rsidRDefault="003E2290" w:rsidP="003E2290">
      <w:pPr>
        <w:rPr>
          <w:i/>
          <w:color w:val="FF0000"/>
          <w:lang w:val="nn-NO"/>
        </w:rPr>
      </w:pPr>
      <w:r w:rsidRPr="00044DE0">
        <w:rPr>
          <w:i/>
          <w:color w:val="FF0000"/>
          <w:lang w:val="nn-NO"/>
        </w:rPr>
        <w:t>&lt;Skal alltid med</w:t>
      </w:r>
      <w:r w:rsidR="0081503A" w:rsidRPr="00044DE0">
        <w:rPr>
          <w:i/>
          <w:color w:val="FF0000"/>
          <w:lang w:val="nn-NO"/>
        </w:rPr>
        <w:t>.</w:t>
      </w:r>
      <w:r w:rsidRPr="00044DE0">
        <w:rPr>
          <w:i/>
          <w:color w:val="FF0000"/>
          <w:lang w:val="nn-NO"/>
        </w:rPr>
        <w:t>&gt;</w:t>
      </w:r>
    </w:p>
    <w:p w14:paraId="50F05EB8" w14:textId="12234566" w:rsidR="003E2290" w:rsidRPr="00044DE0" w:rsidRDefault="003E2290" w:rsidP="003E2290">
      <w:pPr>
        <w:rPr>
          <w:color w:val="FF0000"/>
          <w:lang w:val="nn-NO"/>
        </w:rPr>
      </w:pPr>
      <w:r w:rsidRPr="00044DE0">
        <w:rPr>
          <w:i/>
          <w:color w:val="FF0000"/>
          <w:lang w:val="nn-NO"/>
        </w:rPr>
        <w:lastRenderedPageBreak/>
        <w:t>&lt;</w:t>
      </w:r>
      <w:r w:rsidR="000F6C6F" w:rsidRPr="00044DE0">
        <w:rPr>
          <w:i/>
          <w:color w:val="FF0000"/>
          <w:lang w:val="nn-NO"/>
        </w:rPr>
        <w:t xml:space="preserve">Dette skal med </w:t>
      </w:r>
      <w:r w:rsidR="008B6792">
        <w:rPr>
          <w:i/>
          <w:color w:val="FF0000"/>
          <w:lang w:val="nn-NO"/>
        </w:rPr>
        <w:t xml:space="preserve">når </w:t>
      </w:r>
      <w:r w:rsidR="00F7007B">
        <w:rPr>
          <w:i/>
          <w:color w:val="FF0000"/>
          <w:lang w:val="nn-NO"/>
        </w:rPr>
        <w:t xml:space="preserve">eigedommen er omfatta av ei omsynssone </w:t>
      </w:r>
      <w:r w:rsidR="00606A00">
        <w:rPr>
          <w:i/>
          <w:color w:val="FF0000"/>
          <w:lang w:val="nn-NO"/>
        </w:rPr>
        <w:t xml:space="preserve">som krev </w:t>
      </w:r>
      <w:r w:rsidRPr="00044DE0">
        <w:rPr>
          <w:i/>
          <w:color w:val="FF0000"/>
          <w:lang w:val="nn-NO"/>
        </w:rPr>
        <w:t>områderegulering</w:t>
      </w:r>
      <w:r w:rsidR="002C12E6" w:rsidRPr="00044DE0">
        <w:rPr>
          <w:i/>
          <w:color w:val="FF0000"/>
          <w:lang w:val="nn-NO"/>
        </w:rPr>
        <w:t xml:space="preserve"> </w:t>
      </w:r>
      <w:r w:rsidRPr="00044DE0">
        <w:rPr>
          <w:i/>
          <w:color w:val="FF0000"/>
          <w:lang w:val="nn-NO"/>
        </w:rPr>
        <w:t>/</w:t>
      </w:r>
      <w:r w:rsidR="002C12E6" w:rsidRPr="00044DE0">
        <w:rPr>
          <w:i/>
          <w:color w:val="FF0000"/>
          <w:lang w:val="nn-NO"/>
        </w:rPr>
        <w:t xml:space="preserve"> </w:t>
      </w:r>
      <w:r w:rsidRPr="00044DE0">
        <w:rPr>
          <w:i/>
          <w:color w:val="FF0000"/>
          <w:lang w:val="nn-NO"/>
        </w:rPr>
        <w:t>felles planlegging</w:t>
      </w:r>
      <w:r w:rsidR="00606A00">
        <w:rPr>
          <w:i/>
          <w:color w:val="FF0000"/>
          <w:lang w:val="nn-NO"/>
        </w:rPr>
        <w:t>,</w:t>
      </w:r>
      <w:r w:rsidRPr="00044DE0">
        <w:rPr>
          <w:i/>
          <w:color w:val="FF0000"/>
          <w:lang w:val="nn-NO"/>
        </w:rPr>
        <w:t xml:space="preserve"> og det er aktuelt å gi unntak fr</w:t>
      </w:r>
      <w:r w:rsidR="001C749A">
        <w:rPr>
          <w:i/>
          <w:color w:val="FF0000"/>
          <w:lang w:val="nn-NO"/>
        </w:rPr>
        <w:t>å</w:t>
      </w:r>
      <w:r w:rsidRPr="00044DE0">
        <w:rPr>
          <w:i/>
          <w:color w:val="FF0000"/>
          <w:lang w:val="nn-NO"/>
        </w:rPr>
        <w:t xml:space="preserve"> kravet</w:t>
      </w:r>
      <w:r w:rsidR="00C32EE9" w:rsidRPr="00044DE0">
        <w:rPr>
          <w:i/>
          <w:color w:val="FF0000"/>
          <w:lang w:val="nn-NO"/>
        </w:rPr>
        <w:t>.</w:t>
      </w:r>
      <w:r w:rsidRPr="00044DE0">
        <w:rPr>
          <w:i/>
          <w:color w:val="FF0000"/>
          <w:lang w:val="nn-NO"/>
        </w:rPr>
        <w:t>&gt;</w:t>
      </w:r>
    </w:p>
    <w:p w14:paraId="306E8C64" w14:textId="3E6E5CEC" w:rsidR="003E2290" w:rsidRPr="00044DE0" w:rsidRDefault="003E2290" w:rsidP="003E2290">
      <w:pPr>
        <w:pStyle w:val="Overskrift3"/>
        <w:rPr>
          <w:lang w:val="nn-NO"/>
        </w:rPr>
      </w:pPr>
      <w:r w:rsidRPr="00044DE0">
        <w:rPr>
          <w:lang w:val="nn-NO"/>
        </w:rPr>
        <w:t>Vurdering av unntak fr</w:t>
      </w:r>
      <w:r w:rsidR="0079087C">
        <w:rPr>
          <w:lang w:val="nn-NO"/>
        </w:rPr>
        <w:t>å</w:t>
      </w:r>
      <w:r w:rsidRPr="00044DE0">
        <w:rPr>
          <w:lang w:val="nn-NO"/>
        </w:rPr>
        <w:t xml:space="preserve"> kravet om områderegulering</w:t>
      </w:r>
    </w:p>
    <w:p w14:paraId="1C0CA01D" w14:textId="12925D3E" w:rsidR="003E2290" w:rsidRPr="00044DE0" w:rsidRDefault="003E2290" w:rsidP="003E2290">
      <w:pPr>
        <w:rPr>
          <w:i/>
          <w:u w:val="single"/>
          <w:lang w:val="nn-NO"/>
        </w:rPr>
      </w:pPr>
      <w:r w:rsidRPr="00044DE0">
        <w:rPr>
          <w:lang w:val="nn-NO"/>
        </w:rPr>
        <w:t xml:space="preserve">Tiltaket </w:t>
      </w:r>
      <w:r w:rsidR="0079087C">
        <w:rPr>
          <w:lang w:val="nn-NO"/>
        </w:rPr>
        <w:t xml:space="preserve">skaper ikkje vanskar for ei </w:t>
      </w:r>
      <w:r w:rsidRPr="00044DE0">
        <w:rPr>
          <w:lang w:val="nn-NO"/>
        </w:rPr>
        <w:t>kom</w:t>
      </w:r>
      <w:r w:rsidR="0079087C">
        <w:rPr>
          <w:lang w:val="nn-NO"/>
        </w:rPr>
        <w:t>a</w:t>
      </w:r>
      <w:r w:rsidRPr="00044DE0">
        <w:rPr>
          <w:lang w:val="nn-NO"/>
        </w:rPr>
        <w:t xml:space="preserve">nde regulering og utbygging, og det er i samsvar med </w:t>
      </w:r>
      <w:r w:rsidR="00557012">
        <w:rPr>
          <w:lang w:val="nn-NO"/>
        </w:rPr>
        <w:t xml:space="preserve">reglane og retningslinjene elles i </w:t>
      </w:r>
      <w:r w:rsidRPr="00044DE0">
        <w:rPr>
          <w:lang w:val="nn-NO"/>
        </w:rPr>
        <w:t xml:space="preserve">kommuneplanen. </w:t>
      </w:r>
      <w:r w:rsidR="00BA3708">
        <w:rPr>
          <w:lang w:val="nn-NO"/>
        </w:rPr>
        <w:t xml:space="preserve">Vi kan derfor frita tiltaket frå </w:t>
      </w:r>
      <w:r w:rsidR="00F644E9">
        <w:rPr>
          <w:lang w:val="nn-NO"/>
        </w:rPr>
        <w:t xml:space="preserve">kravet om </w:t>
      </w:r>
      <w:r w:rsidRPr="00044DE0">
        <w:rPr>
          <w:lang w:val="nn-NO"/>
        </w:rPr>
        <w:t>områderegulering etter kommuneplanen § 3.1 nr. 3.</w:t>
      </w:r>
    </w:p>
    <w:p w14:paraId="2B672C76" w14:textId="77777777" w:rsidR="003E2290" w:rsidRPr="00044DE0" w:rsidRDefault="003E2290" w:rsidP="003E2290">
      <w:pPr>
        <w:rPr>
          <w:color w:val="FF0000"/>
          <w:lang w:val="nn-NO"/>
        </w:rPr>
      </w:pPr>
      <w:r w:rsidRPr="00044DE0">
        <w:rPr>
          <w:i/>
          <w:color w:val="FF0000"/>
          <w:lang w:val="nn-NO"/>
        </w:rPr>
        <w:t>&lt;eller&gt;</w:t>
      </w:r>
    </w:p>
    <w:p w14:paraId="30217FFD" w14:textId="100FC5CC" w:rsidR="003E2290" w:rsidRPr="00044DE0" w:rsidRDefault="003E2290" w:rsidP="003E2290">
      <w:pPr>
        <w:pStyle w:val="Overskrift3"/>
        <w:rPr>
          <w:lang w:val="nn-NO"/>
        </w:rPr>
      </w:pPr>
      <w:r w:rsidRPr="00044DE0">
        <w:rPr>
          <w:lang w:val="nn-NO"/>
        </w:rPr>
        <w:t>Vurdering av unntak fr</w:t>
      </w:r>
      <w:r w:rsidR="00F22C8C">
        <w:rPr>
          <w:lang w:val="nn-NO"/>
        </w:rPr>
        <w:t>å</w:t>
      </w:r>
      <w:r w:rsidRPr="00044DE0">
        <w:rPr>
          <w:lang w:val="nn-NO"/>
        </w:rPr>
        <w:t xml:space="preserve"> kravet om felles planlegging</w:t>
      </w:r>
    </w:p>
    <w:p w14:paraId="1037CD94" w14:textId="339AFABC" w:rsidR="003E2290" w:rsidRPr="00044DE0" w:rsidRDefault="003E2290" w:rsidP="003E2290">
      <w:pPr>
        <w:rPr>
          <w:b/>
          <w:lang w:val="nn-NO"/>
        </w:rPr>
      </w:pPr>
      <w:r w:rsidRPr="00044DE0">
        <w:rPr>
          <w:i/>
          <w:color w:val="FF0000"/>
          <w:lang w:val="nn-NO"/>
        </w:rPr>
        <w:t>&lt;Unntak etter kommuneplanen § 17.1 nr. 2&gt;</w:t>
      </w:r>
      <w:r w:rsidRPr="00044DE0">
        <w:rPr>
          <w:i/>
          <w:color w:val="FF0000"/>
          <w:lang w:val="nn-NO"/>
        </w:rPr>
        <w:br/>
      </w:r>
      <w:r w:rsidR="00BD59E4" w:rsidRPr="00044DE0">
        <w:rPr>
          <w:lang w:val="nn-NO"/>
        </w:rPr>
        <w:t xml:space="preserve">Vi kan </w:t>
      </w:r>
      <w:r w:rsidR="005D551C">
        <w:rPr>
          <w:lang w:val="nn-NO"/>
        </w:rPr>
        <w:t xml:space="preserve">frita </w:t>
      </w:r>
      <w:r w:rsidR="00BD59E4" w:rsidRPr="00044DE0">
        <w:rPr>
          <w:lang w:val="nn-NO"/>
        </w:rPr>
        <w:t>tiltaket</w:t>
      </w:r>
      <w:r w:rsidR="005A1385" w:rsidRPr="00044DE0">
        <w:rPr>
          <w:lang w:val="nn-NO"/>
        </w:rPr>
        <w:t xml:space="preserve"> fr</w:t>
      </w:r>
      <w:r w:rsidR="005D551C">
        <w:rPr>
          <w:lang w:val="nn-NO"/>
        </w:rPr>
        <w:t>å</w:t>
      </w:r>
      <w:r w:rsidR="005A1385" w:rsidRPr="00044DE0">
        <w:rPr>
          <w:lang w:val="nn-NO"/>
        </w:rPr>
        <w:t xml:space="preserve"> kravet om felles planlegging, fordi det nyl</w:t>
      </w:r>
      <w:r w:rsidR="005D551C">
        <w:rPr>
          <w:lang w:val="nn-NO"/>
        </w:rPr>
        <w:t>e</w:t>
      </w:r>
      <w:r w:rsidR="005A1385" w:rsidRPr="00044DE0">
        <w:rPr>
          <w:lang w:val="nn-NO"/>
        </w:rPr>
        <w:t>g er vedtatt &lt;planprogram</w:t>
      </w:r>
      <w:r w:rsidR="0081503A" w:rsidRPr="00044DE0">
        <w:rPr>
          <w:lang w:val="nn-NO"/>
        </w:rPr>
        <w:t xml:space="preserve"> </w:t>
      </w:r>
      <w:r w:rsidR="005A1385" w:rsidRPr="00044DE0">
        <w:rPr>
          <w:lang w:val="nn-NO"/>
        </w:rPr>
        <w:t>/</w:t>
      </w:r>
      <w:r w:rsidR="0081503A" w:rsidRPr="00044DE0">
        <w:rPr>
          <w:lang w:val="nn-NO"/>
        </w:rPr>
        <w:t xml:space="preserve"> </w:t>
      </w:r>
      <w:r w:rsidR="005A1385" w:rsidRPr="00044DE0">
        <w:rPr>
          <w:lang w:val="nn-NO"/>
        </w:rPr>
        <w:t>områdeprogram</w:t>
      </w:r>
      <w:r w:rsidR="0081503A" w:rsidRPr="00044DE0">
        <w:rPr>
          <w:lang w:val="nn-NO"/>
        </w:rPr>
        <w:t xml:space="preserve"> </w:t>
      </w:r>
      <w:r w:rsidR="005A1385" w:rsidRPr="00044DE0">
        <w:rPr>
          <w:lang w:val="nn-NO"/>
        </w:rPr>
        <w:t>/</w:t>
      </w:r>
      <w:r w:rsidR="0081503A" w:rsidRPr="00044DE0">
        <w:rPr>
          <w:lang w:val="nn-NO"/>
        </w:rPr>
        <w:t xml:space="preserve"> </w:t>
      </w:r>
      <w:r w:rsidR="005A1385" w:rsidRPr="00044DE0">
        <w:rPr>
          <w:lang w:val="nn-NO"/>
        </w:rPr>
        <w:t xml:space="preserve">andre </w:t>
      </w:r>
      <w:r w:rsidR="005D551C">
        <w:rPr>
          <w:lang w:val="nn-NO"/>
        </w:rPr>
        <w:t xml:space="preserve">rettleiande </w:t>
      </w:r>
      <w:r w:rsidR="005A1385" w:rsidRPr="00044DE0">
        <w:rPr>
          <w:lang w:val="nn-NO"/>
        </w:rPr>
        <w:t>dokument som dekk</w:t>
      </w:r>
      <w:r w:rsidR="005D551C">
        <w:rPr>
          <w:lang w:val="nn-NO"/>
        </w:rPr>
        <w:t>j</w:t>
      </w:r>
      <w:r w:rsidR="005A1385" w:rsidRPr="00044DE0">
        <w:rPr>
          <w:lang w:val="nn-NO"/>
        </w:rPr>
        <w:t>er dette behovet&gt;, for området, jf. kommuneplanen § 17.1 nr. 2.</w:t>
      </w:r>
    </w:p>
    <w:p w14:paraId="47D650E0" w14:textId="63D30F69" w:rsidR="003E2290" w:rsidRPr="00044DE0" w:rsidRDefault="003E2290" w:rsidP="003E2290">
      <w:pPr>
        <w:rPr>
          <w:lang w:val="nn-NO"/>
        </w:rPr>
      </w:pPr>
      <w:r w:rsidRPr="00044DE0">
        <w:rPr>
          <w:i/>
          <w:color w:val="FF0000"/>
          <w:lang w:val="nn-NO"/>
        </w:rPr>
        <w:t>&lt;Unntak etter kommuneplanen § 17.1 nr. 3&gt;</w:t>
      </w:r>
      <w:r w:rsidRPr="00044DE0">
        <w:rPr>
          <w:i/>
          <w:color w:val="FF0000"/>
          <w:lang w:val="nn-NO"/>
        </w:rPr>
        <w:br/>
      </w:r>
      <w:r w:rsidRPr="00044DE0">
        <w:rPr>
          <w:lang w:val="nn-NO"/>
        </w:rPr>
        <w:t>I denne sak</w:t>
      </w:r>
      <w:r w:rsidR="005D551C">
        <w:rPr>
          <w:lang w:val="nn-NO"/>
        </w:rPr>
        <w:t>a</w:t>
      </w:r>
      <w:r w:rsidRPr="00044DE0">
        <w:rPr>
          <w:lang w:val="nn-NO"/>
        </w:rPr>
        <w:t xml:space="preserve"> er det snakk om </w:t>
      </w:r>
      <w:r w:rsidR="005D551C">
        <w:rPr>
          <w:lang w:val="nn-NO"/>
        </w:rPr>
        <w:t xml:space="preserve">eit </w:t>
      </w:r>
      <w:r w:rsidRPr="00044DE0">
        <w:rPr>
          <w:lang w:val="nn-NO"/>
        </w:rPr>
        <w:t xml:space="preserve">mindre transport- og infrastrukturtiltak som </w:t>
      </w:r>
      <w:r w:rsidR="005D551C">
        <w:rPr>
          <w:lang w:val="nn-NO"/>
        </w:rPr>
        <w:t xml:space="preserve">ikkje </w:t>
      </w:r>
      <w:r w:rsidR="009C116D">
        <w:rPr>
          <w:lang w:val="nn-NO"/>
        </w:rPr>
        <w:t xml:space="preserve">hindrar </w:t>
      </w:r>
      <w:r w:rsidR="005D551C">
        <w:rPr>
          <w:lang w:val="nn-NO"/>
        </w:rPr>
        <w:t>ei heilskapleg utvikling innanfor den aktuelle omsynssona.</w:t>
      </w:r>
      <w:r w:rsidRPr="00044DE0">
        <w:rPr>
          <w:lang w:val="nn-NO"/>
        </w:rPr>
        <w:t xml:space="preserve"> </w:t>
      </w:r>
      <w:r w:rsidR="00112A77" w:rsidRPr="00044DE0">
        <w:rPr>
          <w:lang w:val="nn-NO"/>
        </w:rPr>
        <w:t xml:space="preserve">Vi kan derfor </w:t>
      </w:r>
      <w:r w:rsidR="00B66625">
        <w:rPr>
          <w:lang w:val="nn-NO"/>
        </w:rPr>
        <w:t xml:space="preserve">frita </w:t>
      </w:r>
      <w:r w:rsidR="00112A77" w:rsidRPr="00044DE0">
        <w:rPr>
          <w:lang w:val="nn-NO"/>
        </w:rPr>
        <w:t>tiltaket</w:t>
      </w:r>
      <w:r w:rsidRPr="00044DE0">
        <w:rPr>
          <w:lang w:val="nn-NO"/>
        </w:rPr>
        <w:t xml:space="preserve"> fr</w:t>
      </w:r>
      <w:r w:rsidR="00B66625">
        <w:rPr>
          <w:lang w:val="nn-NO"/>
        </w:rPr>
        <w:t>å</w:t>
      </w:r>
      <w:r w:rsidRPr="00044DE0">
        <w:rPr>
          <w:lang w:val="nn-NO"/>
        </w:rPr>
        <w:t xml:space="preserve"> kravet om felles planlegging etter kommuneplanen § 17.1 nr. 3.</w:t>
      </w:r>
    </w:p>
    <w:p w14:paraId="03E97E5D" w14:textId="0BF6EEA1" w:rsidR="003E2290" w:rsidRPr="00044DE0" w:rsidRDefault="003E2290" w:rsidP="003E2290">
      <w:pPr>
        <w:rPr>
          <w:lang w:val="nn-NO"/>
        </w:rPr>
      </w:pPr>
      <w:r w:rsidRPr="00044DE0">
        <w:rPr>
          <w:i/>
          <w:color w:val="FF0000"/>
          <w:lang w:val="nn-NO"/>
        </w:rPr>
        <w:t>&lt;Unntak etter kommuneplanen § 17.1 nr. 4&gt;</w:t>
      </w:r>
      <w:r w:rsidRPr="00044DE0">
        <w:rPr>
          <w:i/>
          <w:color w:val="FF0000"/>
          <w:lang w:val="nn-NO"/>
        </w:rPr>
        <w:br/>
      </w:r>
      <w:r w:rsidRPr="00044DE0">
        <w:rPr>
          <w:lang w:val="nn-NO"/>
        </w:rPr>
        <w:t>I denne sak</w:t>
      </w:r>
      <w:r w:rsidR="00B66625">
        <w:rPr>
          <w:lang w:val="nn-NO"/>
        </w:rPr>
        <w:t>a</w:t>
      </w:r>
      <w:r w:rsidRPr="00044DE0">
        <w:rPr>
          <w:lang w:val="nn-NO"/>
        </w:rPr>
        <w:t xml:space="preserve"> er det snakk om </w:t>
      </w:r>
      <w:r w:rsidR="00B66625">
        <w:rPr>
          <w:lang w:val="nn-NO"/>
        </w:rPr>
        <w:t xml:space="preserve">eit </w:t>
      </w:r>
      <w:r w:rsidRPr="00044DE0">
        <w:rPr>
          <w:lang w:val="nn-NO"/>
        </w:rPr>
        <w:t xml:space="preserve">enkelt tiltak som </w:t>
      </w:r>
      <w:r w:rsidR="00B66625">
        <w:rPr>
          <w:lang w:val="nn-NO"/>
        </w:rPr>
        <w:t xml:space="preserve">ikkje hindrar ei heilskapleg </w:t>
      </w:r>
      <w:r w:rsidRPr="00044DE0">
        <w:rPr>
          <w:lang w:val="nn-NO"/>
        </w:rPr>
        <w:t>utvikling inn</w:t>
      </w:r>
      <w:r w:rsidR="00B66625">
        <w:rPr>
          <w:lang w:val="nn-NO"/>
        </w:rPr>
        <w:t>a</w:t>
      </w:r>
      <w:r w:rsidRPr="00044DE0">
        <w:rPr>
          <w:lang w:val="nn-NO"/>
        </w:rPr>
        <w:t xml:space="preserve">nfor den aktuelle </w:t>
      </w:r>
      <w:r w:rsidR="00B66625">
        <w:rPr>
          <w:lang w:val="nn-NO"/>
        </w:rPr>
        <w:t>omsyns</w:t>
      </w:r>
      <w:r w:rsidRPr="00044DE0">
        <w:rPr>
          <w:lang w:val="nn-NO"/>
        </w:rPr>
        <w:t>son</w:t>
      </w:r>
      <w:r w:rsidR="00B66625">
        <w:rPr>
          <w:lang w:val="nn-NO"/>
        </w:rPr>
        <w:t>a</w:t>
      </w:r>
      <w:r w:rsidRPr="00044DE0">
        <w:rPr>
          <w:lang w:val="nn-NO"/>
        </w:rPr>
        <w:t>. Tiltaket er også i tråd med føring</w:t>
      </w:r>
      <w:r w:rsidR="00A34C60">
        <w:rPr>
          <w:lang w:val="nn-NO"/>
        </w:rPr>
        <w:t>a</w:t>
      </w:r>
      <w:r w:rsidRPr="00044DE0">
        <w:rPr>
          <w:lang w:val="nn-NO"/>
        </w:rPr>
        <w:t>ne for utviklingsområd</w:t>
      </w:r>
      <w:r w:rsidR="00A34C60">
        <w:rPr>
          <w:lang w:val="nn-NO"/>
        </w:rPr>
        <w:t>a</w:t>
      </w:r>
      <w:r w:rsidRPr="00044DE0">
        <w:rPr>
          <w:lang w:val="nn-NO"/>
        </w:rPr>
        <w:t xml:space="preserve"> i ytre by i kommuneplanen § 11.2. </w:t>
      </w:r>
      <w:r w:rsidR="00112A77" w:rsidRPr="00044DE0">
        <w:rPr>
          <w:lang w:val="nn-NO"/>
        </w:rPr>
        <w:t xml:space="preserve">Vi kan derfor </w:t>
      </w:r>
      <w:r w:rsidR="00A34C60">
        <w:rPr>
          <w:lang w:val="nn-NO"/>
        </w:rPr>
        <w:t xml:space="preserve">frita </w:t>
      </w:r>
      <w:r w:rsidR="00112A77" w:rsidRPr="00044DE0">
        <w:rPr>
          <w:lang w:val="nn-NO"/>
        </w:rPr>
        <w:t>tiltaket</w:t>
      </w:r>
      <w:r w:rsidRPr="00044DE0">
        <w:rPr>
          <w:lang w:val="nn-NO"/>
        </w:rPr>
        <w:t xml:space="preserve"> fr</w:t>
      </w:r>
      <w:r w:rsidR="00A34C60">
        <w:rPr>
          <w:lang w:val="nn-NO"/>
        </w:rPr>
        <w:t>å</w:t>
      </w:r>
      <w:r w:rsidRPr="00044DE0">
        <w:rPr>
          <w:lang w:val="nn-NO"/>
        </w:rPr>
        <w:t xml:space="preserve"> kravet om felles planlegging etter kommuneplanen § 17.1 nr. 4.</w:t>
      </w:r>
    </w:p>
    <w:p w14:paraId="2FA17939" w14:textId="03BDD3D7" w:rsidR="003E2290" w:rsidRPr="00044DE0" w:rsidRDefault="003E2290" w:rsidP="003E2290">
      <w:pPr>
        <w:pStyle w:val="Overskrift3"/>
        <w:rPr>
          <w:lang w:val="nn-NO"/>
        </w:rPr>
      </w:pPr>
      <w:r w:rsidRPr="00044DE0">
        <w:rPr>
          <w:lang w:val="nn-NO"/>
        </w:rPr>
        <w:t xml:space="preserve">Vurdering av </w:t>
      </w:r>
      <w:r w:rsidR="00112A77" w:rsidRPr="00044DE0">
        <w:rPr>
          <w:lang w:val="nn-NO"/>
        </w:rPr>
        <w:t>om tiltaket krev e</w:t>
      </w:r>
      <w:r w:rsidR="00B95EFB">
        <w:rPr>
          <w:lang w:val="nn-NO"/>
        </w:rPr>
        <w:t>i</w:t>
      </w:r>
      <w:r w:rsidR="00112A77" w:rsidRPr="00044DE0">
        <w:rPr>
          <w:lang w:val="nn-NO"/>
        </w:rPr>
        <w:t>n reguleringsplan</w:t>
      </w:r>
    </w:p>
    <w:p w14:paraId="60B44577" w14:textId="56AA3F87" w:rsidR="00444B06" w:rsidRPr="00044DE0" w:rsidRDefault="00444B06" w:rsidP="00444B06">
      <w:pPr>
        <w:rPr>
          <w:color w:val="FF0000"/>
          <w:lang w:val="nn-NO"/>
        </w:rPr>
      </w:pPr>
      <w:r w:rsidRPr="00044DE0">
        <w:rPr>
          <w:i/>
          <w:iCs/>
          <w:color w:val="FF0000"/>
          <w:lang w:val="nn-NO"/>
        </w:rPr>
        <w:t>&lt;</w:t>
      </w:r>
      <w:r w:rsidR="00B95EFB">
        <w:rPr>
          <w:i/>
          <w:iCs/>
          <w:color w:val="FF0000"/>
          <w:lang w:val="nn-NO"/>
        </w:rPr>
        <w:t xml:space="preserve">Dersom du ikkje kan gi </w:t>
      </w:r>
      <w:r w:rsidRPr="00044DE0">
        <w:rPr>
          <w:i/>
          <w:iCs/>
          <w:color w:val="FF0000"/>
          <w:lang w:val="nn-NO"/>
        </w:rPr>
        <w:t>unntak fr</w:t>
      </w:r>
      <w:r w:rsidR="00B95EFB">
        <w:rPr>
          <w:i/>
          <w:iCs/>
          <w:color w:val="FF0000"/>
          <w:lang w:val="nn-NO"/>
        </w:rPr>
        <w:t>å</w:t>
      </w:r>
      <w:r w:rsidRPr="00044DE0">
        <w:rPr>
          <w:i/>
          <w:iCs/>
          <w:color w:val="FF0000"/>
          <w:lang w:val="nn-NO"/>
        </w:rPr>
        <w:t xml:space="preserve"> krav</w:t>
      </w:r>
      <w:r w:rsidR="005D7FCC">
        <w:rPr>
          <w:i/>
          <w:iCs/>
          <w:color w:val="FF0000"/>
          <w:lang w:val="nn-NO"/>
        </w:rPr>
        <w:t>et</w:t>
      </w:r>
      <w:r w:rsidRPr="00044DE0">
        <w:rPr>
          <w:i/>
          <w:iCs/>
          <w:color w:val="FF0000"/>
          <w:lang w:val="nn-NO"/>
        </w:rPr>
        <w:t xml:space="preserve"> om områderegulering</w:t>
      </w:r>
      <w:r w:rsidR="00804517" w:rsidRPr="00044DE0">
        <w:rPr>
          <w:i/>
          <w:iCs/>
          <w:color w:val="FF0000"/>
          <w:lang w:val="nn-NO"/>
        </w:rPr>
        <w:t xml:space="preserve"> </w:t>
      </w:r>
      <w:r w:rsidRPr="00044DE0">
        <w:rPr>
          <w:i/>
          <w:iCs/>
          <w:color w:val="FF0000"/>
          <w:lang w:val="nn-NO"/>
        </w:rPr>
        <w:t>/</w:t>
      </w:r>
      <w:r w:rsidR="00804517" w:rsidRPr="00044DE0">
        <w:rPr>
          <w:i/>
          <w:iCs/>
          <w:color w:val="FF0000"/>
          <w:lang w:val="nn-NO"/>
        </w:rPr>
        <w:t xml:space="preserve"> </w:t>
      </w:r>
      <w:r w:rsidRPr="00044DE0">
        <w:rPr>
          <w:i/>
          <w:iCs/>
          <w:color w:val="FF0000"/>
          <w:lang w:val="nn-NO"/>
        </w:rPr>
        <w:t>felles planlegging, skal du ikk</w:t>
      </w:r>
      <w:r w:rsidR="00B95EFB">
        <w:rPr>
          <w:i/>
          <w:iCs/>
          <w:color w:val="FF0000"/>
          <w:lang w:val="nn-NO"/>
        </w:rPr>
        <w:t>j</w:t>
      </w:r>
      <w:r w:rsidRPr="00044DE0">
        <w:rPr>
          <w:i/>
          <w:iCs/>
          <w:color w:val="FF0000"/>
          <w:lang w:val="nn-NO"/>
        </w:rPr>
        <w:t>e vurdere plankravet</w:t>
      </w:r>
      <w:r w:rsidR="00804517" w:rsidRPr="00044DE0">
        <w:rPr>
          <w:i/>
          <w:iCs/>
          <w:color w:val="FF0000"/>
          <w:lang w:val="nn-NO"/>
        </w:rPr>
        <w:t>.</w:t>
      </w:r>
      <w:r w:rsidRPr="00044DE0">
        <w:rPr>
          <w:i/>
          <w:iCs/>
          <w:color w:val="FF0000"/>
          <w:lang w:val="nn-NO"/>
        </w:rPr>
        <w:t xml:space="preserve">&gt; </w:t>
      </w:r>
    </w:p>
    <w:p w14:paraId="7ED9C430" w14:textId="39E51CA0" w:rsidR="00444B06" w:rsidRPr="00044DE0" w:rsidRDefault="00444B06" w:rsidP="00444B06">
      <w:pPr>
        <w:pStyle w:val="Ingenmellomrom"/>
        <w:rPr>
          <w:i/>
          <w:iCs/>
          <w:lang w:val="nn-NO"/>
        </w:rPr>
      </w:pPr>
      <w:r w:rsidRPr="00044DE0">
        <w:rPr>
          <w:lang w:val="nn-NO"/>
        </w:rPr>
        <w:t>Vi har vurdert at tiltaket &lt;ikk</w:t>
      </w:r>
      <w:r w:rsidR="00B95EFB">
        <w:rPr>
          <w:lang w:val="nn-NO"/>
        </w:rPr>
        <w:t>j</w:t>
      </w:r>
      <w:r w:rsidRPr="00044DE0">
        <w:rPr>
          <w:lang w:val="nn-NO"/>
        </w:rPr>
        <w:t xml:space="preserve">e&gt; </w:t>
      </w:r>
      <w:r w:rsidR="002E7722">
        <w:rPr>
          <w:lang w:val="nn-NO"/>
        </w:rPr>
        <w:t>fører</w:t>
      </w:r>
      <w:r w:rsidR="007A5451">
        <w:rPr>
          <w:lang w:val="nn-NO"/>
        </w:rPr>
        <w:t xml:space="preserve"> </w:t>
      </w:r>
      <w:r w:rsidR="00B95EFB">
        <w:rPr>
          <w:lang w:val="nn-NO"/>
        </w:rPr>
        <w:t xml:space="preserve">til ei </w:t>
      </w:r>
      <w:r w:rsidRPr="00044DE0">
        <w:rPr>
          <w:lang w:val="nn-NO"/>
        </w:rPr>
        <w:t>vesentl</w:t>
      </w:r>
      <w:r w:rsidR="00B95EFB">
        <w:rPr>
          <w:lang w:val="nn-NO"/>
        </w:rPr>
        <w:t>e</w:t>
      </w:r>
      <w:r w:rsidRPr="00044DE0">
        <w:rPr>
          <w:lang w:val="nn-NO"/>
        </w:rPr>
        <w:t xml:space="preserve">g </w:t>
      </w:r>
      <w:r w:rsidR="00B95EFB">
        <w:rPr>
          <w:lang w:val="nn-NO"/>
        </w:rPr>
        <w:t xml:space="preserve">større </w:t>
      </w:r>
      <w:r w:rsidRPr="00044DE0">
        <w:rPr>
          <w:lang w:val="nn-NO"/>
        </w:rPr>
        <w:t>miljøbelastning for omgiv</w:t>
      </w:r>
      <w:r w:rsidR="00B95EFB">
        <w:rPr>
          <w:lang w:val="nn-NO"/>
        </w:rPr>
        <w:t xml:space="preserve">nadene </w:t>
      </w:r>
      <w:r w:rsidRPr="00044DE0">
        <w:rPr>
          <w:lang w:val="nn-NO"/>
        </w:rPr>
        <w:t>i form av trafikk, støy og forure</w:t>
      </w:r>
      <w:r w:rsidR="00B95EFB">
        <w:rPr>
          <w:lang w:val="nn-NO"/>
        </w:rPr>
        <w:t>i</w:t>
      </w:r>
      <w:r w:rsidRPr="00044DE0">
        <w:rPr>
          <w:lang w:val="nn-NO"/>
        </w:rPr>
        <w:t xml:space="preserve">ning, </w:t>
      </w:r>
      <w:r w:rsidR="009622DA" w:rsidRPr="00044DE0">
        <w:rPr>
          <w:lang w:val="nn-NO"/>
        </w:rPr>
        <w:t xml:space="preserve">andre </w:t>
      </w:r>
      <w:r w:rsidR="00B96633">
        <w:rPr>
          <w:lang w:val="nn-NO"/>
        </w:rPr>
        <w:t xml:space="preserve">særleg </w:t>
      </w:r>
      <w:r w:rsidRPr="00044DE0">
        <w:rPr>
          <w:lang w:val="nn-NO"/>
        </w:rPr>
        <w:t xml:space="preserve">negative </w:t>
      </w:r>
      <w:r w:rsidR="00B96633">
        <w:rPr>
          <w:lang w:val="nn-NO"/>
        </w:rPr>
        <w:t xml:space="preserve">konsekvensar </w:t>
      </w:r>
      <w:r w:rsidRPr="00044DE0">
        <w:rPr>
          <w:lang w:val="nn-NO"/>
        </w:rPr>
        <w:t>for nærmiljøet (bygde og naturgitte omgiv</w:t>
      </w:r>
      <w:r w:rsidR="00B95EFB">
        <w:rPr>
          <w:lang w:val="nn-NO"/>
        </w:rPr>
        <w:t>nader</w:t>
      </w:r>
      <w:r w:rsidRPr="00044DE0">
        <w:rPr>
          <w:lang w:val="nn-NO"/>
        </w:rPr>
        <w:t>, kulturminn</w:t>
      </w:r>
      <w:r w:rsidR="00B95EFB">
        <w:rPr>
          <w:lang w:val="nn-NO"/>
        </w:rPr>
        <w:t>e</w:t>
      </w:r>
      <w:r w:rsidRPr="00044DE0">
        <w:rPr>
          <w:lang w:val="nn-NO"/>
        </w:rPr>
        <w:t>, ve</w:t>
      </w:r>
      <w:r w:rsidR="00112A77" w:rsidRPr="00044DE0">
        <w:rPr>
          <w:lang w:val="nn-NO"/>
        </w:rPr>
        <w:t xml:space="preserve">rdifull vegetasjon, </w:t>
      </w:r>
      <w:proofErr w:type="spellStart"/>
      <w:r w:rsidR="00112A77" w:rsidRPr="00044DE0">
        <w:rPr>
          <w:lang w:val="nn-NO"/>
        </w:rPr>
        <w:t>byrom</w:t>
      </w:r>
      <w:proofErr w:type="spellEnd"/>
      <w:r w:rsidR="00112A77" w:rsidRPr="00044DE0">
        <w:rPr>
          <w:lang w:val="nn-NO"/>
        </w:rPr>
        <w:t xml:space="preserve"> m.m.). Tiltaket </w:t>
      </w:r>
      <w:r w:rsidR="007A5451">
        <w:rPr>
          <w:lang w:val="nn-NO"/>
        </w:rPr>
        <w:t xml:space="preserve">fører </w:t>
      </w:r>
      <w:r w:rsidR="00112A77" w:rsidRPr="00044DE0">
        <w:rPr>
          <w:lang w:val="nn-NO"/>
        </w:rPr>
        <w:t>heller ikk</w:t>
      </w:r>
      <w:r w:rsidR="00B95EFB">
        <w:rPr>
          <w:lang w:val="nn-NO"/>
        </w:rPr>
        <w:t>j</w:t>
      </w:r>
      <w:r w:rsidR="00112A77" w:rsidRPr="00044DE0">
        <w:rPr>
          <w:lang w:val="nn-NO"/>
        </w:rPr>
        <w:t>e til</w:t>
      </w:r>
      <w:r w:rsidR="009622DA" w:rsidRPr="00044DE0">
        <w:rPr>
          <w:lang w:val="nn-NO"/>
        </w:rPr>
        <w:t xml:space="preserve"> </w:t>
      </w:r>
      <w:r w:rsidRPr="00044DE0">
        <w:rPr>
          <w:lang w:val="nn-NO"/>
        </w:rPr>
        <w:t>vesentl</w:t>
      </w:r>
      <w:r w:rsidR="00B95EFB">
        <w:rPr>
          <w:lang w:val="nn-NO"/>
        </w:rPr>
        <w:t>e</w:t>
      </w:r>
      <w:r w:rsidRPr="00044DE0">
        <w:rPr>
          <w:lang w:val="nn-NO"/>
        </w:rPr>
        <w:t>g</w:t>
      </w:r>
      <w:r w:rsidR="007A5451">
        <w:rPr>
          <w:lang w:val="nn-NO"/>
        </w:rPr>
        <w:t>e</w:t>
      </w:r>
      <w:r w:rsidRPr="00044DE0">
        <w:rPr>
          <w:lang w:val="nn-NO"/>
        </w:rPr>
        <w:t xml:space="preserve"> negative </w:t>
      </w:r>
      <w:r w:rsidR="007A5451">
        <w:rPr>
          <w:lang w:val="nn-NO"/>
        </w:rPr>
        <w:t xml:space="preserve">konsekvensar </w:t>
      </w:r>
      <w:r w:rsidRPr="00044DE0">
        <w:rPr>
          <w:lang w:val="nn-NO"/>
        </w:rPr>
        <w:t xml:space="preserve">for nasjonale og </w:t>
      </w:r>
      <w:r w:rsidR="007A5451">
        <w:rPr>
          <w:lang w:val="nn-NO"/>
        </w:rPr>
        <w:t>viktige</w:t>
      </w:r>
      <w:r w:rsidRPr="00044DE0">
        <w:rPr>
          <w:lang w:val="nn-NO"/>
        </w:rPr>
        <w:t xml:space="preserve"> regionale kulturminneverdi</w:t>
      </w:r>
      <w:r w:rsidR="007A5451">
        <w:rPr>
          <w:lang w:val="nn-NO"/>
        </w:rPr>
        <w:t>a</w:t>
      </w:r>
      <w:r w:rsidRPr="00044DE0">
        <w:rPr>
          <w:lang w:val="nn-NO"/>
        </w:rPr>
        <w:t>r</w:t>
      </w:r>
      <w:r w:rsidR="00112A77" w:rsidRPr="00044DE0">
        <w:rPr>
          <w:lang w:val="nn-NO"/>
        </w:rPr>
        <w:t xml:space="preserve"> </w:t>
      </w:r>
      <w:r w:rsidRPr="00044DE0">
        <w:rPr>
          <w:lang w:val="nn-NO"/>
        </w:rPr>
        <w:t xml:space="preserve">som </w:t>
      </w:r>
      <w:r w:rsidR="000F5CD8">
        <w:rPr>
          <w:lang w:val="nn-NO"/>
        </w:rPr>
        <w:t xml:space="preserve">er avmerkte på </w:t>
      </w:r>
      <w:r w:rsidRPr="00044DE0">
        <w:rPr>
          <w:lang w:val="nn-NO"/>
        </w:rPr>
        <w:t>temakart</w:t>
      </w:r>
      <w:r w:rsidR="000F5CD8">
        <w:rPr>
          <w:lang w:val="nn-NO"/>
        </w:rPr>
        <w:t>et</w:t>
      </w:r>
      <w:r w:rsidRPr="00044DE0">
        <w:rPr>
          <w:lang w:val="nn-NO"/>
        </w:rPr>
        <w:t xml:space="preserve"> for kulturminnevern T5. </w:t>
      </w:r>
    </w:p>
    <w:p w14:paraId="03485D1A" w14:textId="54982E23" w:rsidR="00444B06" w:rsidRPr="00044DE0" w:rsidRDefault="00444B06" w:rsidP="00444B06">
      <w:pPr>
        <w:rPr>
          <w:i/>
          <w:iCs/>
          <w:color w:val="FF0000"/>
          <w:lang w:val="nn-NO"/>
        </w:rPr>
      </w:pPr>
      <w:r w:rsidRPr="00044DE0">
        <w:rPr>
          <w:i/>
          <w:iCs/>
          <w:color w:val="FF0000"/>
          <w:lang w:val="nn-NO"/>
        </w:rPr>
        <w:t>&lt;</w:t>
      </w:r>
      <w:r w:rsidR="00112A77" w:rsidRPr="00044DE0">
        <w:rPr>
          <w:i/>
          <w:iCs/>
          <w:color w:val="FF0000"/>
          <w:lang w:val="nn-NO"/>
        </w:rPr>
        <w:t xml:space="preserve">Vi må </w:t>
      </w:r>
      <w:r w:rsidR="004963F2">
        <w:rPr>
          <w:i/>
          <w:iCs/>
          <w:color w:val="FF0000"/>
          <w:lang w:val="nn-NO"/>
        </w:rPr>
        <w:t xml:space="preserve">grunngi korleis vi vurderer </w:t>
      </w:r>
      <w:r w:rsidR="00112A77" w:rsidRPr="00044DE0">
        <w:rPr>
          <w:i/>
          <w:iCs/>
          <w:color w:val="FF0000"/>
          <w:lang w:val="nn-NO"/>
        </w:rPr>
        <w:t xml:space="preserve">plankravet. </w:t>
      </w:r>
      <w:r w:rsidRPr="00044DE0">
        <w:rPr>
          <w:i/>
          <w:iCs/>
          <w:color w:val="FF0000"/>
          <w:lang w:val="nn-NO"/>
        </w:rPr>
        <w:t xml:space="preserve">Du må konkret vurdere </w:t>
      </w:r>
      <w:r w:rsidR="004963F2">
        <w:rPr>
          <w:i/>
          <w:iCs/>
          <w:color w:val="FF0000"/>
          <w:lang w:val="nn-NO"/>
        </w:rPr>
        <w:t xml:space="preserve">kva for negative følgjer </w:t>
      </w:r>
      <w:r w:rsidRPr="00044DE0">
        <w:rPr>
          <w:i/>
          <w:iCs/>
          <w:color w:val="FF0000"/>
          <w:lang w:val="nn-NO"/>
        </w:rPr>
        <w:t xml:space="preserve">tiltaket har. </w:t>
      </w:r>
    </w:p>
    <w:p w14:paraId="0A286512" w14:textId="4041F8C8" w:rsidR="003E2290" w:rsidRPr="00044DE0" w:rsidRDefault="004963F2" w:rsidP="00444B06">
      <w:pPr>
        <w:rPr>
          <w:iCs/>
          <w:color w:val="FF0000"/>
          <w:lang w:val="nn-NO"/>
        </w:rPr>
      </w:pPr>
      <w:r>
        <w:rPr>
          <w:i/>
          <w:iCs/>
          <w:color w:val="FF0000"/>
          <w:lang w:val="nn-NO"/>
        </w:rPr>
        <w:t xml:space="preserve">Dersom det er </w:t>
      </w:r>
      <w:r w:rsidR="00444B06" w:rsidRPr="00044DE0">
        <w:rPr>
          <w:i/>
          <w:iCs/>
          <w:color w:val="FF0000"/>
          <w:lang w:val="nn-NO"/>
        </w:rPr>
        <w:t>opplagt at tiltaket du behandl</w:t>
      </w:r>
      <w:r>
        <w:rPr>
          <w:i/>
          <w:iCs/>
          <w:color w:val="FF0000"/>
          <w:lang w:val="nn-NO"/>
        </w:rPr>
        <w:t>a</w:t>
      </w:r>
      <w:r w:rsidR="00444B06" w:rsidRPr="00044DE0">
        <w:rPr>
          <w:i/>
          <w:iCs/>
          <w:color w:val="FF0000"/>
          <w:lang w:val="nn-NO"/>
        </w:rPr>
        <w:t>r</w:t>
      </w:r>
      <w:r w:rsidR="00620EB9" w:rsidRPr="00044DE0">
        <w:rPr>
          <w:i/>
          <w:iCs/>
          <w:color w:val="FF0000"/>
          <w:lang w:val="nn-NO"/>
        </w:rPr>
        <w:t>,</w:t>
      </w:r>
      <w:r w:rsidR="00444B06" w:rsidRPr="00044DE0">
        <w:rPr>
          <w:i/>
          <w:iCs/>
          <w:color w:val="FF0000"/>
          <w:lang w:val="nn-NO"/>
        </w:rPr>
        <w:t xml:space="preserve"> ikk</w:t>
      </w:r>
      <w:r>
        <w:rPr>
          <w:i/>
          <w:iCs/>
          <w:color w:val="FF0000"/>
          <w:lang w:val="nn-NO"/>
        </w:rPr>
        <w:t>j</w:t>
      </w:r>
      <w:r w:rsidR="00444B06" w:rsidRPr="00044DE0">
        <w:rPr>
          <w:i/>
          <w:iCs/>
          <w:color w:val="FF0000"/>
          <w:lang w:val="nn-NO"/>
        </w:rPr>
        <w:t xml:space="preserve">e </w:t>
      </w:r>
      <w:r w:rsidR="001A4F3F">
        <w:rPr>
          <w:i/>
          <w:iCs/>
          <w:color w:val="FF0000"/>
          <w:lang w:val="nn-NO"/>
        </w:rPr>
        <w:t>fører til vesentlege konsekvensar</w:t>
      </w:r>
      <w:r w:rsidR="00112A77" w:rsidRPr="00044DE0">
        <w:rPr>
          <w:i/>
          <w:iCs/>
          <w:color w:val="FF0000"/>
          <w:lang w:val="nn-NO"/>
        </w:rPr>
        <w:t>,</w:t>
      </w:r>
      <w:r w:rsidR="00444B06" w:rsidRPr="00044DE0">
        <w:rPr>
          <w:i/>
          <w:iCs/>
          <w:color w:val="FF0000"/>
          <w:lang w:val="nn-NO"/>
        </w:rPr>
        <w:t xml:space="preserve"> så treng du</w:t>
      </w:r>
      <w:r w:rsidR="00112A77" w:rsidRPr="00044DE0">
        <w:rPr>
          <w:i/>
          <w:iCs/>
          <w:color w:val="FF0000"/>
          <w:lang w:val="nn-NO"/>
        </w:rPr>
        <w:t xml:space="preserve"> ikk</w:t>
      </w:r>
      <w:r w:rsidR="001A4F3F">
        <w:rPr>
          <w:i/>
          <w:iCs/>
          <w:color w:val="FF0000"/>
          <w:lang w:val="nn-NO"/>
        </w:rPr>
        <w:t>j</w:t>
      </w:r>
      <w:r w:rsidR="00112A77" w:rsidRPr="00044DE0">
        <w:rPr>
          <w:i/>
          <w:iCs/>
          <w:color w:val="FF0000"/>
          <w:lang w:val="nn-NO"/>
        </w:rPr>
        <w:t xml:space="preserve">e å </w:t>
      </w:r>
      <w:r w:rsidR="001A4F3F">
        <w:rPr>
          <w:i/>
          <w:iCs/>
          <w:color w:val="FF0000"/>
          <w:lang w:val="nn-NO"/>
        </w:rPr>
        <w:t xml:space="preserve">grunngi </w:t>
      </w:r>
      <w:r w:rsidR="00112A77" w:rsidRPr="00044DE0">
        <w:rPr>
          <w:i/>
          <w:iCs/>
          <w:color w:val="FF0000"/>
          <w:lang w:val="nn-NO"/>
        </w:rPr>
        <w:t>dette nær</w:t>
      </w:r>
      <w:r w:rsidR="001A4F3F">
        <w:rPr>
          <w:i/>
          <w:iCs/>
          <w:color w:val="FF0000"/>
          <w:lang w:val="nn-NO"/>
        </w:rPr>
        <w:t>a</w:t>
      </w:r>
      <w:r w:rsidR="00112A77" w:rsidRPr="00044DE0">
        <w:rPr>
          <w:i/>
          <w:iCs/>
          <w:color w:val="FF0000"/>
          <w:lang w:val="nn-NO"/>
        </w:rPr>
        <w:t>re.</w:t>
      </w:r>
      <w:r w:rsidR="00444B06" w:rsidRPr="00044DE0">
        <w:rPr>
          <w:i/>
          <w:iCs/>
          <w:color w:val="FF0000"/>
          <w:lang w:val="nn-NO"/>
        </w:rPr>
        <w:t xml:space="preserve">&gt; </w:t>
      </w:r>
    </w:p>
    <w:p w14:paraId="4ABA26FA" w14:textId="4C0F1BDD" w:rsidR="003E2290" w:rsidRPr="00044DE0" w:rsidRDefault="003E2290" w:rsidP="003E2290">
      <w:pPr>
        <w:rPr>
          <w:lang w:val="nn-NO"/>
        </w:rPr>
      </w:pPr>
      <w:r w:rsidRPr="00044DE0">
        <w:rPr>
          <w:lang w:val="nn-NO"/>
        </w:rPr>
        <w:t>Tiltaket utlø</w:t>
      </w:r>
      <w:r w:rsidR="002D2FA1">
        <w:rPr>
          <w:lang w:val="nn-NO"/>
        </w:rPr>
        <w:t>y</w:t>
      </w:r>
      <w:r w:rsidRPr="00044DE0">
        <w:rPr>
          <w:lang w:val="nn-NO"/>
        </w:rPr>
        <w:t>ser derfor &lt;ikk</w:t>
      </w:r>
      <w:r w:rsidR="002D2FA1">
        <w:rPr>
          <w:lang w:val="nn-NO"/>
        </w:rPr>
        <w:t>j</w:t>
      </w:r>
      <w:r w:rsidRPr="00044DE0">
        <w:rPr>
          <w:lang w:val="nn-NO"/>
        </w:rPr>
        <w:t xml:space="preserve">e&gt; kravet om reguleringsplan, jf. kommuneplanen § 3.2, jf. </w:t>
      </w:r>
      <w:proofErr w:type="spellStart"/>
      <w:r w:rsidRPr="00044DE0">
        <w:rPr>
          <w:lang w:val="nn-NO"/>
        </w:rPr>
        <w:t>pbl</w:t>
      </w:r>
      <w:proofErr w:type="spellEnd"/>
      <w:r w:rsidRPr="00044DE0">
        <w:rPr>
          <w:lang w:val="nn-NO"/>
        </w:rPr>
        <w:t>. §§ 11-10 nr. 1, 12-1.</w:t>
      </w:r>
    </w:p>
    <w:p w14:paraId="62762192" w14:textId="1E1136FD" w:rsidR="003E2290" w:rsidRPr="00044DE0" w:rsidRDefault="003E2290" w:rsidP="003E2290">
      <w:pPr>
        <w:rPr>
          <w:i/>
          <w:color w:val="FF0000"/>
          <w:lang w:val="nn-NO"/>
        </w:rPr>
      </w:pPr>
      <w:r w:rsidRPr="00044DE0">
        <w:rPr>
          <w:i/>
          <w:color w:val="FF0000"/>
          <w:lang w:val="nn-NO"/>
        </w:rPr>
        <w:t>&lt;Dersom tiltaket u</w:t>
      </w:r>
      <w:r w:rsidR="00D047A7" w:rsidRPr="00044DE0">
        <w:rPr>
          <w:i/>
          <w:color w:val="FF0000"/>
          <w:lang w:val="nn-NO"/>
        </w:rPr>
        <w:t>tlø</w:t>
      </w:r>
      <w:r w:rsidR="002D2FA1">
        <w:rPr>
          <w:i/>
          <w:color w:val="FF0000"/>
          <w:lang w:val="nn-NO"/>
        </w:rPr>
        <w:t>y</w:t>
      </w:r>
      <w:r w:rsidR="00D047A7" w:rsidRPr="00044DE0">
        <w:rPr>
          <w:i/>
          <w:color w:val="FF0000"/>
          <w:lang w:val="nn-NO"/>
        </w:rPr>
        <w:t>ser krav</w:t>
      </w:r>
      <w:r w:rsidR="005D7FCC">
        <w:rPr>
          <w:i/>
          <w:color w:val="FF0000"/>
          <w:lang w:val="nn-NO"/>
        </w:rPr>
        <w:t>et</w:t>
      </w:r>
      <w:r w:rsidR="00D047A7" w:rsidRPr="00044DE0">
        <w:rPr>
          <w:i/>
          <w:color w:val="FF0000"/>
          <w:lang w:val="nn-NO"/>
        </w:rPr>
        <w:t xml:space="preserve"> </w:t>
      </w:r>
      <w:r w:rsidRPr="00044DE0">
        <w:rPr>
          <w:i/>
          <w:color w:val="FF0000"/>
          <w:lang w:val="nn-NO"/>
        </w:rPr>
        <w:t>om reguleringsplan etter kommuneplanen § 3.2 nr. 1</w:t>
      </w:r>
      <w:r w:rsidR="008D22CC" w:rsidRPr="00044DE0">
        <w:rPr>
          <w:i/>
          <w:color w:val="FF0000"/>
          <w:lang w:val="nn-NO"/>
        </w:rPr>
        <w:t>:</w:t>
      </w:r>
      <w:r w:rsidRPr="00044DE0">
        <w:rPr>
          <w:i/>
          <w:color w:val="FF0000"/>
          <w:lang w:val="nn-NO"/>
        </w:rPr>
        <w:t>&gt;</w:t>
      </w:r>
    </w:p>
    <w:p w14:paraId="68F2CA02" w14:textId="6106C7EA" w:rsidR="003E2290" w:rsidRPr="00044DE0" w:rsidRDefault="003E2290" w:rsidP="003E2290">
      <w:pPr>
        <w:rPr>
          <w:lang w:val="nn-NO"/>
        </w:rPr>
      </w:pPr>
      <w:r w:rsidRPr="00044DE0">
        <w:rPr>
          <w:lang w:val="nn-NO"/>
        </w:rPr>
        <w:t>Tiltaket er likevel i tråd med unntakskriteri</w:t>
      </w:r>
      <w:r w:rsidR="002D2FA1">
        <w:rPr>
          <w:lang w:val="nn-NO"/>
        </w:rPr>
        <w:t>a</w:t>
      </w:r>
      <w:r w:rsidRPr="00044DE0">
        <w:rPr>
          <w:lang w:val="nn-NO"/>
        </w:rPr>
        <w:t xml:space="preserve"> i komm</w:t>
      </w:r>
      <w:r w:rsidR="00D047A7" w:rsidRPr="00044DE0">
        <w:rPr>
          <w:lang w:val="nn-NO"/>
        </w:rPr>
        <w:t xml:space="preserve">uneplanens § 3.2 nr. 2–4, og vi </w:t>
      </w:r>
      <w:r w:rsidR="004B63BA">
        <w:rPr>
          <w:lang w:val="nn-NO"/>
        </w:rPr>
        <w:t>frit</w:t>
      </w:r>
      <w:r w:rsidR="002F3FBB">
        <w:rPr>
          <w:lang w:val="nn-NO"/>
        </w:rPr>
        <w:t>ek</w:t>
      </w:r>
      <w:r w:rsidR="004B63BA">
        <w:rPr>
          <w:lang w:val="nn-NO"/>
        </w:rPr>
        <w:t xml:space="preserve"> </w:t>
      </w:r>
      <w:r w:rsidR="00D047A7" w:rsidRPr="00044DE0">
        <w:rPr>
          <w:lang w:val="nn-NO"/>
        </w:rPr>
        <w:t>derfor tiltaket</w:t>
      </w:r>
      <w:r w:rsidRPr="00044DE0">
        <w:rPr>
          <w:lang w:val="nn-NO"/>
        </w:rPr>
        <w:t xml:space="preserve"> fr</w:t>
      </w:r>
      <w:r w:rsidR="004B63BA">
        <w:rPr>
          <w:lang w:val="nn-NO"/>
        </w:rPr>
        <w:t>å</w:t>
      </w:r>
      <w:r w:rsidRPr="00044DE0">
        <w:rPr>
          <w:lang w:val="nn-NO"/>
        </w:rPr>
        <w:t xml:space="preserve"> kravet om detaljregulering. </w:t>
      </w:r>
      <w:r w:rsidRPr="00044DE0">
        <w:rPr>
          <w:i/>
          <w:color w:val="FF0000"/>
          <w:lang w:val="nn-NO"/>
        </w:rPr>
        <w:t>&lt;</w:t>
      </w:r>
      <w:proofErr w:type="spellStart"/>
      <w:r w:rsidRPr="00044DE0">
        <w:rPr>
          <w:i/>
          <w:color w:val="FF0000"/>
          <w:lang w:val="nn-NO"/>
        </w:rPr>
        <w:t>Utdyp</w:t>
      </w:r>
      <w:proofErr w:type="spellEnd"/>
      <w:r w:rsidRPr="00044DE0">
        <w:rPr>
          <w:i/>
          <w:color w:val="FF0000"/>
          <w:lang w:val="nn-NO"/>
        </w:rPr>
        <w:t xml:space="preserve"> og konkretiser der det er aktuelt</w:t>
      </w:r>
      <w:r w:rsidR="005E29AB" w:rsidRPr="00044DE0">
        <w:rPr>
          <w:i/>
          <w:color w:val="FF0000"/>
          <w:lang w:val="nn-NO"/>
        </w:rPr>
        <w:t>.</w:t>
      </w:r>
      <w:r w:rsidRPr="00044DE0">
        <w:rPr>
          <w:i/>
          <w:color w:val="FF0000"/>
          <w:lang w:val="nn-NO"/>
        </w:rPr>
        <w:t>&gt;</w:t>
      </w:r>
    </w:p>
    <w:p w14:paraId="453CA51D" w14:textId="44DB4F74" w:rsidR="003E2290" w:rsidRPr="00044DE0" w:rsidRDefault="00866471" w:rsidP="003E2290">
      <w:pPr>
        <w:pStyle w:val="Overskrift2"/>
        <w:rPr>
          <w:lang w:val="nn-NO"/>
        </w:rPr>
      </w:pPr>
      <w:r>
        <w:rPr>
          <w:lang w:val="nn-NO"/>
        </w:rPr>
        <w:lastRenderedPageBreak/>
        <w:t>Kvalitetar ved tiltaket</w:t>
      </w:r>
    </w:p>
    <w:p w14:paraId="42972313" w14:textId="4BE03150" w:rsidR="003E2290" w:rsidRPr="00044DE0" w:rsidRDefault="003E3B06" w:rsidP="003E2290">
      <w:pPr>
        <w:pStyle w:val="Overskrift3"/>
        <w:rPr>
          <w:lang w:val="nn-NO"/>
        </w:rPr>
      </w:pPr>
      <w:r>
        <w:rPr>
          <w:lang w:val="nn-NO"/>
        </w:rPr>
        <w:t xml:space="preserve">Plasseringa av </w:t>
      </w:r>
      <w:r w:rsidR="00965393">
        <w:rPr>
          <w:lang w:val="nn-NO"/>
        </w:rPr>
        <w:t>eigedommen og tiltaket i naturgitte omgivnader</w:t>
      </w:r>
    </w:p>
    <w:p w14:paraId="3B296C11" w14:textId="49FD5B45" w:rsidR="003E2290" w:rsidRPr="00044DE0" w:rsidRDefault="003E2290" w:rsidP="003E2290">
      <w:pPr>
        <w:rPr>
          <w:i/>
          <w:color w:val="FF0000"/>
          <w:lang w:val="nn-NO"/>
        </w:rPr>
      </w:pPr>
      <w:r w:rsidRPr="00044DE0">
        <w:rPr>
          <w:i/>
          <w:color w:val="FF0000"/>
          <w:lang w:val="nn-NO"/>
        </w:rPr>
        <w:t xml:space="preserve">&lt;Vurder </w:t>
      </w:r>
      <w:r w:rsidR="008732E7">
        <w:rPr>
          <w:i/>
          <w:color w:val="FF0000"/>
          <w:lang w:val="nn-NO"/>
        </w:rPr>
        <w:t xml:space="preserve">tiltaket i forhold til omgivnadene: topografien og vegetasjonen på eigedommen, avstanden til </w:t>
      </w:r>
      <w:proofErr w:type="spellStart"/>
      <w:r w:rsidR="008732E7">
        <w:rPr>
          <w:i/>
          <w:color w:val="FF0000"/>
          <w:lang w:val="nn-NO"/>
        </w:rPr>
        <w:t>grøntdrag</w:t>
      </w:r>
      <w:proofErr w:type="spellEnd"/>
      <w:r w:rsidR="008732E7">
        <w:rPr>
          <w:i/>
          <w:color w:val="FF0000"/>
          <w:lang w:val="nn-NO"/>
        </w:rPr>
        <w:t xml:space="preserve">, biologisk mangfald, </w:t>
      </w:r>
      <w:proofErr w:type="spellStart"/>
      <w:r w:rsidRPr="00044DE0">
        <w:rPr>
          <w:i/>
          <w:color w:val="FF0000"/>
          <w:lang w:val="nn-NO"/>
        </w:rPr>
        <w:t>blågrøn</w:t>
      </w:r>
      <w:proofErr w:type="spellEnd"/>
      <w:r w:rsidRPr="00044DE0">
        <w:rPr>
          <w:i/>
          <w:color w:val="FF0000"/>
          <w:lang w:val="nn-NO"/>
        </w:rPr>
        <w:t xml:space="preserve"> struktur osv.&gt; </w:t>
      </w:r>
    </w:p>
    <w:p w14:paraId="3F238BB0" w14:textId="483D66F5" w:rsidR="003E2290" w:rsidRPr="00044DE0" w:rsidRDefault="003E2290" w:rsidP="003E2290">
      <w:pPr>
        <w:rPr>
          <w:lang w:val="nn-NO"/>
        </w:rPr>
      </w:pPr>
      <w:r w:rsidRPr="00044DE0">
        <w:rPr>
          <w:lang w:val="nn-NO"/>
        </w:rPr>
        <w:t xml:space="preserve">Når tiltaket </w:t>
      </w:r>
      <w:r w:rsidR="007C3A10">
        <w:rPr>
          <w:lang w:val="nn-NO"/>
        </w:rPr>
        <w:t xml:space="preserve">får følgjer for </w:t>
      </w:r>
      <w:r w:rsidRPr="00044DE0">
        <w:rPr>
          <w:lang w:val="nn-NO"/>
        </w:rPr>
        <w:t>spesielle naturtyp</w:t>
      </w:r>
      <w:r w:rsidR="007C3A10">
        <w:rPr>
          <w:lang w:val="nn-NO"/>
        </w:rPr>
        <w:t>a</w:t>
      </w:r>
      <w:r w:rsidRPr="00044DE0">
        <w:rPr>
          <w:lang w:val="nn-NO"/>
        </w:rPr>
        <w:t>r eller art</w:t>
      </w:r>
      <w:r w:rsidR="007C3A10">
        <w:rPr>
          <w:lang w:val="nn-NO"/>
        </w:rPr>
        <w:t>a</w:t>
      </w:r>
      <w:r w:rsidRPr="00044DE0">
        <w:rPr>
          <w:lang w:val="nn-NO"/>
        </w:rPr>
        <w:t>r (naturmangf</w:t>
      </w:r>
      <w:r w:rsidR="007C3A10">
        <w:rPr>
          <w:lang w:val="nn-NO"/>
        </w:rPr>
        <w:t>a</w:t>
      </w:r>
      <w:r w:rsidRPr="00044DE0">
        <w:rPr>
          <w:lang w:val="nn-NO"/>
        </w:rPr>
        <w:t>ld), fastslår naturmangf</w:t>
      </w:r>
      <w:r w:rsidR="007C3A10">
        <w:rPr>
          <w:lang w:val="nn-NO"/>
        </w:rPr>
        <w:t>a</w:t>
      </w:r>
      <w:r w:rsidRPr="00044DE0">
        <w:rPr>
          <w:lang w:val="nn-NO"/>
        </w:rPr>
        <w:t>ldlov</w:t>
      </w:r>
      <w:r w:rsidR="007C3A10">
        <w:rPr>
          <w:lang w:val="nn-NO"/>
        </w:rPr>
        <w:t>a</w:t>
      </w:r>
      <w:r w:rsidRPr="00044DE0">
        <w:rPr>
          <w:lang w:val="nn-NO"/>
        </w:rPr>
        <w:t xml:space="preserve"> (</w:t>
      </w:r>
      <w:proofErr w:type="spellStart"/>
      <w:r w:rsidRPr="00044DE0">
        <w:rPr>
          <w:lang w:val="nn-NO"/>
        </w:rPr>
        <w:t>nml</w:t>
      </w:r>
      <w:proofErr w:type="spellEnd"/>
      <w:r w:rsidRPr="00044DE0">
        <w:rPr>
          <w:lang w:val="nn-NO"/>
        </w:rPr>
        <w:t>.) § 7 at prinsipp</w:t>
      </w:r>
      <w:r w:rsidR="007C3A10">
        <w:rPr>
          <w:lang w:val="nn-NO"/>
        </w:rPr>
        <w:t>a</w:t>
      </w:r>
      <w:r w:rsidRPr="00044DE0">
        <w:rPr>
          <w:lang w:val="nn-NO"/>
        </w:rPr>
        <w:t xml:space="preserve"> i §§ 8-12 skal legg</w:t>
      </w:r>
      <w:r w:rsidR="007C3A10">
        <w:rPr>
          <w:lang w:val="nn-NO"/>
        </w:rPr>
        <w:t>jast</w:t>
      </w:r>
      <w:r w:rsidRPr="00044DE0">
        <w:rPr>
          <w:lang w:val="nn-NO"/>
        </w:rPr>
        <w:t xml:space="preserve"> til grunn som retningslinjer for </w:t>
      </w:r>
      <w:r w:rsidR="007C3A10">
        <w:rPr>
          <w:lang w:val="nn-NO"/>
        </w:rPr>
        <w:t xml:space="preserve">vurderinga </w:t>
      </w:r>
      <w:r w:rsidRPr="00044DE0">
        <w:rPr>
          <w:lang w:val="nn-NO"/>
        </w:rPr>
        <w:t xml:space="preserve">vår. </w:t>
      </w:r>
      <w:r w:rsidRPr="00044DE0">
        <w:rPr>
          <w:i/>
          <w:color w:val="FF0000"/>
          <w:lang w:val="nn-NO"/>
        </w:rPr>
        <w:t>&lt;</w:t>
      </w:r>
      <w:r w:rsidR="00D140EE">
        <w:rPr>
          <w:i/>
          <w:color w:val="FF0000"/>
          <w:lang w:val="nn-NO"/>
        </w:rPr>
        <w:t xml:space="preserve">Dersom det er </w:t>
      </w:r>
      <w:r w:rsidRPr="00044DE0">
        <w:rPr>
          <w:i/>
          <w:color w:val="FF0000"/>
          <w:lang w:val="nn-NO"/>
        </w:rPr>
        <w:t>registrert biologisk mangf</w:t>
      </w:r>
      <w:r w:rsidR="00D140EE">
        <w:rPr>
          <w:i/>
          <w:color w:val="FF0000"/>
          <w:lang w:val="nn-NO"/>
        </w:rPr>
        <w:t>a</w:t>
      </w:r>
      <w:r w:rsidRPr="00044DE0">
        <w:rPr>
          <w:i/>
          <w:color w:val="FF0000"/>
          <w:lang w:val="nn-NO"/>
        </w:rPr>
        <w:t>ld på ei</w:t>
      </w:r>
      <w:r w:rsidR="00D140EE">
        <w:rPr>
          <w:i/>
          <w:color w:val="FF0000"/>
          <w:lang w:val="nn-NO"/>
        </w:rPr>
        <w:t>g</w:t>
      </w:r>
      <w:r w:rsidRPr="00044DE0">
        <w:rPr>
          <w:i/>
          <w:color w:val="FF0000"/>
          <w:lang w:val="nn-NO"/>
        </w:rPr>
        <w:t xml:space="preserve">edommen, eller mindre enn </w:t>
      </w:r>
      <w:r w:rsidR="00D140EE">
        <w:rPr>
          <w:i/>
          <w:color w:val="FF0000"/>
          <w:lang w:val="nn-NO"/>
        </w:rPr>
        <w:t>s</w:t>
      </w:r>
      <w:r w:rsidR="00FE08AE" w:rsidRPr="00044DE0">
        <w:rPr>
          <w:i/>
          <w:color w:val="FF0000"/>
          <w:lang w:val="nn-NO"/>
        </w:rPr>
        <w:t xml:space="preserve">ju </w:t>
      </w:r>
      <w:r w:rsidRPr="00044DE0">
        <w:rPr>
          <w:i/>
          <w:color w:val="FF0000"/>
          <w:lang w:val="nn-NO"/>
        </w:rPr>
        <w:t>meter fr</w:t>
      </w:r>
      <w:r w:rsidR="00D140EE">
        <w:rPr>
          <w:i/>
          <w:color w:val="FF0000"/>
          <w:lang w:val="nn-NO"/>
        </w:rPr>
        <w:t>å</w:t>
      </w:r>
      <w:r w:rsidRPr="00044DE0">
        <w:rPr>
          <w:i/>
          <w:color w:val="FF0000"/>
          <w:lang w:val="nn-NO"/>
        </w:rPr>
        <w:t xml:space="preserve"> tiltaket, skal Bymiljøetaten uttale seg. Du må d</w:t>
      </w:r>
      <w:r w:rsidR="00D140EE">
        <w:rPr>
          <w:i/>
          <w:color w:val="FF0000"/>
          <w:lang w:val="nn-NO"/>
        </w:rPr>
        <w:t>å</w:t>
      </w:r>
      <w:r w:rsidRPr="00044DE0">
        <w:rPr>
          <w:i/>
          <w:color w:val="FF0000"/>
          <w:lang w:val="nn-NO"/>
        </w:rPr>
        <w:t xml:space="preserve"> vurdere i </w:t>
      </w:r>
      <w:r w:rsidR="00D140EE">
        <w:rPr>
          <w:i/>
          <w:color w:val="FF0000"/>
          <w:lang w:val="nn-NO"/>
        </w:rPr>
        <w:t xml:space="preserve">kva </w:t>
      </w:r>
      <w:r w:rsidRPr="00044DE0">
        <w:rPr>
          <w:i/>
          <w:color w:val="FF0000"/>
          <w:lang w:val="nn-NO"/>
        </w:rPr>
        <w:t>grad tiltaket påv</w:t>
      </w:r>
      <w:r w:rsidR="00D140EE">
        <w:rPr>
          <w:i/>
          <w:color w:val="FF0000"/>
          <w:lang w:val="nn-NO"/>
        </w:rPr>
        <w:t>e</w:t>
      </w:r>
      <w:r w:rsidRPr="00044DE0">
        <w:rPr>
          <w:i/>
          <w:color w:val="FF0000"/>
          <w:lang w:val="nn-NO"/>
        </w:rPr>
        <w:t>rk</w:t>
      </w:r>
      <w:r w:rsidR="00D140EE">
        <w:rPr>
          <w:i/>
          <w:color w:val="FF0000"/>
          <w:lang w:val="nn-NO"/>
        </w:rPr>
        <w:t>a</w:t>
      </w:r>
      <w:r w:rsidRPr="00044DE0">
        <w:rPr>
          <w:i/>
          <w:color w:val="FF0000"/>
          <w:lang w:val="nn-NO"/>
        </w:rPr>
        <w:t>r naturmangf</w:t>
      </w:r>
      <w:r w:rsidR="00D140EE">
        <w:rPr>
          <w:i/>
          <w:color w:val="FF0000"/>
          <w:lang w:val="nn-NO"/>
        </w:rPr>
        <w:t>a</w:t>
      </w:r>
      <w:r w:rsidRPr="00044DE0">
        <w:rPr>
          <w:i/>
          <w:color w:val="FF0000"/>
          <w:lang w:val="nn-NO"/>
        </w:rPr>
        <w:t xml:space="preserve">ldet, også </w:t>
      </w:r>
      <w:r w:rsidR="00A13F13">
        <w:rPr>
          <w:i/>
          <w:color w:val="FF0000"/>
          <w:lang w:val="nn-NO"/>
        </w:rPr>
        <w:t xml:space="preserve">i tilfelle der tiltaket får </w:t>
      </w:r>
      <w:r w:rsidR="004F3B91">
        <w:rPr>
          <w:i/>
          <w:color w:val="FF0000"/>
          <w:lang w:val="nn-NO"/>
        </w:rPr>
        <w:t xml:space="preserve">få </w:t>
      </w:r>
      <w:r w:rsidR="00A13F13">
        <w:rPr>
          <w:i/>
          <w:color w:val="FF0000"/>
          <w:lang w:val="nn-NO"/>
        </w:rPr>
        <w:t xml:space="preserve">eller </w:t>
      </w:r>
      <w:r w:rsidR="004F3B91">
        <w:rPr>
          <w:i/>
          <w:color w:val="FF0000"/>
          <w:lang w:val="nn-NO"/>
        </w:rPr>
        <w:t xml:space="preserve">ingen </w:t>
      </w:r>
      <w:r w:rsidR="00A13F13">
        <w:rPr>
          <w:i/>
          <w:color w:val="FF0000"/>
          <w:lang w:val="nn-NO"/>
        </w:rPr>
        <w:t>følgjer.</w:t>
      </w:r>
      <w:r w:rsidRPr="00044DE0">
        <w:rPr>
          <w:i/>
          <w:color w:val="FF0000"/>
          <w:lang w:val="nn-NO"/>
        </w:rPr>
        <w:t xml:space="preserve"> S</w:t>
      </w:r>
      <w:r w:rsidR="00BA3BE2">
        <w:rPr>
          <w:i/>
          <w:color w:val="FF0000"/>
          <w:lang w:val="nn-NO"/>
        </w:rPr>
        <w:t xml:space="preserve">jå også rettleiinga i </w:t>
      </w:r>
      <w:proofErr w:type="spellStart"/>
      <w:r w:rsidRPr="00044DE0">
        <w:rPr>
          <w:i/>
          <w:color w:val="FF0000"/>
          <w:lang w:val="nn-NO"/>
        </w:rPr>
        <w:t>KSS</w:t>
      </w:r>
      <w:proofErr w:type="spellEnd"/>
      <w:r w:rsidRPr="00044DE0">
        <w:rPr>
          <w:i/>
          <w:color w:val="FF0000"/>
          <w:lang w:val="nn-NO"/>
        </w:rPr>
        <w:t xml:space="preserve"> om naturmangf</w:t>
      </w:r>
      <w:r w:rsidR="00BA3BE2">
        <w:rPr>
          <w:i/>
          <w:color w:val="FF0000"/>
          <w:lang w:val="nn-NO"/>
        </w:rPr>
        <w:t>a</w:t>
      </w:r>
      <w:r w:rsidRPr="00044DE0">
        <w:rPr>
          <w:i/>
          <w:color w:val="FF0000"/>
          <w:lang w:val="nn-NO"/>
        </w:rPr>
        <w:t>ld</w:t>
      </w:r>
      <w:r w:rsidR="00BA3BE2">
        <w:rPr>
          <w:i/>
          <w:color w:val="FF0000"/>
          <w:lang w:val="nn-NO"/>
        </w:rPr>
        <w:t xml:space="preserve"> </w:t>
      </w:r>
      <w:r w:rsidRPr="00044DE0">
        <w:rPr>
          <w:i/>
          <w:color w:val="FF0000"/>
          <w:lang w:val="nn-NO"/>
        </w:rPr>
        <w:t>– under bygg</w:t>
      </w:r>
      <w:r w:rsidR="00DB2A5D">
        <w:rPr>
          <w:i/>
          <w:color w:val="FF0000"/>
          <w:lang w:val="nn-NO"/>
        </w:rPr>
        <w:t>j</w:t>
      </w:r>
      <w:r w:rsidRPr="00044DE0">
        <w:rPr>
          <w:i/>
          <w:color w:val="FF0000"/>
          <w:lang w:val="nn-NO"/>
        </w:rPr>
        <w:t>esakstema.&gt;</w:t>
      </w:r>
    </w:p>
    <w:p w14:paraId="51B2ABAA" w14:textId="15429E5F" w:rsidR="003E2290" w:rsidRPr="00044DE0" w:rsidRDefault="003E2290" w:rsidP="003E2290">
      <w:pPr>
        <w:rPr>
          <w:lang w:val="nn-NO"/>
        </w:rPr>
      </w:pPr>
      <w:r w:rsidRPr="00044DE0">
        <w:rPr>
          <w:i/>
          <w:color w:val="FF0000"/>
          <w:lang w:val="nn-NO"/>
        </w:rPr>
        <w:t>&lt;</w:t>
      </w:r>
      <w:r w:rsidR="0059621C">
        <w:rPr>
          <w:i/>
          <w:color w:val="FF0000"/>
          <w:lang w:val="nn-NO"/>
        </w:rPr>
        <w:t xml:space="preserve">Dersom det ikkje er </w:t>
      </w:r>
      <w:r w:rsidRPr="00044DE0">
        <w:rPr>
          <w:i/>
          <w:color w:val="FF0000"/>
          <w:lang w:val="nn-NO"/>
        </w:rPr>
        <w:t>registrert biologisk mangf</w:t>
      </w:r>
      <w:r w:rsidR="0059621C">
        <w:rPr>
          <w:i/>
          <w:color w:val="FF0000"/>
          <w:lang w:val="nn-NO"/>
        </w:rPr>
        <w:t>a</w:t>
      </w:r>
      <w:r w:rsidRPr="00044DE0">
        <w:rPr>
          <w:i/>
          <w:color w:val="FF0000"/>
          <w:lang w:val="nn-NO"/>
        </w:rPr>
        <w:t>ld, skriv:&gt;</w:t>
      </w:r>
      <w:r w:rsidRPr="00044DE0">
        <w:rPr>
          <w:i/>
          <w:color w:val="FF0000"/>
          <w:lang w:val="nn-NO"/>
        </w:rPr>
        <w:br/>
      </w:r>
      <w:r w:rsidRPr="00044DE0">
        <w:rPr>
          <w:lang w:val="nn-NO"/>
        </w:rPr>
        <w:t>Det er ikk</w:t>
      </w:r>
      <w:r w:rsidR="0059621C">
        <w:rPr>
          <w:lang w:val="nn-NO"/>
        </w:rPr>
        <w:t>j</w:t>
      </w:r>
      <w:r w:rsidRPr="00044DE0">
        <w:rPr>
          <w:lang w:val="nn-NO"/>
        </w:rPr>
        <w:t>e registrert spesielle naturtyp</w:t>
      </w:r>
      <w:r w:rsidR="0059621C">
        <w:rPr>
          <w:lang w:val="nn-NO"/>
        </w:rPr>
        <w:t>a</w:t>
      </w:r>
      <w:r w:rsidRPr="00044DE0">
        <w:rPr>
          <w:lang w:val="nn-NO"/>
        </w:rPr>
        <w:t>r eller art</w:t>
      </w:r>
      <w:r w:rsidR="0059621C">
        <w:rPr>
          <w:lang w:val="nn-NO"/>
        </w:rPr>
        <w:t>a</w:t>
      </w:r>
      <w:r w:rsidRPr="00044DE0">
        <w:rPr>
          <w:lang w:val="nn-NO"/>
        </w:rPr>
        <w:t>r (naturmangf</w:t>
      </w:r>
      <w:r w:rsidR="0059621C">
        <w:rPr>
          <w:lang w:val="nn-NO"/>
        </w:rPr>
        <w:t>a</w:t>
      </w:r>
      <w:r w:rsidRPr="00044DE0">
        <w:rPr>
          <w:lang w:val="nn-NO"/>
        </w:rPr>
        <w:t>ld) i området rundt tiltaket, og prinsipp</w:t>
      </w:r>
      <w:r w:rsidR="0059621C">
        <w:rPr>
          <w:lang w:val="nn-NO"/>
        </w:rPr>
        <w:t>a</w:t>
      </w:r>
      <w:r w:rsidRPr="00044DE0">
        <w:rPr>
          <w:lang w:val="nn-NO"/>
        </w:rPr>
        <w:t xml:space="preserve"> i </w:t>
      </w:r>
      <w:proofErr w:type="spellStart"/>
      <w:r w:rsidRPr="00044DE0">
        <w:rPr>
          <w:lang w:val="nn-NO"/>
        </w:rPr>
        <w:t>nml</w:t>
      </w:r>
      <w:proofErr w:type="spellEnd"/>
      <w:r w:rsidRPr="00044DE0">
        <w:rPr>
          <w:lang w:val="nn-NO"/>
        </w:rPr>
        <w:t xml:space="preserve">.§§ 8-12 er dermed </w:t>
      </w:r>
      <w:r w:rsidR="005824DF">
        <w:rPr>
          <w:lang w:val="nn-NO"/>
        </w:rPr>
        <w:t>følgde.</w:t>
      </w:r>
    </w:p>
    <w:p w14:paraId="4E707299" w14:textId="6C89DC90" w:rsidR="003E2290" w:rsidRPr="00044DE0" w:rsidRDefault="003E2290" w:rsidP="003E2290">
      <w:pPr>
        <w:pStyle w:val="Overskrift3"/>
        <w:rPr>
          <w:lang w:val="nn-NO"/>
        </w:rPr>
      </w:pPr>
      <w:r w:rsidRPr="00044DE0">
        <w:rPr>
          <w:lang w:val="nn-NO"/>
        </w:rPr>
        <w:t>Tiltaket t</w:t>
      </w:r>
      <w:r w:rsidR="000161FB">
        <w:rPr>
          <w:lang w:val="nn-NO"/>
        </w:rPr>
        <w:t>ek</w:t>
      </w:r>
      <w:r w:rsidR="00506159" w:rsidRPr="00044DE0">
        <w:rPr>
          <w:lang w:val="nn-NO"/>
        </w:rPr>
        <w:t xml:space="preserve"> &lt;ikk</w:t>
      </w:r>
      <w:r w:rsidR="000161FB">
        <w:rPr>
          <w:lang w:val="nn-NO"/>
        </w:rPr>
        <w:t>j</w:t>
      </w:r>
      <w:r w:rsidR="00506159" w:rsidRPr="00044DE0">
        <w:rPr>
          <w:lang w:val="nn-NO"/>
        </w:rPr>
        <w:t>e&gt;</w:t>
      </w:r>
      <w:r w:rsidRPr="00044DE0">
        <w:rPr>
          <w:lang w:val="nn-NO"/>
        </w:rPr>
        <w:t xml:space="preserve"> </w:t>
      </w:r>
      <w:r w:rsidR="000161FB">
        <w:rPr>
          <w:lang w:val="nn-NO"/>
        </w:rPr>
        <w:t xml:space="preserve">omsyn til </w:t>
      </w:r>
      <w:r w:rsidRPr="00044DE0">
        <w:rPr>
          <w:lang w:val="nn-NO"/>
        </w:rPr>
        <w:t>b</w:t>
      </w:r>
      <w:r w:rsidR="000161FB">
        <w:rPr>
          <w:lang w:val="nn-NO"/>
        </w:rPr>
        <w:t xml:space="preserve">ygningsstrukturen </w:t>
      </w:r>
      <w:r w:rsidRPr="00044DE0">
        <w:rPr>
          <w:lang w:val="nn-NO"/>
        </w:rPr>
        <w:t>i området</w:t>
      </w:r>
    </w:p>
    <w:p w14:paraId="4AE92941" w14:textId="7D3AAD19" w:rsidR="003E2290" w:rsidRPr="00044DE0" w:rsidRDefault="003E2290" w:rsidP="003E2290">
      <w:pPr>
        <w:rPr>
          <w:i/>
          <w:color w:val="FF0000"/>
          <w:lang w:val="nn-NO"/>
        </w:rPr>
      </w:pPr>
      <w:r w:rsidRPr="00044DE0">
        <w:rPr>
          <w:i/>
          <w:color w:val="FF0000"/>
          <w:lang w:val="nn-NO"/>
        </w:rPr>
        <w:t xml:space="preserve">&lt;Vurder </w:t>
      </w:r>
      <w:r w:rsidR="000161FB">
        <w:rPr>
          <w:i/>
          <w:color w:val="FF0000"/>
          <w:lang w:val="nn-NO"/>
        </w:rPr>
        <w:t xml:space="preserve">korleis </w:t>
      </w:r>
      <w:r w:rsidRPr="00044DE0">
        <w:rPr>
          <w:i/>
          <w:color w:val="FF0000"/>
          <w:lang w:val="nn-NO"/>
        </w:rPr>
        <w:t xml:space="preserve">tiltaket </w:t>
      </w:r>
      <w:r w:rsidR="000161FB">
        <w:rPr>
          <w:i/>
          <w:color w:val="FF0000"/>
          <w:lang w:val="nn-NO"/>
        </w:rPr>
        <w:t>er tilpassa bygningsstrukturen i området.</w:t>
      </w:r>
      <w:r w:rsidRPr="00044DE0">
        <w:rPr>
          <w:i/>
          <w:color w:val="FF0000"/>
          <w:lang w:val="nn-NO"/>
        </w:rPr>
        <w:t>&gt;</w:t>
      </w:r>
    </w:p>
    <w:p w14:paraId="6DE07C00" w14:textId="1721C9A6" w:rsidR="003E2290" w:rsidRPr="00044DE0" w:rsidRDefault="003E2290" w:rsidP="003E2290">
      <w:pPr>
        <w:pStyle w:val="Overskrift3"/>
        <w:rPr>
          <w:lang w:val="nn-NO"/>
        </w:rPr>
      </w:pPr>
      <w:r w:rsidRPr="00044DE0">
        <w:rPr>
          <w:lang w:val="nn-NO"/>
        </w:rPr>
        <w:t xml:space="preserve">Tiltaket er </w:t>
      </w:r>
      <w:r w:rsidR="00506159" w:rsidRPr="00044DE0">
        <w:rPr>
          <w:lang w:val="nn-NO"/>
        </w:rPr>
        <w:t>&lt;ikk</w:t>
      </w:r>
      <w:r w:rsidR="009D2115">
        <w:rPr>
          <w:lang w:val="nn-NO"/>
        </w:rPr>
        <w:t>j</w:t>
      </w:r>
      <w:r w:rsidR="00506159" w:rsidRPr="00044DE0">
        <w:rPr>
          <w:lang w:val="nn-NO"/>
        </w:rPr>
        <w:t xml:space="preserve">e&gt; </w:t>
      </w:r>
      <w:r w:rsidRPr="00044DE0">
        <w:rPr>
          <w:lang w:val="nn-NO"/>
        </w:rPr>
        <w:t>tilpass</w:t>
      </w:r>
      <w:r w:rsidR="009D2115">
        <w:rPr>
          <w:lang w:val="nn-NO"/>
        </w:rPr>
        <w:t>a</w:t>
      </w:r>
      <w:r w:rsidRPr="00044DE0">
        <w:rPr>
          <w:lang w:val="nn-NO"/>
        </w:rPr>
        <w:t xml:space="preserve"> terrenget på tomt</w:t>
      </w:r>
      <w:r w:rsidR="009D2115">
        <w:rPr>
          <w:lang w:val="nn-NO"/>
        </w:rPr>
        <w:t>a</w:t>
      </w:r>
    </w:p>
    <w:p w14:paraId="58020096" w14:textId="1D52DF5E" w:rsidR="003E2290" w:rsidRPr="00044DE0" w:rsidRDefault="003E2290" w:rsidP="003E2290">
      <w:pPr>
        <w:rPr>
          <w:i/>
          <w:color w:val="FF0000"/>
          <w:lang w:val="nn-NO"/>
        </w:rPr>
      </w:pPr>
      <w:r w:rsidRPr="00044DE0">
        <w:rPr>
          <w:i/>
          <w:color w:val="FF0000"/>
          <w:lang w:val="nn-NO"/>
        </w:rPr>
        <w:t xml:space="preserve">&lt;Vurder </w:t>
      </w:r>
      <w:r w:rsidR="009D2115">
        <w:rPr>
          <w:i/>
          <w:color w:val="FF0000"/>
          <w:lang w:val="nn-NO"/>
        </w:rPr>
        <w:t xml:space="preserve">korleis </w:t>
      </w:r>
      <w:r w:rsidRPr="00044DE0">
        <w:rPr>
          <w:i/>
          <w:color w:val="FF0000"/>
          <w:lang w:val="nn-NO"/>
        </w:rPr>
        <w:t xml:space="preserve">tiltaket </w:t>
      </w:r>
      <w:r w:rsidR="009D2115">
        <w:rPr>
          <w:i/>
          <w:color w:val="FF0000"/>
          <w:lang w:val="nn-NO"/>
        </w:rPr>
        <w:t xml:space="preserve">er tilpassa </w:t>
      </w:r>
      <w:r w:rsidRPr="00044DE0">
        <w:rPr>
          <w:i/>
          <w:color w:val="FF0000"/>
          <w:lang w:val="nn-NO"/>
        </w:rPr>
        <w:t>terrenget på tomt</w:t>
      </w:r>
      <w:r w:rsidR="009D2115">
        <w:rPr>
          <w:i/>
          <w:color w:val="FF0000"/>
          <w:lang w:val="nn-NO"/>
        </w:rPr>
        <w:t>a.</w:t>
      </w:r>
      <w:r w:rsidRPr="00044DE0">
        <w:rPr>
          <w:i/>
          <w:color w:val="FF0000"/>
          <w:lang w:val="nn-NO"/>
        </w:rPr>
        <w:t>&gt;</w:t>
      </w:r>
    </w:p>
    <w:p w14:paraId="5FDD6C9B" w14:textId="5C533916" w:rsidR="003E2290" w:rsidRPr="00044DE0" w:rsidRDefault="003E2290" w:rsidP="003E2290">
      <w:pPr>
        <w:pStyle w:val="Overskrift3"/>
        <w:rPr>
          <w:lang w:val="nn-NO"/>
        </w:rPr>
      </w:pPr>
      <w:r w:rsidRPr="00044DE0">
        <w:rPr>
          <w:lang w:val="nn-NO"/>
        </w:rPr>
        <w:t xml:space="preserve">&lt;Tiltaket </w:t>
      </w:r>
      <w:r w:rsidR="00AE5234">
        <w:rPr>
          <w:lang w:val="nn-NO"/>
        </w:rPr>
        <w:t xml:space="preserve">påverkar </w:t>
      </w:r>
      <w:r w:rsidRPr="00044DE0">
        <w:rPr>
          <w:lang w:val="nn-NO"/>
        </w:rPr>
        <w:t>&lt;ikk</w:t>
      </w:r>
      <w:r w:rsidR="00AE5234">
        <w:rPr>
          <w:lang w:val="nn-NO"/>
        </w:rPr>
        <w:t>j</w:t>
      </w:r>
      <w:r w:rsidRPr="00044DE0">
        <w:rPr>
          <w:lang w:val="nn-NO"/>
        </w:rPr>
        <w:t>e&gt; kulturminne og/eller antikvariske verdi</w:t>
      </w:r>
      <w:r w:rsidR="00AE5234">
        <w:rPr>
          <w:lang w:val="nn-NO"/>
        </w:rPr>
        <w:t>a</w:t>
      </w:r>
      <w:r w:rsidRPr="00044DE0">
        <w:rPr>
          <w:lang w:val="nn-NO"/>
        </w:rPr>
        <w:t>r&gt;</w:t>
      </w:r>
    </w:p>
    <w:p w14:paraId="4C9C68A6" w14:textId="7DA58AB4" w:rsidR="003E2290" w:rsidRPr="00044DE0" w:rsidRDefault="003E2290" w:rsidP="003E2290">
      <w:pPr>
        <w:rPr>
          <w:i/>
          <w:color w:val="FF0000"/>
          <w:lang w:val="nn-NO"/>
        </w:rPr>
      </w:pPr>
      <w:r w:rsidRPr="00044DE0">
        <w:rPr>
          <w:i/>
          <w:color w:val="FF0000"/>
          <w:lang w:val="nn-NO"/>
        </w:rPr>
        <w:t xml:space="preserve">&lt;Vurder </w:t>
      </w:r>
      <w:r w:rsidR="00F43E04">
        <w:rPr>
          <w:i/>
          <w:color w:val="FF0000"/>
          <w:lang w:val="nn-NO"/>
        </w:rPr>
        <w:t xml:space="preserve">korleis </w:t>
      </w:r>
      <w:r w:rsidRPr="00044DE0">
        <w:rPr>
          <w:i/>
          <w:color w:val="FF0000"/>
          <w:lang w:val="nn-NO"/>
        </w:rPr>
        <w:t>tiltaket påv</w:t>
      </w:r>
      <w:r w:rsidR="00F43E04">
        <w:rPr>
          <w:i/>
          <w:color w:val="FF0000"/>
          <w:lang w:val="nn-NO"/>
        </w:rPr>
        <w:t>e</w:t>
      </w:r>
      <w:r w:rsidRPr="00044DE0">
        <w:rPr>
          <w:i/>
          <w:color w:val="FF0000"/>
          <w:lang w:val="nn-NO"/>
        </w:rPr>
        <w:t>rk</w:t>
      </w:r>
      <w:r w:rsidR="00F43E04">
        <w:rPr>
          <w:i/>
          <w:color w:val="FF0000"/>
          <w:lang w:val="nn-NO"/>
        </w:rPr>
        <w:t>a</w:t>
      </w:r>
      <w:r w:rsidRPr="00044DE0">
        <w:rPr>
          <w:i/>
          <w:color w:val="FF0000"/>
          <w:lang w:val="nn-NO"/>
        </w:rPr>
        <w:t>r kulturminne (f.eks. ei</w:t>
      </w:r>
      <w:r w:rsidR="00F43E04">
        <w:rPr>
          <w:i/>
          <w:color w:val="FF0000"/>
          <w:lang w:val="nn-NO"/>
        </w:rPr>
        <w:t>g</w:t>
      </w:r>
      <w:r w:rsidRPr="00044DE0">
        <w:rPr>
          <w:i/>
          <w:color w:val="FF0000"/>
          <w:lang w:val="nn-NO"/>
        </w:rPr>
        <w:t>edomm</w:t>
      </w:r>
      <w:r w:rsidR="00F43E04">
        <w:rPr>
          <w:i/>
          <w:color w:val="FF0000"/>
          <w:lang w:val="nn-NO"/>
        </w:rPr>
        <w:t>a</w:t>
      </w:r>
      <w:r w:rsidRPr="00044DE0">
        <w:rPr>
          <w:i/>
          <w:color w:val="FF0000"/>
          <w:lang w:val="nn-NO"/>
        </w:rPr>
        <w:t>r med funnpotensial) og tiltak med antikvariske verdi</w:t>
      </w:r>
      <w:r w:rsidR="00F43E04">
        <w:rPr>
          <w:i/>
          <w:color w:val="FF0000"/>
          <w:lang w:val="nn-NO"/>
        </w:rPr>
        <w:t>a</w:t>
      </w:r>
      <w:r w:rsidRPr="00044DE0">
        <w:rPr>
          <w:i/>
          <w:color w:val="FF0000"/>
          <w:lang w:val="nn-NO"/>
        </w:rPr>
        <w:t>r (f.eks. byg</w:t>
      </w:r>
      <w:r w:rsidR="00764F9C">
        <w:rPr>
          <w:i/>
          <w:color w:val="FF0000"/>
          <w:lang w:val="nn-NO"/>
        </w:rPr>
        <w:t>ningar</w:t>
      </w:r>
      <w:r w:rsidRPr="00044DE0">
        <w:rPr>
          <w:i/>
          <w:color w:val="FF0000"/>
          <w:lang w:val="nn-NO"/>
        </w:rPr>
        <w:t xml:space="preserve"> som er regulert</w:t>
      </w:r>
      <w:r w:rsidR="00764F9C">
        <w:rPr>
          <w:i/>
          <w:color w:val="FF0000"/>
          <w:lang w:val="nn-NO"/>
        </w:rPr>
        <w:t>e</w:t>
      </w:r>
      <w:r w:rsidRPr="00044DE0">
        <w:rPr>
          <w:i/>
          <w:color w:val="FF0000"/>
          <w:lang w:val="nn-NO"/>
        </w:rPr>
        <w:t xml:space="preserve"> til </w:t>
      </w:r>
      <w:r w:rsidR="00CC182F">
        <w:rPr>
          <w:i/>
          <w:color w:val="FF0000"/>
          <w:lang w:val="nn-NO"/>
        </w:rPr>
        <w:t>vern</w:t>
      </w:r>
      <w:r w:rsidRPr="00044DE0">
        <w:rPr>
          <w:i/>
          <w:color w:val="FF0000"/>
          <w:lang w:val="nn-NO"/>
        </w:rPr>
        <w:t>, er oppført</w:t>
      </w:r>
      <w:r w:rsidR="00764F9C">
        <w:rPr>
          <w:i/>
          <w:color w:val="FF0000"/>
          <w:lang w:val="nn-NO"/>
        </w:rPr>
        <w:t>e</w:t>
      </w:r>
      <w:r w:rsidRPr="00044DE0">
        <w:rPr>
          <w:i/>
          <w:color w:val="FF0000"/>
          <w:lang w:val="nn-NO"/>
        </w:rPr>
        <w:t xml:space="preserve"> på gul liste osv.)&gt;</w:t>
      </w:r>
    </w:p>
    <w:p w14:paraId="27678930" w14:textId="3C3CA861" w:rsidR="003E2290" w:rsidRPr="00044DE0" w:rsidRDefault="00C66689" w:rsidP="003E2290">
      <w:pPr>
        <w:pStyle w:val="Overskrift3"/>
        <w:rPr>
          <w:lang w:val="nn-NO"/>
        </w:rPr>
      </w:pPr>
      <w:r>
        <w:rPr>
          <w:lang w:val="nn-NO"/>
        </w:rPr>
        <w:t>Korleis t</w:t>
      </w:r>
      <w:r w:rsidR="003E2290" w:rsidRPr="00044DE0">
        <w:rPr>
          <w:lang w:val="nn-NO"/>
        </w:rPr>
        <w:t>iltaket</w:t>
      </w:r>
      <w:r>
        <w:rPr>
          <w:lang w:val="nn-NO"/>
        </w:rPr>
        <w:t xml:space="preserve"> er utforma</w:t>
      </w:r>
      <w:r w:rsidR="003E2290" w:rsidRPr="00044DE0">
        <w:rPr>
          <w:lang w:val="nn-NO"/>
        </w:rPr>
        <w:t xml:space="preserve"> </w:t>
      </w:r>
    </w:p>
    <w:p w14:paraId="4A06CAF5" w14:textId="4B5E3474" w:rsidR="003E2290" w:rsidRPr="00044DE0" w:rsidRDefault="003E2290" w:rsidP="003E2290">
      <w:pPr>
        <w:rPr>
          <w:color w:val="FF0000"/>
          <w:u w:val="single"/>
          <w:lang w:val="nn-NO"/>
        </w:rPr>
      </w:pPr>
      <w:r w:rsidRPr="00044DE0">
        <w:rPr>
          <w:i/>
          <w:color w:val="FF0000"/>
          <w:lang w:val="nn-NO"/>
        </w:rPr>
        <w:t>&lt;E</w:t>
      </w:r>
      <w:r w:rsidR="00C66689">
        <w:rPr>
          <w:i/>
          <w:color w:val="FF0000"/>
          <w:lang w:val="nn-NO"/>
        </w:rPr>
        <w:t>i</w:t>
      </w:r>
      <w:r w:rsidRPr="00044DE0">
        <w:rPr>
          <w:i/>
          <w:color w:val="FF0000"/>
          <w:lang w:val="nn-NO"/>
        </w:rPr>
        <w:t xml:space="preserve"> vurdering av dette kan f.eks.</w:t>
      </w:r>
      <w:r w:rsidR="00C66689">
        <w:rPr>
          <w:i/>
          <w:color w:val="FF0000"/>
          <w:lang w:val="nn-NO"/>
        </w:rPr>
        <w:t xml:space="preserve"> omfatte </w:t>
      </w:r>
      <w:r w:rsidRPr="00044DE0">
        <w:rPr>
          <w:i/>
          <w:color w:val="FF0000"/>
          <w:lang w:val="nn-NO"/>
        </w:rPr>
        <w:t xml:space="preserve">materialbruk, materialval med tanke på </w:t>
      </w:r>
      <w:r w:rsidR="00C66689">
        <w:rPr>
          <w:i/>
          <w:color w:val="FF0000"/>
          <w:lang w:val="nn-NO"/>
        </w:rPr>
        <w:t xml:space="preserve">at det skal vere haldbart og robust, </w:t>
      </w:r>
      <w:r w:rsidR="009C0701">
        <w:rPr>
          <w:i/>
          <w:color w:val="FF0000"/>
          <w:lang w:val="nn-NO"/>
        </w:rPr>
        <w:t>form på taket, vindauge, om tiltaket tek omsyn til bygningsmassen omkring, osv.</w:t>
      </w:r>
      <w:r w:rsidRPr="00044DE0">
        <w:rPr>
          <w:i/>
          <w:color w:val="FF0000"/>
          <w:lang w:val="nn-NO"/>
        </w:rPr>
        <w:t xml:space="preserve">.&gt; </w:t>
      </w:r>
    </w:p>
    <w:p w14:paraId="01A4EEA7" w14:textId="6AAFDD5D" w:rsidR="003E2290" w:rsidRPr="00044DE0" w:rsidRDefault="00F13C7F" w:rsidP="003E2290">
      <w:pPr>
        <w:pStyle w:val="Overskrift2"/>
        <w:rPr>
          <w:lang w:val="nn-NO"/>
        </w:rPr>
      </w:pPr>
      <w:r>
        <w:rPr>
          <w:lang w:val="nn-NO"/>
        </w:rPr>
        <w:t>Tekniske kvalitetar på tiltaket</w:t>
      </w:r>
    </w:p>
    <w:p w14:paraId="2F642162" w14:textId="324F560C" w:rsidR="003E2290" w:rsidRPr="00044DE0" w:rsidRDefault="003E2290" w:rsidP="003E2290">
      <w:pPr>
        <w:rPr>
          <w:i/>
          <w:color w:val="FF0000"/>
          <w:lang w:val="nn-NO"/>
        </w:rPr>
      </w:pPr>
      <w:r w:rsidRPr="00044DE0">
        <w:rPr>
          <w:i/>
          <w:color w:val="FF0000"/>
          <w:lang w:val="nn-NO"/>
        </w:rPr>
        <w:t>&lt;</w:t>
      </w:r>
      <w:r w:rsidR="00CD01A5" w:rsidRPr="00044DE0">
        <w:rPr>
          <w:i/>
          <w:color w:val="FF0000"/>
          <w:lang w:val="nn-NO"/>
        </w:rPr>
        <w:t>Her kan du omtale t</w:t>
      </w:r>
      <w:r w:rsidRPr="00044DE0">
        <w:rPr>
          <w:i/>
          <w:color w:val="FF0000"/>
          <w:lang w:val="nn-NO"/>
        </w:rPr>
        <w:t>ema som energikrav, tilg</w:t>
      </w:r>
      <w:r w:rsidR="00B830E2">
        <w:rPr>
          <w:i/>
          <w:color w:val="FF0000"/>
          <w:lang w:val="nn-NO"/>
        </w:rPr>
        <w:t>ang</w:t>
      </w:r>
      <w:r w:rsidRPr="00044DE0">
        <w:rPr>
          <w:i/>
          <w:color w:val="FF0000"/>
          <w:lang w:val="nn-NO"/>
        </w:rPr>
        <w:t xml:space="preserve"> og </w:t>
      </w:r>
      <w:proofErr w:type="spellStart"/>
      <w:r w:rsidRPr="00044DE0">
        <w:rPr>
          <w:i/>
          <w:color w:val="FF0000"/>
          <w:lang w:val="nn-NO"/>
        </w:rPr>
        <w:t>UU</w:t>
      </w:r>
      <w:proofErr w:type="spellEnd"/>
      <w:r w:rsidRPr="00044DE0">
        <w:rPr>
          <w:i/>
          <w:color w:val="FF0000"/>
          <w:lang w:val="nn-NO"/>
        </w:rPr>
        <w:t>, planlø</w:t>
      </w:r>
      <w:r w:rsidR="00B830E2">
        <w:rPr>
          <w:i/>
          <w:color w:val="FF0000"/>
          <w:lang w:val="nn-NO"/>
        </w:rPr>
        <w:t>ys</w:t>
      </w:r>
      <w:r w:rsidRPr="00044DE0">
        <w:rPr>
          <w:i/>
          <w:color w:val="FF0000"/>
          <w:lang w:val="nn-NO"/>
        </w:rPr>
        <w:t>ing, brann og røm</w:t>
      </w:r>
      <w:r w:rsidR="00B830E2">
        <w:rPr>
          <w:i/>
          <w:color w:val="FF0000"/>
          <w:lang w:val="nn-NO"/>
        </w:rPr>
        <w:t>m</w:t>
      </w:r>
      <w:r w:rsidRPr="00044DE0">
        <w:rPr>
          <w:i/>
          <w:color w:val="FF0000"/>
          <w:lang w:val="nn-NO"/>
        </w:rPr>
        <w:t>ing under e</w:t>
      </w:r>
      <w:r w:rsidR="001D6E53">
        <w:rPr>
          <w:i/>
          <w:color w:val="FF0000"/>
          <w:lang w:val="nn-NO"/>
        </w:rPr>
        <w:t>igne</w:t>
      </w:r>
      <w:r w:rsidRPr="00044DE0">
        <w:rPr>
          <w:i/>
          <w:color w:val="FF0000"/>
          <w:lang w:val="nn-NO"/>
        </w:rPr>
        <w:t xml:space="preserve"> mellomtitl</w:t>
      </w:r>
      <w:r w:rsidR="001D6E53">
        <w:rPr>
          <w:i/>
          <w:color w:val="FF0000"/>
          <w:lang w:val="nn-NO"/>
        </w:rPr>
        <w:t>a</w:t>
      </w:r>
      <w:r w:rsidRPr="00044DE0">
        <w:rPr>
          <w:i/>
          <w:color w:val="FF0000"/>
          <w:lang w:val="nn-NO"/>
        </w:rPr>
        <w:t>r</w:t>
      </w:r>
      <w:r w:rsidR="005001FE" w:rsidRPr="00044DE0">
        <w:rPr>
          <w:i/>
          <w:color w:val="FF0000"/>
          <w:lang w:val="nn-NO"/>
        </w:rPr>
        <w:t>.</w:t>
      </w:r>
      <w:r w:rsidRPr="00044DE0">
        <w:rPr>
          <w:i/>
          <w:color w:val="FF0000"/>
          <w:lang w:val="nn-NO"/>
        </w:rPr>
        <w:t>&gt;</w:t>
      </w:r>
    </w:p>
    <w:p w14:paraId="2F618698" w14:textId="41572093" w:rsidR="003E2290" w:rsidRPr="00044DE0" w:rsidRDefault="003E2290" w:rsidP="003E2290">
      <w:pPr>
        <w:rPr>
          <w:i/>
          <w:color w:val="FF0000"/>
          <w:lang w:val="nn-NO"/>
        </w:rPr>
      </w:pPr>
      <w:r w:rsidRPr="00044DE0">
        <w:rPr>
          <w:i/>
          <w:color w:val="FF0000"/>
          <w:lang w:val="nn-NO"/>
        </w:rPr>
        <w:t>&lt;Energikrav i TEK og overgangsordning: Dersom søk</w:t>
      </w:r>
      <w:r w:rsidR="00A41C90">
        <w:rPr>
          <w:i/>
          <w:color w:val="FF0000"/>
          <w:lang w:val="nn-NO"/>
        </w:rPr>
        <w:t>jaren</w:t>
      </w:r>
      <w:r w:rsidRPr="00044DE0">
        <w:rPr>
          <w:i/>
          <w:color w:val="FF0000"/>
          <w:lang w:val="nn-NO"/>
        </w:rPr>
        <w:t xml:space="preserve"> ikk</w:t>
      </w:r>
      <w:r w:rsidR="00A41C90">
        <w:rPr>
          <w:i/>
          <w:color w:val="FF0000"/>
          <w:lang w:val="nn-NO"/>
        </w:rPr>
        <w:t>j</w:t>
      </w:r>
      <w:r w:rsidRPr="00044DE0">
        <w:rPr>
          <w:i/>
          <w:color w:val="FF0000"/>
          <w:lang w:val="nn-NO"/>
        </w:rPr>
        <w:t>e har spesifisert at de</w:t>
      </w:r>
      <w:r w:rsidR="00A41C90">
        <w:rPr>
          <w:i/>
          <w:color w:val="FF0000"/>
          <w:lang w:val="nn-NO"/>
        </w:rPr>
        <w:t>i</w:t>
      </w:r>
      <w:r w:rsidRPr="00044DE0">
        <w:rPr>
          <w:i/>
          <w:color w:val="FF0000"/>
          <w:lang w:val="nn-NO"/>
        </w:rPr>
        <w:t xml:space="preserve"> følg</w:t>
      </w:r>
      <w:r w:rsidR="00A41C90">
        <w:rPr>
          <w:i/>
          <w:color w:val="FF0000"/>
          <w:lang w:val="nn-NO"/>
        </w:rPr>
        <w:t>j</w:t>
      </w:r>
      <w:r w:rsidRPr="00044DE0">
        <w:rPr>
          <w:i/>
          <w:color w:val="FF0000"/>
          <w:lang w:val="nn-NO"/>
        </w:rPr>
        <w:t>er overgangsordning</w:t>
      </w:r>
      <w:r w:rsidR="00A41C90">
        <w:rPr>
          <w:i/>
          <w:color w:val="FF0000"/>
          <w:lang w:val="nn-NO"/>
        </w:rPr>
        <w:t>a</w:t>
      </w:r>
      <w:r w:rsidR="00D047A7" w:rsidRPr="00044DE0">
        <w:rPr>
          <w:i/>
          <w:color w:val="FF0000"/>
          <w:lang w:val="nn-NO"/>
        </w:rPr>
        <w:t>,</w:t>
      </w:r>
      <w:r w:rsidRPr="00044DE0">
        <w:rPr>
          <w:i/>
          <w:color w:val="FF0000"/>
          <w:lang w:val="nn-NO"/>
        </w:rPr>
        <w:t xml:space="preserve"> </w:t>
      </w:r>
      <w:r w:rsidR="00A41C90">
        <w:rPr>
          <w:i/>
          <w:color w:val="FF0000"/>
          <w:lang w:val="nn-NO"/>
        </w:rPr>
        <w:t>føreset vi at dei har følgt dei reglane som gjeld</w:t>
      </w:r>
      <w:r w:rsidRPr="00044DE0">
        <w:rPr>
          <w:i/>
          <w:color w:val="FF0000"/>
          <w:lang w:val="nn-NO"/>
        </w:rPr>
        <w:t>.</w:t>
      </w:r>
      <w:r w:rsidR="00AE3F20" w:rsidRPr="00044DE0">
        <w:rPr>
          <w:i/>
          <w:color w:val="FF0000"/>
          <w:lang w:val="nn-NO"/>
        </w:rPr>
        <w:t>&gt;</w:t>
      </w:r>
      <w:r w:rsidRPr="00044DE0">
        <w:rPr>
          <w:i/>
          <w:color w:val="FF0000"/>
          <w:lang w:val="nn-NO"/>
        </w:rPr>
        <w:t xml:space="preserve"> </w:t>
      </w:r>
    </w:p>
    <w:p w14:paraId="4B7539F7" w14:textId="76BAAF16" w:rsidR="003E2290" w:rsidRPr="00044DE0" w:rsidRDefault="003E2290" w:rsidP="003E2290">
      <w:pPr>
        <w:rPr>
          <w:i/>
          <w:color w:val="FF0000"/>
          <w:lang w:val="nn-NO"/>
        </w:rPr>
      </w:pPr>
      <w:r w:rsidRPr="00044DE0">
        <w:rPr>
          <w:rStyle w:val="Overskrift3Tegn"/>
          <w:lang w:val="nn-NO"/>
        </w:rPr>
        <w:t>&lt;Tilgjengel</w:t>
      </w:r>
      <w:r w:rsidR="00C82F52">
        <w:rPr>
          <w:rStyle w:val="Overskrift3Tegn"/>
          <w:lang w:val="nn-NO"/>
        </w:rPr>
        <w:t>e</w:t>
      </w:r>
      <w:r w:rsidRPr="00044DE0">
        <w:rPr>
          <w:rStyle w:val="Overskrift3Tegn"/>
          <w:lang w:val="nn-NO"/>
        </w:rPr>
        <w:t xml:space="preserve">g </w:t>
      </w:r>
      <w:proofErr w:type="spellStart"/>
      <w:r w:rsidRPr="00044DE0">
        <w:rPr>
          <w:rStyle w:val="Overskrift3Tegn"/>
          <w:lang w:val="nn-NO"/>
        </w:rPr>
        <w:t>b</w:t>
      </w:r>
      <w:r w:rsidR="00C82F52">
        <w:rPr>
          <w:rStyle w:val="Overskrift3Tegn"/>
          <w:lang w:val="nn-NO"/>
        </w:rPr>
        <w:t>ueining</w:t>
      </w:r>
      <w:proofErr w:type="spellEnd"/>
      <w:r w:rsidRPr="00044DE0">
        <w:rPr>
          <w:rStyle w:val="Overskrift3Tegn"/>
          <w:lang w:val="nn-NO"/>
        </w:rPr>
        <w:t>&gt; / &lt;universell utforming&gt;</w:t>
      </w:r>
      <w:r w:rsidRPr="00044DE0">
        <w:rPr>
          <w:lang w:val="nn-NO"/>
        </w:rPr>
        <w:br/>
      </w:r>
      <w:r w:rsidRPr="00044DE0">
        <w:rPr>
          <w:i/>
          <w:color w:val="FF0000"/>
          <w:lang w:val="nn-NO"/>
        </w:rPr>
        <w:t xml:space="preserve">&lt;Vurder </w:t>
      </w:r>
      <w:r w:rsidR="00FE2763">
        <w:rPr>
          <w:i/>
          <w:color w:val="FF0000"/>
          <w:lang w:val="nn-NO"/>
        </w:rPr>
        <w:t xml:space="preserve">tilgangen tiltaket har til </w:t>
      </w:r>
      <w:proofErr w:type="spellStart"/>
      <w:r w:rsidRPr="00044DE0">
        <w:rPr>
          <w:i/>
          <w:color w:val="FF0000"/>
          <w:lang w:val="nn-NO"/>
        </w:rPr>
        <w:t>utearealet</w:t>
      </w:r>
      <w:proofErr w:type="spellEnd"/>
      <w:r w:rsidRPr="00044DE0">
        <w:rPr>
          <w:i/>
          <w:color w:val="FF0000"/>
          <w:lang w:val="nn-NO"/>
        </w:rPr>
        <w:t xml:space="preserve">, </w:t>
      </w:r>
      <w:r w:rsidR="00FE2763">
        <w:rPr>
          <w:i/>
          <w:color w:val="FF0000"/>
          <w:lang w:val="nn-NO"/>
        </w:rPr>
        <w:t>til</w:t>
      </w:r>
      <w:r w:rsidRPr="00044DE0">
        <w:rPr>
          <w:i/>
          <w:color w:val="FF0000"/>
          <w:lang w:val="nn-NO"/>
        </w:rPr>
        <w:t>komsten til byggverket, planlø</w:t>
      </w:r>
      <w:r w:rsidR="00FE2763">
        <w:rPr>
          <w:i/>
          <w:color w:val="FF0000"/>
          <w:lang w:val="nn-NO"/>
        </w:rPr>
        <w:t>y</w:t>
      </w:r>
      <w:r w:rsidRPr="00044DE0">
        <w:rPr>
          <w:i/>
          <w:color w:val="FF0000"/>
          <w:lang w:val="nn-NO"/>
        </w:rPr>
        <w:t>sing</w:t>
      </w:r>
      <w:r w:rsidR="00FE2763">
        <w:rPr>
          <w:i/>
          <w:color w:val="FF0000"/>
          <w:lang w:val="nn-NO"/>
        </w:rPr>
        <w:t>a</w:t>
      </w:r>
      <w:r w:rsidRPr="00044DE0">
        <w:rPr>
          <w:i/>
          <w:color w:val="FF0000"/>
          <w:lang w:val="nn-NO"/>
        </w:rPr>
        <w:t xml:space="preserve"> osv., og </w:t>
      </w:r>
      <w:r w:rsidR="00FE2763">
        <w:rPr>
          <w:i/>
          <w:color w:val="FF0000"/>
          <w:lang w:val="nn-NO"/>
        </w:rPr>
        <w:t xml:space="preserve">korleis dette står seg mot kravet om at </w:t>
      </w:r>
      <w:proofErr w:type="spellStart"/>
      <w:r w:rsidR="00FE2763">
        <w:rPr>
          <w:i/>
          <w:color w:val="FF0000"/>
          <w:lang w:val="nn-NO"/>
        </w:rPr>
        <w:t>bueininga</w:t>
      </w:r>
      <w:proofErr w:type="spellEnd"/>
      <w:r w:rsidR="00FE2763">
        <w:rPr>
          <w:i/>
          <w:color w:val="FF0000"/>
          <w:lang w:val="nn-NO"/>
        </w:rPr>
        <w:t xml:space="preserve"> skal vere tilgjengeleg og </w:t>
      </w:r>
      <w:r w:rsidRPr="00044DE0">
        <w:rPr>
          <w:i/>
          <w:color w:val="FF0000"/>
          <w:lang w:val="nn-NO"/>
        </w:rPr>
        <w:t>universel</w:t>
      </w:r>
      <w:r w:rsidR="00FE2763">
        <w:rPr>
          <w:i/>
          <w:color w:val="FF0000"/>
          <w:lang w:val="nn-NO"/>
        </w:rPr>
        <w:t>t</w:t>
      </w:r>
      <w:r w:rsidRPr="00044DE0">
        <w:rPr>
          <w:i/>
          <w:color w:val="FF0000"/>
          <w:lang w:val="nn-NO"/>
        </w:rPr>
        <w:t xml:space="preserve"> utform</w:t>
      </w:r>
      <w:r w:rsidR="00FE2763">
        <w:rPr>
          <w:i/>
          <w:color w:val="FF0000"/>
          <w:lang w:val="nn-NO"/>
        </w:rPr>
        <w:t>a</w:t>
      </w:r>
      <w:r w:rsidRPr="00044DE0">
        <w:rPr>
          <w:i/>
          <w:color w:val="FF0000"/>
          <w:lang w:val="nn-NO"/>
        </w:rPr>
        <w:t>.</w:t>
      </w:r>
    </w:p>
    <w:p w14:paraId="6B3D9886" w14:textId="77777777" w:rsidR="003E2290" w:rsidRPr="00044DE0" w:rsidRDefault="003E2290" w:rsidP="003E2290">
      <w:pPr>
        <w:pStyle w:val="Overskrift2"/>
        <w:rPr>
          <w:lang w:val="nn-NO"/>
        </w:rPr>
      </w:pPr>
      <w:r w:rsidRPr="00044DE0">
        <w:rPr>
          <w:lang w:val="nn-NO"/>
        </w:rPr>
        <w:t>&lt;Vår vurdering av</w:t>
      </w:r>
      <w:r w:rsidRPr="00044DE0" w:rsidDel="0072248A">
        <w:rPr>
          <w:lang w:val="nn-NO"/>
        </w:rPr>
        <w:t xml:space="preserve"> </w:t>
      </w:r>
      <w:r w:rsidRPr="00044DE0">
        <w:rPr>
          <w:lang w:val="nn-NO"/>
        </w:rPr>
        <w:t>nabomerknader&gt;</w:t>
      </w:r>
    </w:p>
    <w:p w14:paraId="35114278" w14:textId="588BF5E7" w:rsidR="003E2290" w:rsidRPr="00044DE0" w:rsidRDefault="003E2290" w:rsidP="003E2290">
      <w:pPr>
        <w:rPr>
          <w:color w:val="FF0000"/>
          <w:lang w:val="nn-NO"/>
        </w:rPr>
      </w:pPr>
      <w:r w:rsidRPr="00044DE0">
        <w:rPr>
          <w:color w:val="FF0000"/>
          <w:lang w:val="nn-NO"/>
        </w:rPr>
        <w:t>&lt;</w:t>
      </w:r>
      <w:r w:rsidRPr="00044DE0">
        <w:rPr>
          <w:i/>
          <w:color w:val="FF0000"/>
          <w:lang w:val="nn-NO"/>
        </w:rPr>
        <w:t xml:space="preserve">Dersom vi svarer på nabomerknader indirekte gjennom </w:t>
      </w:r>
      <w:r w:rsidR="00322AD6">
        <w:rPr>
          <w:i/>
          <w:color w:val="FF0000"/>
          <w:lang w:val="nn-NO"/>
        </w:rPr>
        <w:t>vurderingane våre over</w:t>
      </w:r>
      <w:r w:rsidR="00D047A7" w:rsidRPr="00044DE0">
        <w:rPr>
          <w:i/>
          <w:color w:val="FF0000"/>
          <w:lang w:val="nn-NO"/>
        </w:rPr>
        <w:t>,</w:t>
      </w:r>
      <w:r w:rsidRPr="00044DE0">
        <w:rPr>
          <w:i/>
          <w:color w:val="FF0000"/>
          <w:lang w:val="nn-NO"/>
        </w:rPr>
        <w:t xml:space="preserve"> treng vi ikk</w:t>
      </w:r>
      <w:r w:rsidR="00322AD6">
        <w:rPr>
          <w:i/>
          <w:color w:val="FF0000"/>
          <w:lang w:val="nn-NO"/>
        </w:rPr>
        <w:t>j</w:t>
      </w:r>
      <w:r w:rsidRPr="00044DE0">
        <w:rPr>
          <w:i/>
          <w:color w:val="FF0000"/>
          <w:lang w:val="nn-NO"/>
        </w:rPr>
        <w:t xml:space="preserve">e </w:t>
      </w:r>
      <w:r w:rsidR="00322AD6">
        <w:rPr>
          <w:i/>
          <w:color w:val="FF0000"/>
          <w:lang w:val="nn-NO"/>
        </w:rPr>
        <w:t xml:space="preserve">å kommentere dei igjen </w:t>
      </w:r>
      <w:r w:rsidRPr="00044DE0">
        <w:rPr>
          <w:i/>
          <w:color w:val="FF0000"/>
          <w:lang w:val="nn-NO"/>
        </w:rPr>
        <w:t>i dette avsnittet. Unngå gjentak</w:t>
      </w:r>
      <w:r w:rsidR="00322AD6">
        <w:rPr>
          <w:i/>
          <w:color w:val="FF0000"/>
          <w:lang w:val="nn-NO"/>
        </w:rPr>
        <w:t>ingar</w:t>
      </w:r>
      <w:r w:rsidRPr="00044DE0">
        <w:rPr>
          <w:i/>
          <w:color w:val="FF0000"/>
          <w:lang w:val="nn-NO"/>
        </w:rPr>
        <w:t xml:space="preserve">. </w:t>
      </w:r>
      <w:r w:rsidR="004A0A91" w:rsidRPr="00044DE0">
        <w:rPr>
          <w:i/>
          <w:color w:val="FF0000"/>
          <w:lang w:val="nn-NO"/>
        </w:rPr>
        <w:t>Her kan vi vurdere m</w:t>
      </w:r>
      <w:r w:rsidRPr="00044DE0">
        <w:rPr>
          <w:i/>
          <w:color w:val="FF0000"/>
          <w:lang w:val="nn-NO"/>
        </w:rPr>
        <w:t>erknader som ikk</w:t>
      </w:r>
      <w:r w:rsidR="00322AD6">
        <w:rPr>
          <w:i/>
          <w:color w:val="FF0000"/>
          <w:lang w:val="nn-NO"/>
        </w:rPr>
        <w:t>j</w:t>
      </w:r>
      <w:r w:rsidRPr="00044DE0">
        <w:rPr>
          <w:i/>
          <w:color w:val="FF0000"/>
          <w:lang w:val="nn-NO"/>
        </w:rPr>
        <w:t xml:space="preserve">e </w:t>
      </w:r>
      <w:r w:rsidR="004A0A91" w:rsidRPr="00044DE0">
        <w:rPr>
          <w:i/>
          <w:color w:val="FF0000"/>
          <w:lang w:val="nn-NO"/>
        </w:rPr>
        <w:t xml:space="preserve">er </w:t>
      </w:r>
      <w:r w:rsidRPr="00044DE0">
        <w:rPr>
          <w:i/>
          <w:color w:val="FF0000"/>
          <w:lang w:val="nn-NO"/>
        </w:rPr>
        <w:t>kommentert</w:t>
      </w:r>
      <w:r w:rsidR="00322AD6">
        <w:rPr>
          <w:i/>
          <w:color w:val="FF0000"/>
          <w:lang w:val="nn-NO"/>
        </w:rPr>
        <w:t>e</w:t>
      </w:r>
      <w:r w:rsidR="00881F29">
        <w:rPr>
          <w:i/>
          <w:color w:val="FF0000"/>
          <w:lang w:val="nn-NO"/>
        </w:rPr>
        <w:t xml:space="preserve"> tidlegare</w:t>
      </w:r>
      <w:r w:rsidR="004A0A91" w:rsidRPr="00044DE0">
        <w:rPr>
          <w:i/>
          <w:color w:val="FF0000"/>
          <w:lang w:val="nn-NO"/>
        </w:rPr>
        <w:t>,</w:t>
      </w:r>
      <w:r w:rsidRPr="00044DE0">
        <w:rPr>
          <w:i/>
          <w:color w:val="FF0000"/>
          <w:lang w:val="nn-NO"/>
        </w:rPr>
        <w:t xml:space="preserve"> eller som ikk</w:t>
      </w:r>
      <w:r w:rsidR="00322AD6">
        <w:rPr>
          <w:i/>
          <w:color w:val="FF0000"/>
          <w:lang w:val="nn-NO"/>
        </w:rPr>
        <w:t>j</w:t>
      </w:r>
      <w:r w:rsidRPr="00044DE0">
        <w:rPr>
          <w:i/>
          <w:color w:val="FF0000"/>
          <w:lang w:val="nn-NO"/>
        </w:rPr>
        <w:t>e passer under de</w:t>
      </w:r>
      <w:r w:rsidR="00322AD6">
        <w:rPr>
          <w:i/>
          <w:color w:val="FF0000"/>
          <w:lang w:val="nn-NO"/>
        </w:rPr>
        <w:t>i</w:t>
      </w:r>
      <w:r w:rsidRPr="00044DE0">
        <w:rPr>
          <w:i/>
          <w:color w:val="FF0000"/>
          <w:lang w:val="nn-NO"/>
        </w:rPr>
        <w:t xml:space="preserve"> ulike mellomtitl</w:t>
      </w:r>
      <w:r w:rsidR="00322AD6">
        <w:rPr>
          <w:i/>
          <w:color w:val="FF0000"/>
          <w:lang w:val="nn-NO"/>
        </w:rPr>
        <w:t>a</w:t>
      </w:r>
      <w:r w:rsidRPr="00044DE0">
        <w:rPr>
          <w:i/>
          <w:color w:val="FF0000"/>
          <w:lang w:val="nn-NO"/>
        </w:rPr>
        <w:t>ne</w:t>
      </w:r>
      <w:r w:rsidRPr="00044DE0">
        <w:rPr>
          <w:color w:val="FF0000"/>
          <w:lang w:val="nn-NO"/>
        </w:rPr>
        <w:t>.&gt;</w:t>
      </w:r>
    </w:p>
    <w:p w14:paraId="722FBDBF" w14:textId="016430D2" w:rsidR="003E2290" w:rsidRPr="00044DE0" w:rsidRDefault="003E2290" w:rsidP="003E2290">
      <w:pPr>
        <w:rPr>
          <w:lang w:val="nn-NO"/>
        </w:rPr>
      </w:pPr>
      <w:r w:rsidRPr="00044DE0">
        <w:rPr>
          <w:lang w:val="nn-NO"/>
        </w:rPr>
        <w:t>Plan- og bygningsetaten har vurdert nabomerknade</w:t>
      </w:r>
      <w:r w:rsidR="00FB2839" w:rsidRPr="00044DE0">
        <w:rPr>
          <w:lang w:val="nn-NO"/>
        </w:rPr>
        <w:t>ne</w:t>
      </w:r>
      <w:r w:rsidRPr="00044DE0">
        <w:rPr>
          <w:lang w:val="nn-NO"/>
        </w:rPr>
        <w:t xml:space="preserve"> opp mot plan- og bygningslov</w:t>
      </w:r>
      <w:r w:rsidR="001A424A">
        <w:rPr>
          <w:lang w:val="nn-NO"/>
        </w:rPr>
        <w:t>a</w:t>
      </w:r>
      <w:r w:rsidRPr="00044DE0">
        <w:rPr>
          <w:lang w:val="nn-NO"/>
        </w:rPr>
        <w:t xml:space="preserve"> med forskrifter, gjeld</w:t>
      </w:r>
      <w:r w:rsidR="001A424A">
        <w:rPr>
          <w:lang w:val="nn-NO"/>
        </w:rPr>
        <w:t>a</w:t>
      </w:r>
      <w:r w:rsidRPr="00044DE0">
        <w:rPr>
          <w:lang w:val="nn-NO"/>
        </w:rPr>
        <w:t>nde reguleringsplan og uttal</w:t>
      </w:r>
      <w:r w:rsidR="001A424A">
        <w:rPr>
          <w:lang w:val="nn-NO"/>
        </w:rPr>
        <w:t>a</w:t>
      </w:r>
      <w:r w:rsidRPr="00044DE0">
        <w:rPr>
          <w:lang w:val="nn-NO"/>
        </w:rPr>
        <w:t>r fr</w:t>
      </w:r>
      <w:r w:rsidR="001A424A">
        <w:rPr>
          <w:lang w:val="nn-NO"/>
        </w:rPr>
        <w:t>å</w:t>
      </w:r>
      <w:r w:rsidRPr="00044DE0">
        <w:rPr>
          <w:lang w:val="nn-NO"/>
        </w:rPr>
        <w:t xml:space="preserve"> ansvarl</w:t>
      </w:r>
      <w:r w:rsidR="001A424A">
        <w:rPr>
          <w:lang w:val="nn-NO"/>
        </w:rPr>
        <w:t>e</w:t>
      </w:r>
      <w:r w:rsidRPr="00044DE0">
        <w:rPr>
          <w:lang w:val="nn-NO"/>
        </w:rPr>
        <w:t>g søk</w:t>
      </w:r>
      <w:r w:rsidR="001A424A">
        <w:rPr>
          <w:lang w:val="nn-NO"/>
        </w:rPr>
        <w:t>ja</w:t>
      </w:r>
      <w:r w:rsidRPr="00044DE0">
        <w:rPr>
          <w:lang w:val="nn-NO"/>
        </w:rPr>
        <w:t xml:space="preserve">r og andre </w:t>
      </w:r>
      <w:r w:rsidR="001A424A">
        <w:rPr>
          <w:lang w:val="nn-NO"/>
        </w:rPr>
        <w:t>styringsorgan</w:t>
      </w:r>
      <w:r w:rsidRPr="00044DE0">
        <w:rPr>
          <w:lang w:val="nn-NO"/>
        </w:rPr>
        <w:t xml:space="preserve">.  </w:t>
      </w:r>
      <w:r w:rsidRPr="00044DE0">
        <w:rPr>
          <w:lang w:val="nn-NO"/>
        </w:rPr>
        <w:lastRenderedPageBreak/>
        <w:t xml:space="preserve">Nabomerknader som </w:t>
      </w:r>
      <w:r w:rsidR="00D047A7" w:rsidRPr="00044DE0">
        <w:rPr>
          <w:lang w:val="nn-NO"/>
        </w:rPr>
        <w:t xml:space="preserve">vi </w:t>
      </w:r>
      <w:r w:rsidRPr="00044DE0">
        <w:rPr>
          <w:lang w:val="nn-NO"/>
        </w:rPr>
        <w:t>ikk</w:t>
      </w:r>
      <w:r w:rsidR="00E761E3">
        <w:rPr>
          <w:lang w:val="nn-NO"/>
        </w:rPr>
        <w:t>j</w:t>
      </w:r>
      <w:r w:rsidRPr="00044DE0">
        <w:rPr>
          <w:lang w:val="nn-NO"/>
        </w:rPr>
        <w:t xml:space="preserve">e </w:t>
      </w:r>
      <w:r w:rsidR="00D047A7" w:rsidRPr="00044DE0">
        <w:rPr>
          <w:lang w:val="nn-NO"/>
        </w:rPr>
        <w:t>har</w:t>
      </w:r>
      <w:r w:rsidRPr="00044DE0">
        <w:rPr>
          <w:lang w:val="nn-NO"/>
        </w:rPr>
        <w:t xml:space="preserve"> ne</w:t>
      </w:r>
      <w:r w:rsidR="00E761E3">
        <w:rPr>
          <w:lang w:val="nn-NO"/>
        </w:rPr>
        <w:t>m</w:t>
      </w:r>
      <w:r w:rsidRPr="00044DE0">
        <w:rPr>
          <w:lang w:val="nn-NO"/>
        </w:rPr>
        <w:t xml:space="preserve">nt i dette avsnittet, </w:t>
      </w:r>
      <w:r w:rsidR="00D047A7" w:rsidRPr="00044DE0">
        <w:rPr>
          <w:lang w:val="nn-NO"/>
        </w:rPr>
        <w:t>har vi</w:t>
      </w:r>
      <w:r w:rsidRPr="00044DE0">
        <w:rPr>
          <w:lang w:val="nn-NO"/>
        </w:rPr>
        <w:t xml:space="preserve"> vurdert under andre avsnitt i </w:t>
      </w:r>
      <w:r w:rsidR="00E761E3">
        <w:rPr>
          <w:lang w:val="nn-NO"/>
        </w:rPr>
        <w:t xml:space="preserve">vurderinga </w:t>
      </w:r>
      <w:r w:rsidRPr="00044DE0">
        <w:rPr>
          <w:lang w:val="nn-NO"/>
        </w:rPr>
        <w:t xml:space="preserve">vår. </w:t>
      </w:r>
    </w:p>
    <w:p w14:paraId="2C8F4585" w14:textId="77777777" w:rsidR="003E2290" w:rsidRPr="00044DE0" w:rsidRDefault="003E2290" w:rsidP="003E2290">
      <w:pPr>
        <w:pStyle w:val="Overskrift2"/>
        <w:rPr>
          <w:lang w:val="nn-NO"/>
        </w:rPr>
      </w:pPr>
      <w:r w:rsidRPr="00044DE0">
        <w:rPr>
          <w:lang w:val="nn-NO"/>
        </w:rPr>
        <w:t xml:space="preserve">Dispensasjon </w:t>
      </w:r>
    </w:p>
    <w:p w14:paraId="0F6ABFFC" w14:textId="7509BDCE" w:rsidR="003E2290" w:rsidRPr="00044DE0" w:rsidRDefault="003E2290" w:rsidP="003E2290">
      <w:pPr>
        <w:overflowPunct/>
        <w:autoSpaceDE/>
        <w:autoSpaceDN/>
        <w:adjustRightInd/>
        <w:spacing w:after="100"/>
        <w:textAlignment w:val="auto"/>
        <w:rPr>
          <w:szCs w:val="24"/>
          <w:lang w:val="nn-NO"/>
        </w:rPr>
      </w:pPr>
      <w:r w:rsidRPr="00044DE0">
        <w:rPr>
          <w:szCs w:val="24"/>
          <w:lang w:val="nn-NO"/>
        </w:rPr>
        <w:t>Tiltaket er i strid med &lt;plan- og bygningslov</w:t>
      </w:r>
      <w:r w:rsidR="00555476">
        <w:rPr>
          <w:szCs w:val="24"/>
          <w:lang w:val="nn-NO"/>
        </w:rPr>
        <w:t>a</w:t>
      </w:r>
      <w:r w:rsidRPr="00044DE0">
        <w:rPr>
          <w:szCs w:val="24"/>
          <w:lang w:val="nn-NO"/>
        </w:rPr>
        <w:t xml:space="preserve"> / forskrift</w:t>
      </w:r>
      <w:r w:rsidR="00555476">
        <w:rPr>
          <w:szCs w:val="24"/>
          <w:lang w:val="nn-NO"/>
        </w:rPr>
        <w:t>a</w:t>
      </w:r>
      <w:r w:rsidRPr="00044DE0">
        <w:rPr>
          <w:szCs w:val="24"/>
          <w:lang w:val="nn-NO"/>
        </w:rPr>
        <w:t xml:space="preserve"> / kommuneplan</w:t>
      </w:r>
      <w:r w:rsidR="004064A8" w:rsidRPr="00044DE0">
        <w:rPr>
          <w:szCs w:val="24"/>
          <w:lang w:val="nn-NO"/>
        </w:rPr>
        <w:t>en</w:t>
      </w:r>
      <w:r w:rsidR="00D047A7" w:rsidRPr="00044DE0">
        <w:rPr>
          <w:szCs w:val="24"/>
          <w:lang w:val="nn-NO"/>
        </w:rPr>
        <w:t xml:space="preserve"> </w:t>
      </w:r>
      <w:r w:rsidRPr="00044DE0">
        <w:rPr>
          <w:szCs w:val="24"/>
          <w:lang w:val="nn-NO"/>
        </w:rPr>
        <w:t>/ kommunedelplanen /</w:t>
      </w:r>
      <w:r w:rsidR="00D047A7" w:rsidRPr="00044DE0">
        <w:rPr>
          <w:szCs w:val="24"/>
          <w:lang w:val="nn-NO"/>
        </w:rPr>
        <w:t xml:space="preserve"> </w:t>
      </w:r>
      <w:r w:rsidRPr="00044DE0">
        <w:rPr>
          <w:szCs w:val="24"/>
          <w:lang w:val="nn-NO"/>
        </w:rPr>
        <w:t>reguleringsplanen</w:t>
      </w:r>
      <w:r w:rsidR="00D047A7" w:rsidRPr="00044DE0">
        <w:rPr>
          <w:szCs w:val="24"/>
          <w:lang w:val="nn-NO"/>
        </w:rPr>
        <w:t xml:space="preserve"> </w:t>
      </w:r>
      <w:r w:rsidRPr="00044DE0">
        <w:rPr>
          <w:szCs w:val="24"/>
          <w:lang w:val="nn-NO"/>
        </w:rPr>
        <w:t>/</w:t>
      </w:r>
      <w:r w:rsidR="00D047A7" w:rsidRPr="00044DE0">
        <w:rPr>
          <w:szCs w:val="24"/>
          <w:lang w:val="nn-NO"/>
        </w:rPr>
        <w:t xml:space="preserve"> </w:t>
      </w:r>
      <w:r w:rsidR="00555476">
        <w:rPr>
          <w:szCs w:val="24"/>
          <w:lang w:val="nn-NO"/>
        </w:rPr>
        <w:t>utbyggings</w:t>
      </w:r>
      <w:r w:rsidRPr="00044DE0">
        <w:rPr>
          <w:szCs w:val="24"/>
          <w:lang w:val="nn-NO"/>
        </w:rPr>
        <w:t>planen&gt; og er avhengig av dispensasjon for å kunne få ramme</w:t>
      </w:r>
      <w:r w:rsidR="00555476">
        <w:rPr>
          <w:szCs w:val="24"/>
          <w:lang w:val="nn-NO"/>
        </w:rPr>
        <w:t>løyve</w:t>
      </w:r>
      <w:r w:rsidRPr="00044DE0">
        <w:rPr>
          <w:szCs w:val="24"/>
          <w:lang w:val="nn-NO"/>
        </w:rPr>
        <w:t xml:space="preserve">. </w:t>
      </w:r>
    </w:p>
    <w:p w14:paraId="0D53D0A9" w14:textId="040F5FFA" w:rsidR="003E2290" w:rsidRPr="00044DE0" w:rsidRDefault="003E2290" w:rsidP="003E2290">
      <w:pPr>
        <w:overflowPunct/>
        <w:autoSpaceDE/>
        <w:autoSpaceDN/>
        <w:adjustRightInd/>
        <w:spacing w:after="100"/>
        <w:textAlignment w:val="auto"/>
        <w:rPr>
          <w:szCs w:val="24"/>
          <w:lang w:val="nn-NO"/>
        </w:rPr>
      </w:pPr>
      <w:r w:rsidRPr="00044DE0">
        <w:rPr>
          <w:szCs w:val="24"/>
          <w:lang w:val="nn-NO"/>
        </w:rPr>
        <w:t>Plan- og bygningslov</w:t>
      </w:r>
      <w:r w:rsidR="00906D33">
        <w:rPr>
          <w:szCs w:val="24"/>
          <w:lang w:val="nn-NO"/>
        </w:rPr>
        <w:t>a</w:t>
      </w:r>
      <w:r w:rsidRPr="00044DE0">
        <w:rPr>
          <w:szCs w:val="24"/>
          <w:lang w:val="nn-NO"/>
        </w:rPr>
        <w:t xml:space="preserve"> § 19-2 </w:t>
      </w:r>
      <w:r w:rsidR="00906D33">
        <w:rPr>
          <w:szCs w:val="24"/>
          <w:lang w:val="nn-NO"/>
        </w:rPr>
        <w:t>o</w:t>
      </w:r>
      <w:r w:rsidRPr="00044DE0">
        <w:rPr>
          <w:szCs w:val="24"/>
          <w:lang w:val="nn-NO"/>
        </w:rPr>
        <w:t>pn</w:t>
      </w:r>
      <w:r w:rsidR="00906D33">
        <w:rPr>
          <w:szCs w:val="24"/>
          <w:lang w:val="nn-NO"/>
        </w:rPr>
        <w:t>a</w:t>
      </w:r>
      <w:r w:rsidRPr="00044DE0">
        <w:rPr>
          <w:szCs w:val="24"/>
          <w:lang w:val="nn-NO"/>
        </w:rPr>
        <w:t>r for å gi dispensasjon</w:t>
      </w:r>
      <w:r w:rsidR="00286CBC" w:rsidRPr="00044DE0">
        <w:rPr>
          <w:szCs w:val="24"/>
          <w:lang w:val="nn-NO"/>
        </w:rPr>
        <w:t>. Dispensasjonen må ikk</w:t>
      </w:r>
      <w:r w:rsidR="00906D33">
        <w:rPr>
          <w:szCs w:val="24"/>
          <w:lang w:val="nn-NO"/>
        </w:rPr>
        <w:t>j</w:t>
      </w:r>
      <w:r w:rsidR="00286CBC" w:rsidRPr="00044DE0">
        <w:rPr>
          <w:szCs w:val="24"/>
          <w:lang w:val="nn-NO"/>
        </w:rPr>
        <w:t>e i vesentl</w:t>
      </w:r>
      <w:r w:rsidR="00906D33">
        <w:rPr>
          <w:szCs w:val="24"/>
          <w:lang w:val="nn-NO"/>
        </w:rPr>
        <w:t>e</w:t>
      </w:r>
      <w:r w:rsidR="00286CBC" w:rsidRPr="00044DE0">
        <w:rPr>
          <w:szCs w:val="24"/>
          <w:lang w:val="nn-NO"/>
        </w:rPr>
        <w:t>g grad gå ut over formålet med lov</w:t>
      </w:r>
      <w:r w:rsidR="00906D33">
        <w:rPr>
          <w:szCs w:val="24"/>
          <w:lang w:val="nn-NO"/>
        </w:rPr>
        <w:t xml:space="preserve">reglane </w:t>
      </w:r>
      <w:r w:rsidR="00286CBC" w:rsidRPr="00044DE0">
        <w:rPr>
          <w:szCs w:val="24"/>
          <w:lang w:val="nn-NO"/>
        </w:rPr>
        <w:t xml:space="preserve">det blir gitt </w:t>
      </w:r>
      <w:r w:rsidRPr="00044DE0">
        <w:rPr>
          <w:szCs w:val="24"/>
          <w:lang w:val="nn-NO"/>
        </w:rPr>
        <w:t>dispensasjon fr</w:t>
      </w:r>
      <w:r w:rsidR="00906D33">
        <w:rPr>
          <w:szCs w:val="24"/>
          <w:lang w:val="nn-NO"/>
        </w:rPr>
        <w:t>å</w:t>
      </w:r>
      <w:r w:rsidRPr="00044DE0">
        <w:rPr>
          <w:szCs w:val="24"/>
          <w:lang w:val="nn-NO"/>
        </w:rPr>
        <w:t>. Fordel</w:t>
      </w:r>
      <w:r w:rsidR="00906D33">
        <w:rPr>
          <w:szCs w:val="24"/>
          <w:lang w:val="nn-NO"/>
        </w:rPr>
        <w:t>a</w:t>
      </w:r>
      <w:r w:rsidRPr="00044DE0">
        <w:rPr>
          <w:szCs w:val="24"/>
          <w:lang w:val="nn-NO"/>
        </w:rPr>
        <w:t>ne ved å gi dispensasjon skal også v</w:t>
      </w:r>
      <w:r w:rsidR="00906D33">
        <w:rPr>
          <w:szCs w:val="24"/>
          <w:lang w:val="nn-NO"/>
        </w:rPr>
        <w:t>ere</w:t>
      </w:r>
      <w:r w:rsidRPr="00044DE0">
        <w:rPr>
          <w:szCs w:val="24"/>
          <w:lang w:val="nn-NO"/>
        </w:rPr>
        <w:t xml:space="preserve"> klart større enn ulempene.</w:t>
      </w:r>
    </w:p>
    <w:p w14:paraId="63789A04" w14:textId="522782B7" w:rsidR="003E2290" w:rsidRPr="00044DE0" w:rsidRDefault="003E2290" w:rsidP="003E2290">
      <w:pPr>
        <w:pStyle w:val="Overskrift3"/>
        <w:rPr>
          <w:lang w:val="nn-NO"/>
        </w:rPr>
      </w:pPr>
      <w:r w:rsidRPr="00044DE0">
        <w:rPr>
          <w:lang w:val="nn-NO"/>
        </w:rPr>
        <w:t xml:space="preserve">Dispensasjonssøknad med </w:t>
      </w:r>
      <w:r w:rsidR="004A6D2F">
        <w:rPr>
          <w:lang w:val="nn-NO"/>
        </w:rPr>
        <w:t>grunngiving</w:t>
      </w:r>
      <w:r w:rsidR="00A6628F" w:rsidRPr="00044DE0">
        <w:rPr>
          <w:lang w:val="nn-NO"/>
        </w:rPr>
        <w:t xml:space="preserve"> fr</w:t>
      </w:r>
      <w:r w:rsidR="004A6D2F">
        <w:rPr>
          <w:lang w:val="nn-NO"/>
        </w:rPr>
        <w:t>å</w:t>
      </w:r>
      <w:r w:rsidR="00A6628F" w:rsidRPr="00044DE0">
        <w:rPr>
          <w:lang w:val="nn-NO"/>
        </w:rPr>
        <w:t xml:space="preserve"> </w:t>
      </w:r>
      <w:r w:rsidRPr="00044DE0">
        <w:rPr>
          <w:lang w:val="nn-NO"/>
        </w:rPr>
        <w:t>søk</w:t>
      </w:r>
      <w:r w:rsidR="004A6D2F">
        <w:rPr>
          <w:lang w:val="nn-NO"/>
        </w:rPr>
        <w:t>ja</w:t>
      </w:r>
      <w:r w:rsidRPr="00044DE0">
        <w:rPr>
          <w:lang w:val="nn-NO"/>
        </w:rPr>
        <w:t>r</w:t>
      </w:r>
      <w:r w:rsidR="00A6628F" w:rsidRPr="00044DE0">
        <w:rPr>
          <w:lang w:val="nn-NO"/>
        </w:rPr>
        <w:t xml:space="preserve">en </w:t>
      </w:r>
    </w:p>
    <w:p w14:paraId="24B97541" w14:textId="5AA51153" w:rsidR="003E2290" w:rsidRPr="00044DE0" w:rsidRDefault="003E2290" w:rsidP="003E2290">
      <w:pPr>
        <w:overflowPunct/>
        <w:autoSpaceDE/>
        <w:autoSpaceDN/>
        <w:adjustRightInd/>
        <w:spacing w:after="0"/>
        <w:textAlignment w:val="auto"/>
        <w:rPr>
          <w:i/>
          <w:color w:val="FF0000"/>
          <w:szCs w:val="24"/>
          <w:lang w:val="nn-NO"/>
        </w:rPr>
      </w:pPr>
      <w:r w:rsidRPr="00044DE0">
        <w:rPr>
          <w:i/>
          <w:color w:val="FF0000"/>
          <w:szCs w:val="24"/>
          <w:lang w:val="nn-NO"/>
        </w:rPr>
        <w:t>&lt;</w:t>
      </w:r>
      <w:r w:rsidR="00B248DF" w:rsidRPr="00044DE0">
        <w:rPr>
          <w:i/>
          <w:color w:val="FF0000"/>
          <w:szCs w:val="24"/>
          <w:lang w:val="nn-NO"/>
        </w:rPr>
        <w:t xml:space="preserve">Skriv </w:t>
      </w:r>
      <w:r w:rsidR="004A6D2F">
        <w:rPr>
          <w:i/>
          <w:color w:val="FF0000"/>
          <w:szCs w:val="24"/>
          <w:lang w:val="nn-NO"/>
        </w:rPr>
        <w:t xml:space="preserve">kva </w:t>
      </w:r>
      <w:r w:rsidRPr="00044DE0">
        <w:rPr>
          <w:i/>
          <w:color w:val="FF0000"/>
          <w:szCs w:val="24"/>
          <w:lang w:val="nn-NO"/>
        </w:rPr>
        <w:t>søknaden om dispensasjon omfatt</w:t>
      </w:r>
      <w:r w:rsidR="004A6D2F">
        <w:rPr>
          <w:i/>
          <w:color w:val="FF0000"/>
          <w:szCs w:val="24"/>
          <w:lang w:val="nn-NO"/>
        </w:rPr>
        <w:t>a</w:t>
      </w:r>
      <w:r w:rsidRPr="00044DE0">
        <w:rPr>
          <w:i/>
          <w:color w:val="FF0000"/>
          <w:szCs w:val="24"/>
          <w:lang w:val="nn-NO"/>
        </w:rPr>
        <w:t xml:space="preserve">r. </w:t>
      </w:r>
      <w:r w:rsidR="00B248DF" w:rsidRPr="00044DE0">
        <w:rPr>
          <w:i/>
          <w:color w:val="FF0000"/>
          <w:szCs w:val="24"/>
          <w:lang w:val="nn-NO"/>
        </w:rPr>
        <w:t>Forklar</w:t>
      </w:r>
      <w:r w:rsidRPr="00044DE0">
        <w:rPr>
          <w:i/>
          <w:color w:val="FF0000"/>
          <w:szCs w:val="24"/>
          <w:lang w:val="nn-NO"/>
        </w:rPr>
        <w:t xml:space="preserve"> </w:t>
      </w:r>
      <w:r w:rsidR="004A6D2F">
        <w:rPr>
          <w:i/>
          <w:color w:val="FF0000"/>
          <w:szCs w:val="24"/>
          <w:lang w:val="nn-NO"/>
        </w:rPr>
        <w:t xml:space="preserve">kva </w:t>
      </w:r>
      <w:r w:rsidR="002F471B">
        <w:rPr>
          <w:i/>
          <w:color w:val="FF0000"/>
          <w:szCs w:val="24"/>
          <w:lang w:val="nn-NO"/>
        </w:rPr>
        <w:t xml:space="preserve">som er lov etter </w:t>
      </w:r>
      <w:r w:rsidRPr="00044DE0">
        <w:rPr>
          <w:i/>
          <w:color w:val="FF0000"/>
          <w:szCs w:val="24"/>
          <w:lang w:val="nn-NO"/>
        </w:rPr>
        <w:t>gjeld</w:t>
      </w:r>
      <w:r w:rsidR="004A6D2F">
        <w:rPr>
          <w:i/>
          <w:color w:val="FF0000"/>
          <w:szCs w:val="24"/>
          <w:lang w:val="nn-NO"/>
        </w:rPr>
        <w:t>a</w:t>
      </w:r>
      <w:r w:rsidRPr="00044DE0">
        <w:rPr>
          <w:i/>
          <w:color w:val="FF0000"/>
          <w:szCs w:val="24"/>
          <w:lang w:val="nn-NO"/>
        </w:rPr>
        <w:t>nde regulering</w:t>
      </w:r>
      <w:r w:rsidR="00B248DF" w:rsidRPr="00044DE0">
        <w:rPr>
          <w:i/>
          <w:color w:val="FF0000"/>
          <w:szCs w:val="24"/>
          <w:lang w:val="nn-NO"/>
        </w:rPr>
        <w:t>,</w:t>
      </w:r>
      <w:r w:rsidRPr="00044DE0">
        <w:rPr>
          <w:i/>
          <w:color w:val="FF0000"/>
          <w:szCs w:val="24"/>
          <w:lang w:val="nn-NO"/>
        </w:rPr>
        <w:t xml:space="preserve"> og </w:t>
      </w:r>
      <w:r w:rsidR="003A18FA">
        <w:rPr>
          <w:i/>
          <w:color w:val="FF0000"/>
          <w:szCs w:val="24"/>
          <w:lang w:val="nn-NO"/>
        </w:rPr>
        <w:t xml:space="preserve">i kor stor grad </w:t>
      </w:r>
      <w:r w:rsidRPr="00044DE0">
        <w:rPr>
          <w:i/>
          <w:color w:val="FF0000"/>
          <w:szCs w:val="24"/>
          <w:lang w:val="nn-NO"/>
        </w:rPr>
        <w:t xml:space="preserve">tiltaket </w:t>
      </w:r>
      <w:r w:rsidR="003A18FA">
        <w:rPr>
          <w:i/>
          <w:color w:val="FF0000"/>
          <w:szCs w:val="24"/>
          <w:lang w:val="nn-NO"/>
        </w:rPr>
        <w:t>bryt med reglane</w:t>
      </w:r>
      <w:r w:rsidRPr="00044DE0">
        <w:rPr>
          <w:i/>
          <w:color w:val="FF0000"/>
          <w:szCs w:val="24"/>
          <w:lang w:val="nn-NO"/>
        </w:rPr>
        <w:t xml:space="preserve">. Skriv </w:t>
      </w:r>
      <w:r w:rsidR="003A18FA">
        <w:rPr>
          <w:i/>
          <w:color w:val="FF0000"/>
          <w:szCs w:val="24"/>
          <w:lang w:val="nn-NO"/>
        </w:rPr>
        <w:t>heile grunngivinga frå søkjaren her, ikkje del grunngivinga opp under kvar</w:t>
      </w:r>
      <w:r w:rsidRPr="00044DE0">
        <w:rPr>
          <w:i/>
          <w:color w:val="FF0000"/>
          <w:szCs w:val="24"/>
          <w:lang w:val="nn-NO"/>
        </w:rPr>
        <w:t xml:space="preserve"> mellomtittel</w:t>
      </w:r>
      <w:r w:rsidR="000D694A" w:rsidRPr="00044DE0">
        <w:rPr>
          <w:i/>
          <w:color w:val="FF0000"/>
          <w:szCs w:val="24"/>
          <w:lang w:val="nn-NO"/>
        </w:rPr>
        <w:t>.</w:t>
      </w:r>
      <w:r w:rsidRPr="00044DE0">
        <w:rPr>
          <w:i/>
          <w:color w:val="FF0000"/>
          <w:szCs w:val="24"/>
          <w:lang w:val="nn-NO"/>
        </w:rPr>
        <w:t>&gt;</w:t>
      </w:r>
    </w:p>
    <w:p w14:paraId="79D4045E" w14:textId="77777777" w:rsidR="003E2290" w:rsidRPr="00044DE0" w:rsidRDefault="003E2290" w:rsidP="003E2290">
      <w:pPr>
        <w:overflowPunct/>
        <w:autoSpaceDE/>
        <w:autoSpaceDN/>
        <w:adjustRightInd/>
        <w:spacing w:after="0"/>
        <w:textAlignment w:val="auto"/>
        <w:rPr>
          <w:color w:val="FF0000"/>
          <w:szCs w:val="24"/>
          <w:lang w:val="nn-NO"/>
        </w:rPr>
      </w:pPr>
    </w:p>
    <w:p w14:paraId="55B88E79" w14:textId="798AB084" w:rsidR="003E2290" w:rsidRPr="00044DE0" w:rsidRDefault="003E2290" w:rsidP="003E2290">
      <w:pPr>
        <w:overflowPunct/>
        <w:autoSpaceDE/>
        <w:autoSpaceDN/>
        <w:adjustRightInd/>
        <w:spacing w:after="0"/>
        <w:textAlignment w:val="auto"/>
        <w:rPr>
          <w:color w:val="FF0000"/>
          <w:szCs w:val="24"/>
          <w:lang w:val="nn-NO"/>
        </w:rPr>
      </w:pPr>
      <w:r w:rsidRPr="00044DE0">
        <w:rPr>
          <w:color w:val="FF0000"/>
          <w:szCs w:val="24"/>
          <w:lang w:val="nn-NO"/>
        </w:rPr>
        <w:t>&lt;</w:t>
      </w:r>
      <w:r w:rsidRPr="00044DE0">
        <w:rPr>
          <w:i/>
          <w:color w:val="FF0000"/>
          <w:szCs w:val="24"/>
          <w:lang w:val="nn-NO"/>
        </w:rPr>
        <w:t xml:space="preserve">Lag </w:t>
      </w:r>
      <w:r w:rsidR="00784A0D" w:rsidRPr="00044DE0">
        <w:rPr>
          <w:i/>
          <w:color w:val="FF0000"/>
          <w:szCs w:val="24"/>
          <w:lang w:val="nn-NO"/>
        </w:rPr>
        <w:t>e</w:t>
      </w:r>
      <w:r w:rsidR="00F20DE6">
        <w:rPr>
          <w:i/>
          <w:color w:val="FF0000"/>
          <w:szCs w:val="24"/>
          <w:lang w:val="nn-NO"/>
        </w:rPr>
        <w:t>i</w:t>
      </w:r>
      <w:r w:rsidR="00784A0D" w:rsidRPr="00044DE0">
        <w:rPr>
          <w:i/>
          <w:color w:val="FF0000"/>
          <w:szCs w:val="24"/>
          <w:lang w:val="nn-NO"/>
        </w:rPr>
        <w:t xml:space="preserve">n </w:t>
      </w:r>
      <w:r w:rsidRPr="00044DE0">
        <w:rPr>
          <w:i/>
          <w:color w:val="FF0000"/>
          <w:szCs w:val="24"/>
          <w:lang w:val="nn-NO"/>
        </w:rPr>
        <w:t xml:space="preserve">mellomtittel for </w:t>
      </w:r>
      <w:r w:rsidR="00F20DE6">
        <w:rPr>
          <w:i/>
          <w:color w:val="FF0000"/>
          <w:szCs w:val="24"/>
          <w:lang w:val="nn-NO"/>
        </w:rPr>
        <w:t xml:space="preserve">kvar </w:t>
      </w:r>
      <w:r w:rsidRPr="00044DE0">
        <w:rPr>
          <w:i/>
          <w:color w:val="FF0000"/>
          <w:szCs w:val="24"/>
          <w:lang w:val="nn-NO"/>
        </w:rPr>
        <w:t>dispensasjon det er søkt om</w:t>
      </w:r>
      <w:r w:rsidR="00784A0D" w:rsidRPr="00044DE0">
        <w:rPr>
          <w:i/>
          <w:color w:val="FF0000"/>
          <w:szCs w:val="24"/>
          <w:lang w:val="nn-NO"/>
        </w:rPr>
        <w:t>.</w:t>
      </w:r>
      <w:r w:rsidRPr="00044DE0">
        <w:rPr>
          <w:color w:val="FF0000"/>
          <w:szCs w:val="24"/>
          <w:lang w:val="nn-NO"/>
        </w:rPr>
        <w:t>&gt;</w:t>
      </w:r>
    </w:p>
    <w:p w14:paraId="243E8968" w14:textId="5B06D073" w:rsidR="003E2290" w:rsidRPr="00044DE0" w:rsidRDefault="00121225" w:rsidP="003E2290">
      <w:pPr>
        <w:pStyle w:val="Overskrift3"/>
        <w:rPr>
          <w:lang w:val="nn-NO"/>
        </w:rPr>
      </w:pPr>
      <w:r>
        <w:rPr>
          <w:lang w:val="nn-NO"/>
        </w:rPr>
        <w:t xml:space="preserve">Grunngiving frå </w:t>
      </w:r>
      <w:r w:rsidR="003E2290" w:rsidRPr="00044DE0">
        <w:rPr>
          <w:lang w:val="nn-NO"/>
        </w:rPr>
        <w:t xml:space="preserve">Plan- og bygningsetaten for </w:t>
      </w:r>
      <w:r w:rsidR="00506159" w:rsidRPr="00044DE0">
        <w:rPr>
          <w:lang w:val="nn-NO"/>
        </w:rPr>
        <w:t>at vi &lt;ikk</w:t>
      </w:r>
      <w:r>
        <w:rPr>
          <w:lang w:val="nn-NO"/>
        </w:rPr>
        <w:t>j</w:t>
      </w:r>
      <w:r w:rsidR="00506159" w:rsidRPr="00044DE0">
        <w:rPr>
          <w:lang w:val="nn-NO"/>
        </w:rPr>
        <w:t xml:space="preserve">e&gt; gir </w:t>
      </w:r>
      <w:r w:rsidR="003E2290" w:rsidRPr="00044DE0">
        <w:rPr>
          <w:lang w:val="nn-NO"/>
        </w:rPr>
        <w:t>dispensasjon fr</w:t>
      </w:r>
      <w:r>
        <w:rPr>
          <w:lang w:val="nn-NO"/>
        </w:rPr>
        <w:t>å</w:t>
      </w:r>
      <w:r w:rsidR="003E2290" w:rsidRPr="00044DE0">
        <w:rPr>
          <w:lang w:val="nn-NO"/>
        </w:rPr>
        <w:t xml:space="preserve"> &lt;sett inn </w:t>
      </w:r>
      <w:r>
        <w:rPr>
          <w:lang w:val="nn-NO"/>
        </w:rPr>
        <w:t xml:space="preserve">det vi </w:t>
      </w:r>
      <w:r w:rsidR="00506159" w:rsidRPr="00044DE0">
        <w:rPr>
          <w:lang w:val="nn-NO"/>
        </w:rPr>
        <w:t>&lt;ikk</w:t>
      </w:r>
      <w:r w:rsidR="008C7E9A">
        <w:rPr>
          <w:lang w:val="nn-NO"/>
        </w:rPr>
        <w:t>j</w:t>
      </w:r>
      <w:r w:rsidR="00506159" w:rsidRPr="00044DE0">
        <w:rPr>
          <w:lang w:val="nn-NO"/>
        </w:rPr>
        <w:t xml:space="preserve">e&gt; </w:t>
      </w:r>
      <w:r w:rsidR="003E2290" w:rsidRPr="00044DE0">
        <w:rPr>
          <w:lang w:val="nn-NO"/>
        </w:rPr>
        <w:t>gi</w:t>
      </w:r>
      <w:r>
        <w:rPr>
          <w:lang w:val="nn-NO"/>
        </w:rPr>
        <w:t>r</w:t>
      </w:r>
      <w:r w:rsidR="003E2290" w:rsidRPr="00044DE0">
        <w:rPr>
          <w:lang w:val="nn-NO"/>
        </w:rPr>
        <w:t xml:space="preserve"> dispensasjon fr</w:t>
      </w:r>
      <w:r>
        <w:rPr>
          <w:lang w:val="nn-NO"/>
        </w:rPr>
        <w:t>å</w:t>
      </w:r>
      <w:r w:rsidR="003E2290" w:rsidRPr="00044DE0">
        <w:rPr>
          <w:lang w:val="nn-NO"/>
        </w:rPr>
        <w:t xml:space="preserve">&gt;  </w:t>
      </w:r>
    </w:p>
    <w:p w14:paraId="0E2A1F45" w14:textId="08B62239" w:rsidR="003E2290" w:rsidRPr="00044DE0" w:rsidRDefault="008C7E9A" w:rsidP="003E2290">
      <w:pPr>
        <w:overflowPunct/>
        <w:autoSpaceDE/>
        <w:autoSpaceDN/>
        <w:adjustRightInd/>
        <w:spacing w:after="0"/>
        <w:textAlignment w:val="auto"/>
        <w:rPr>
          <w:szCs w:val="24"/>
          <w:lang w:val="nn-NO"/>
        </w:rPr>
      </w:pPr>
      <w:r>
        <w:rPr>
          <w:szCs w:val="24"/>
          <w:lang w:val="nn-NO"/>
        </w:rPr>
        <w:t xml:space="preserve">Omsynet </w:t>
      </w:r>
      <w:r w:rsidR="003E2290" w:rsidRPr="00044DE0">
        <w:rPr>
          <w:szCs w:val="24"/>
          <w:lang w:val="nn-NO"/>
        </w:rPr>
        <w:t xml:space="preserve">bak </w:t>
      </w:r>
      <w:r>
        <w:rPr>
          <w:szCs w:val="24"/>
          <w:lang w:val="nn-NO"/>
        </w:rPr>
        <w:t xml:space="preserve">lovregelen </w:t>
      </w:r>
      <w:r w:rsidR="003E2290" w:rsidRPr="00044DE0">
        <w:rPr>
          <w:szCs w:val="24"/>
          <w:lang w:val="nn-NO"/>
        </w:rPr>
        <w:t xml:space="preserve">er </w:t>
      </w:r>
      <w:r w:rsidR="00506159" w:rsidRPr="00044DE0">
        <w:rPr>
          <w:szCs w:val="24"/>
          <w:lang w:val="nn-NO"/>
        </w:rPr>
        <w:t>&lt;</w:t>
      </w:r>
      <w:r w:rsidR="003E2290" w:rsidRPr="00044DE0">
        <w:rPr>
          <w:szCs w:val="24"/>
          <w:lang w:val="nn-NO"/>
        </w:rPr>
        <w:t>ikk</w:t>
      </w:r>
      <w:r>
        <w:rPr>
          <w:szCs w:val="24"/>
          <w:lang w:val="nn-NO"/>
        </w:rPr>
        <w:t>j</w:t>
      </w:r>
      <w:r w:rsidR="003E2290" w:rsidRPr="00044DE0">
        <w:rPr>
          <w:szCs w:val="24"/>
          <w:lang w:val="nn-NO"/>
        </w:rPr>
        <w:t>e</w:t>
      </w:r>
      <w:r w:rsidR="00506159" w:rsidRPr="00044DE0">
        <w:rPr>
          <w:szCs w:val="24"/>
          <w:lang w:val="nn-NO"/>
        </w:rPr>
        <w:t>&gt;</w:t>
      </w:r>
      <w:r w:rsidR="003E2290" w:rsidRPr="00044DE0">
        <w:rPr>
          <w:szCs w:val="24"/>
          <w:lang w:val="nn-NO"/>
        </w:rPr>
        <w:t xml:space="preserve"> vesentl</w:t>
      </w:r>
      <w:r>
        <w:rPr>
          <w:szCs w:val="24"/>
          <w:lang w:val="nn-NO"/>
        </w:rPr>
        <w:t>e</w:t>
      </w:r>
      <w:r w:rsidR="003E2290" w:rsidRPr="00044DE0">
        <w:rPr>
          <w:szCs w:val="24"/>
          <w:lang w:val="nn-NO"/>
        </w:rPr>
        <w:t xml:space="preserve">g </w:t>
      </w:r>
      <w:r>
        <w:rPr>
          <w:szCs w:val="24"/>
          <w:lang w:val="nn-NO"/>
        </w:rPr>
        <w:t>sett til sides</w:t>
      </w:r>
      <w:r w:rsidR="00D21B8B" w:rsidRPr="00044DE0">
        <w:rPr>
          <w:szCs w:val="24"/>
          <w:lang w:val="nn-NO"/>
        </w:rPr>
        <w:t>.</w:t>
      </w:r>
    </w:p>
    <w:p w14:paraId="370E5DE0" w14:textId="7D5BA1F4" w:rsidR="003E2290" w:rsidRPr="00044DE0" w:rsidRDefault="003E2290" w:rsidP="003025AA">
      <w:pPr>
        <w:overflowPunct/>
        <w:autoSpaceDE/>
        <w:autoSpaceDN/>
        <w:adjustRightInd/>
        <w:spacing w:after="0"/>
        <w:textAlignment w:val="auto"/>
        <w:rPr>
          <w:i/>
          <w:color w:val="FF0000"/>
          <w:szCs w:val="24"/>
          <w:lang w:val="nn-NO"/>
        </w:rPr>
      </w:pPr>
      <w:r w:rsidRPr="00044DE0">
        <w:rPr>
          <w:color w:val="FF0000"/>
          <w:szCs w:val="24"/>
          <w:lang w:val="nn-NO"/>
        </w:rPr>
        <w:t>&lt;</w:t>
      </w:r>
      <w:r w:rsidRPr="00044DE0">
        <w:rPr>
          <w:i/>
          <w:color w:val="FF0000"/>
          <w:szCs w:val="24"/>
          <w:lang w:val="nn-NO"/>
        </w:rPr>
        <w:t xml:space="preserve">Skriv </w:t>
      </w:r>
      <w:r w:rsidR="001E41BC">
        <w:rPr>
          <w:i/>
          <w:color w:val="FF0000"/>
          <w:szCs w:val="24"/>
          <w:lang w:val="nn-NO"/>
        </w:rPr>
        <w:t xml:space="preserve">kva formålet bak lovregelen er, og kvifor formålet &lt;ikkje&gt;er vesentleg sett til sides. Her skal du berre vurdere forhold som er knytte til omsynet bak den konkrete regelen det blir søkt om dispensasjon frå. Du må gjere ei sjølvstendig vurdering av kvar regel det blir søkt om dispensasjon frå, sidan ulike reglar kan ha ulike </w:t>
      </w:r>
      <w:r w:rsidR="003025AA">
        <w:rPr>
          <w:i/>
          <w:color w:val="FF0000"/>
          <w:szCs w:val="24"/>
          <w:lang w:val="nn-NO"/>
        </w:rPr>
        <w:t>omsyn, og du skal drøfte dei kvar for seg. Det er også viktig å skrive kor stort avviket frå regelen er.</w:t>
      </w:r>
      <w:r w:rsidRPr="00044DE0">
        <w:rPr>
          <w:i/>
          <w:color w:val="FF0000"/>
          <w:szCs w:val="24"/>
          <w:lang w:val="nn-NO"/>
        </w:rPr>
        <w:t>&gt;</w:t>
      </w:r>
    </w:p>
    <w:p w14:paraId="3D3430EB" w14:textId="77777777" w:rsidR="00AE51FC" w:rsidRPr="00044DE0" w:rsidRDefault="00AE51FC" w:rsidP="003E2290">
      <w:pPr>
        <w:overflowPunct/>
        <w:autoSpaceDE/>
        <w:autoSpaceDN/>
        <w:adjustRightInd/>
        <w:spacing w:after="0"/>
        <w:textAlignment w:val="auto"/>
        <w:rPr>
          <w:lang w:val="nn-NO"/>
        </w:rPr>
      </w:pPr>
    </w:p>
    <w:p w14:paraId="164584CF" w14:textId="75AB0514" w:rsidR="00AE51FC" w:rsidRPr="00044DE0" w:rsidRDefault="00AE51FC" w:rsidP="00AE51FC">
      <w:pPr>
        <w:rPr>
          <w:lang w:val="nn-NO"/>
        </w:rPr>
      </w:pPr>
      <w:r w:rsidRPr="00044DE0">
        <w:rPr>
          <w:lang w:val="nn-NO"/>
        </w:rPr>
        <w:t>Vi konkluderer med at dispensasjonen &lt;ikk</w:t>
      </w:r>
      <w:r w:rsidR="00BA5C31">
        <w:rPr>
          <w:lang w:val="nn-NO"/>
        </w:rPr>
        <w:t>j</w:t>
      </w:r>
      <w:r w:rsidRPr="00044DE0">
        <w:rPr>
          <w:lang w:val="nn-NO"/>
        </w:rPr>
        <w:t>e&gt; set</w:t>
      </w:r>
      <w:r w:rsidR="00BA5C31">
        <w:rPr>
          <w:lang w:val="nn-NO"/>
        </w:rPr>
        <w:t xml:space="preserve"> omsynet bak lovregelen </w:t>
      </w:r>
      <w:r w:rsidRPr="00044DE0">
        <w:rPr>
          <w:lang w:val="nn-NO"/>
        </w:rPr>
        <w:t>vesentl</w:t>
      </w:r>
      <w:r w:rsidR="00BA5C31">
        <w:rPr>
          <w:lang w:val="nn-NO"/>
        </w:rPr>
        <w:t>e</w:t>
      </w:r>
      <w:r w:rsidRPr="00044DE0">
        <w:rPr>
          <w:lang w:val="nn-NO"/>
        </w:rPr>
        <w:t>g til side</w:t>
      </w:r>
      <w:r w:rsidR="00BA5C31">
        <w:rPr>
          <w:lang w:val="nn-NO"/>
        </w:rPr>
        <w:t>s</w:t>
      </w:r>
      <w:r w:rsidRPr="00044DE0">
        <w:rPr>
          <w:lang w:val="nn-NO"/>
        </w:rPr>
        <w:t>.</w:t>
      </w:r>
    </w:p>
    <w:p w14:paraId="0404C016" w14:textId="4DF7008E" w:rsidR="00AE51FC" w:rsidRPr="00044DE0" w:rsidRDefault="00AE51FC" w:rsidP="003E2290">
      <w:pPr>
        <w:overflowPunct/>
        <w:autoSpaceDE/>
        <w:autoSpaceDN/>
        <w:adjustRightInd/>
        <w:spacing w:after="0"/>
        <w:textAlignment w:val="auto"/>
        <w:rPr>
          <w:color w:val="FF0000"/>
          <w:szCs w:val="24"/>
          <w:lang w:val="nn-NO"/>
        </w:rPr>
      </w:pPr>
      <w:r w:rsidRPr="00044DE0">
        <w:rPr>
          <w:i/>
          <w:color w:val="FF0000"/>
          <w:lang w:val="nn-NO"/>
        </w:rPr>
        <w:t>&lt;</w:t>
      </w:r>
      <w:r w:rsidR="00BA5C31">
        <w:rPr>
          <w:i/>
          <w:color w:val="FF0000"/>
          <w:lang w:val="nn-NO"/>
        </w:rPr>
        <w:t>B</w:t>
      </w:r>
      <w:r w:rsidRPr="00044DE0">
        <w:rPr>
          <w:i/>
          <w:color w:val="FF0000"/>
          <w:lang w:val="nn-NO"/>
        </w:rPr>
        <w:t>eh</w:t>
      </w:r>
      <w:r w:rsidR="00BA5C31">
        <w:rPr>
          <w:i/>
          <w:color w:val="FF0000"/>
          <w:lang w:val="nn-NO"/>
        </w:rPr>
        <w:t>a</w:t>
      </w:r>
      <w:r w:rsidRPr="00044DE0">
        <w:rPr>
          <w:i/>
          <w:color w:val="FF0000"/>
          <w:lang w:val="nn-NO"/>
        </w:rPr>
        <w:t xml:space="preserve">ld </w:t>
      </w:r>
      <w:r w:rsidR="00BA5C31">
        <w:rPr>
          <w:i/>
          <w:color w:val="FF0000"/>
          <w:lang w:val="nn-NO"/>
        </w:rPr>
        <w:t xml:space="preserve">når omsynet er </w:t>
      </w:r>
      <w:r w:rsidRPr="00044DE0">
        <w:rPr>
          <w:i/>
          <w:color w:val="FF0000"/>
          <w:lang w:val="nn-NO"/>
        </w:rPr>
        <w:t>vesentl</w:t>
      </w:r>
      <w:r w:rsidR="00BA5C31">
        <w:rPr>
          <w:i/>
          <w:color w:val="FF0000"/>
          <w:lang w:val="nn-NO"/>
        </w:rPr>
        <w:t>e</w:t>
      </w:r>
      <w:r w:rsidRPr="00044DE0">
        <w:rPr>
          <w:i/>
          <w:color w:val="FF0000"/>
          <w:lang w:val="nn-NO"/>
        </w:rPr>
        <w:t xml:space="preserve">g </w:t>
      </w:r>
      <w:r w:rsidR="00BA5C31">
        <w:rPr>
          <w:i/>
          <w:color w:val="FF0000"/>
          <w:lang w:val="nn-NO"/>
        </w:rPr>
        <w:t>sett til sides</w:t>
      </w:r>
      <w:r w:rsidRPr="00044DE0">
        <w:rPr>
          <w:i/>
          <w:color w:val="FF0000"/>
          <w:lang w:val="nn-NO"/>
        </w:rPr>
        <w:t>&gt;</w:t>
      </w:r>
      <w:r w:rsidRPr="00044DE0">
        <w:rPr>
          <w:i/>
          <w:color w:val="FF0000"/>
          <w:lang w:val="nn-NO"/>
        </w:rPr>
        <w:br/>
      </w:r>
      <w:r w:rsidRPr="00044DE0">
        <w:rPr>
          <w:lang w:val="nn-NO"/>
        </w:rPr>
        <w:t>S</w:t>
      </w:r>
      <w:r w:rsidR="00676FC8">
        <w:rPr>
          <w:lang w:val="nn-NO"/>
        </w:rPr>
        <w:t xml:space="preserve">jølv om det ikkje er </w:t>
      </w:r>
      <w:r w:rsidRPr="00044DE0">
        <w:rPr>
          <w:lang w:val="nn-NO"/>
        </w:rPr>
        <w:t>nødvendig å vurdere fordel</w:t>
      </w:r>
      <w:r w:rsidR="00676FC8">
        <w:rPr>
          <w:lang w:val="nn-NO"/>
        </w:rPr>
        <w:t>a</w:t>
      </w:r>
      <w:r w:rsidRPr="00044DE0">
        <w:rPr>
          <w:lang w:val="nn-NO"/>
        </w:rPr>
        <w:t>r og ulemper</w:t>
      </w:r>
      <w:r w:rsidR="008113F7" w:rsidRPr="00044DE0">
        <w:rPr>
          <w:lang w:val="nn-NO"/>
        </w:rPr>
        <w:t>,</w:t>
      </w:r>
      <w:r w:rsidRPr="00044DE0">
        <w:rPr>
          <w:lang w:val="nn-NO"/>
        </w:rPr>
        <w:t xml:space="preserve"> har vi valt å gj</w:t>
      </w:r>
      <w:r w:rsidR="00676FC8">
        <w:rPr>
          <w:lang w:val="nn-NO"/>
        </w:rPr>
        <w:t>e</w:t>
      </w:r>
      <w:r w:rsidRPr="00044DE0">
        <w:rPr>
          <w:lang w:val="nn-NO"/>
        </w:rPr>
        <w:t>re det for å opplyse sak</w:t>
      </w:r>
      <w:r w:rsidR="00676FC8">
        <w:rPr>
          <w:lang w:val="nn-NO"/>
        </w:rPr>
        <w:t>a</w:t>
      </w:r>
      <w:r w:rsidRPr="00044DE0">
        <w:rPr>
          <w:lang w:val="nn-NO"/>
        </w:rPr>
        <w:t xml:space="preserve"> mest m</w:t>
      </w:r>
      <w:r w:rsidR="00676FC8">
        <w:rPr>
          <w:lang w:val="nn-NO"/>
        </w:rPr>
        <w:t>ogleg</w:t>
      </w:r>
      <w:r w:rsidRPr="00044DE0">
        <w:rPr>
          <w:lang w:val="nn-NO"/>
        </w:rPr>
        <w:t>.</w:t>
      </w:r>
    </w:p>
    <w:p w14:paraId="4549B906" w14:textId="77777777" w:rsidR="003E2290" w:rsidRPr="00044DE0" w:rsidRDefault="003E2290" w:rsidP="003E2290">
      <w:pPr>
        <w:overflowPunct/>
        <w:autoSpaceDE/>
        <w:autoSpaceDN/>
        <w:adjustRightInd/>
        <w:spacing w:after="0"/>
        <w:textAlignment w:val="auto"/>
        <w:rPr>
          <w:i/>
          <w:szCs w:val="24"/>
          <w:lang w:val="nn-NO"/>
        </w:rPr>
      </w:pPr>
    </w:p>
    <w:p w14:paraId="384BFB63" w14:textId="4982C3E0" w:rsidR="003E2290" w:rsidRPr="00044DE0" w:rsidRDefault="003E2290" w:rsidP="003E2290">
      <w:pPr>
        <w:overflowPunct/>
        <w:autoSpaceDE/>
        <w:autoSpaceDN/>
        <w:adjustRightInd/>
        <w:spacing w:after="0"/>
        <w:textAlignment w:val="auto"/>
        <w:rPr>
          <w:szCs w:val="24"/>
          <w:lang w:val="nn-NO"/>
        </w:rPr>
      </w:pPr>
      <w:r w:rsidRPr="00044DE0">
        <w:rPr>
          <w:szCs w:val="24"/>
          <w:lang w:val="nn-NO"/>
        </w:rPr>
        <w:t>Fordel</w:t>
      </w:r>
      <w:r w:rsidR="00B72B92">
        <w:rPr>
          <w:szCs w:val="24"/>
          <w:lang w:val="nn-NO"/>
        </w:rPr>
        <w:t>a</w:t>
      </w:r>
      <w:r w:rsidRPr="00044DE0">
        <w:rPr>
          <w:szCs w:val="24"/>
          <w:lang w:val="nn-NO"/>
        </w:rPr>
        <w:t>ne ved å gi dispensasjonen er</w:t>
      </w:r>
      <w:r w:rsidR="00506159" w:rsidRPr="00044DE0">
        <w:rPr>
          <w:szCs w:val="24"/>
          <w:lang w:val="nn-NO"/>
        </w:rPr>
        <w:t xml:space="preserve"> &lt;ikk</w:t>
      </w:r>
      <w:r w:rsidR="00B72B92">
        <w:rPr>
          <w:szCs w:val="24"/>
          <w:lang w:val="nn-NO"/>
        </w:rPr>
        <w:t>j</w:t>
      </w:r>
      <w:r w:rsidR="00506159" w:rsidRPr="00044DE0">
        <w:rPr>
          <w:szCs w:val="24"/>
          <w:lang w:val="nn-NO"/>
        </w:rPr>
        <w:t>e&gt;</w:t>
      </w:r>
      <w:r w:rsidRPr="00044DE0">
        <w:rPr>
          <w:szCs w:val="24"/>
          <w:lang w:val="nn-NO"/>
        </w:rPr>
        <w:t xml:space="preserve"> klart større enn ulempene</w:t>
      </w:r>
      <w:r w:rsidR="00945BAB" w:rsidRPr="00044DE0">
        <w:rPr>
          <w:szCs w:val="24"/>
          <w:lang w:val="nn-NO"/>
        </w:rPr>
        <w:t>.</w:t>
      </w:r>
    </w:p>
    <w:p w14:paraId="55F7E77F" w14:textId="0F810B95" w:rsidR="003E2290" w:rsidRPr="00044DE0" w:rsidRDefault="003E2290" w:rsidP="003E2290">
      <w:pPr>
        <w:overflowPunct/>
        <w:autoSpaceDE/>
        <w:autoSpaceDN/>
        <w:adjustRightInd/>
        <w:spacing w:after="0"/>
        <w:textAlignment w:val="auto"/>
        <w:rPr>
          <w:i/>
          <w:color w:val="FF0000"/>
          <w:szCs w:val="24"/>
          <w:lang w:val="nn-NO"/>
        </w:rPr>
      </w:pPr>
      <w:r w:rsidRPr="00044DE0">
        <w:rPr>
          <w:color w:val="FF0000"/>
          <w:szCs w:val="24"/>
          <w:lang w:val="nn-NO"/>
        </w:rPr>
        <w:t>&lt;</w:t>
      </w:r>
      <w:r w:rsidRPr="00044DE0">
        <w:rPr>
          <w:i/>
          <w:color w:val="FF0000"/>
          <w:szCs w:val="24"/>
          <w:lang w:val="nn-NO"/>
        </w:rPr>
        <w:t>Vurder fordel</w:t>
      </w:r>
      <w:r w:rsidR="007B77CA">
        <w:rPr>
          <w:i/>
          <w:color w:val="FF0000"/>
          <w:szCs w:val="24"/>
          <w:lang w:val="nn-NO"/>
        </w:rPr>
        <w:t>a</w:t>
      </w:r>
      <w:r w:rsidRPr="00044DE0">
        <w:rPr>
          <w:i/>
          <w:color w:val="FF0000"/>
          <w:szCs w:val="24"/>
          <w:lang w:val="nn-NO"/>
        </w:rPr>
        <w:t xml:space="preserve">ne og ulempene opp mot </w:t>
      </w:r>
      <w:r w:rsidR="007B77CA">
        <w:rPr>
          <w:i/>
          <w:color w:val="FF0000"/>
          <w:szCs w:val="24"/>
          <w:lang w:val="nn-NO"/>
        </w:rPr>
        <w:t>kvarandre</w:t>
      </w:r>
      <w:r w:rsidRPr="00044DE0">
        <w:rPr>
          <w:color w:val="FF0000"/>
          <w:szCs w:val="24"/>
          <w:lang w:val="nn-NO"/>
        </w:rPr>
        <w:t>.</w:t>
      </w:r>
      <w:r w:rsidRPr="00044DE0">
        <w:rPr>
          <w:color w:val="FF0000"/>
          <w:sz w:val="22"/>
          <w:szCs w:val="22"/>
          <w:lang w:val="nn-NO"/>
        </w:rPr>
        <w:t xml:space="preserve"> </w:t>
      </w:r>
      <w:r w:rsidRPr="00044DE0">
        <w:rPr>
          <w:i/>
          <w:color w:val="FF0000"/>
          <w:szCs w:val="24"/>
          <w:lang w:val="nn-NO"/>
        </w:rPr>
        <w:t>Når du vurderer fordel</w:t>
      </w:r>
      <w:r w:rsidR="007B77CA">
        <w:rPr>
          <w:i/>
          <w:color w:val="FF0000"/>
          <w:szCs w:val="24"/>
          <w:lang w:val="nn-NO"/>
        </w:rPr>
        <w:t>a</w:t>
      </w:r>
      <w:r w:rsidRPr="00044DE0">
        <w:rPr>
          <w:i/>
          <w:color w:val="FF0000"/>
          <w:szCs w:val="24"/>
          <w:lang w:val="nn-NO"/>
        </w:rPr>
        <w:t>r og ulemper</w:t>
      </w:r>
      <w:r w:rsidR="00640479" w:rsidRPr="00044DE0">
        <w:rPr>
          <w:i/>
          <w:color w:val="FF0000"/>
          <w:szCs w:val="24"/>
          <w:lang w:val="nn-NO"/>
        </w:rPr>
        <w:t>,</w:t>
      </w:r>
      <w:r w:rsidRPr="00044DE0">
        <w:rPr>
          <w:i/>
          <w:color w:val="FF0000"/>
          <w:szCs w:val="24"/>
          <w:lang w:val="nn-NO"/>
        </w:rPr>
        <w:t xml:space="preserve"> kan du trekk</w:t>
      </w:r>
      <w:r w:rsidR="007B77CA">
        <w:rPr>
          <w:i/>
          <w:color w:val="FF0000"/>
          <w:szCs w:val="24"/>
          <w:lang w:val="nn-NO"/>
        </w:rPr>
        <w:t>j</w:t>
      </w:r>
      <w:r w:rsidRPr="00044DE0">
        <w:rPr>
          <w:i/>
          <w:color w:val="FF0000"/>
          <w:szCs w:val="24"/>
          <w:lang w:val="nn-NO"/>
        </w:rPr>
        <w:t xml:space="preserve">e inn andre </w:t>
      </w:r>
      <w:r w:rsidR="007B77CA">
        <w:rPr>
          <w:i/>
          <w:color w:val="FF0000"/>
          <w:szCs w:val="24"/>
          <w:lang w:val="nn-NO"/>
        </w:rPr>
        <w:t>om</w:t>
      </w:r>
      <w:r w:rsidRPr="00044DE0">
        <w:rPr>
          <w:i/>
          <w:color w:val="FF0000"/>
          <w:szCs w:val="24"/>
          <w:lang w:val="nn-NO"/>
        </w:rPr>
        <w:t>syn og forhold som er til fordel/ulempe for å underbygg</w:t>
      </w:r>
      <w:r w:rsidR="007B77CA">
        <w:rPr>
          <w:i/>
          <w:color w:val="FF0000"/>
          <w:szCs w:val="24"/>
          <w:lang w:val="nn-NO"/>
        </w:rPr>
        <w:t>j</w:t>
      </w:r>
      <w:r w:rsidRPr="00044DE0">
        <w:rPr>
          <w:i/>
          <w:color w:val="FF0000"/>
          <w:szCs w:val="24"/>
          <w:lang w:val="nn-NO"/>
        </w:rPr>
        <w:t xml:space="preserve">e </w:t>
      </w:r>
      <w:r w:rsidR="007B77CA">
        <w:rPr>
          <w:i/>
          <w:color w:val="FF0000"/>
          <w:szCs w:val="24"/>
          <w:lang w:val="nn-NO"/>
        </w:rPr>
        <w:t xml:space="preserve">den </w:t>
      </w:r>
      <w:proofErr w:type="spellStart"/>
      <w:r w:rsidR="00CC1D0F" w:rsidRPr="00044DE0">
        <w:rPr>
          <w:i/>
          <w:color w:val="FF0000"/>
          <w:szCs w:val="24"/>
          <w:lang w:val="nn-NO"/>
        </w:rPr>
        <w:t>v</w:t>
      </w:r>
      <w:r w:rsidR="00E4654A" w:rsidRPr="00044DE0">
        <w:rPr>
          <w:i/>
          <w:color w:val="FF0000"/>
          <w:szCs w:val="24"/>
          <w:lang w:val="nn-NO"/>
        </w:rPr>
        <w:t>ekting</w:t>
      </w:r>
      <w:r w:rsidR="007B77CA">
        <w:rPr>
          <w:i/>
          <w:color w:val="FF0000"/>
          <w:szCs w:val="24"/>
          <w:lang w:val="nn-NO"/>
        </w:rPr>
        <w:t>a</w:t>
      </w:r>
      <w:proofErr w:type="spellEnd"/>
      <w:r w:rsidR="00E4654A" w:rsidRPr="00044DE0">
        <w:rPr>
          <w:i/>
          <w:color w:val="FF0000"/>
          <w:szCs w:val="24"/>
          <w:lang w:val="nn-NO"/>
        </w:rPr>
        <w:t xml:space="preserve"> </w:t>
      </w:r>
      <w:r w:rsidR="00CC1D0F" w:rsidRPr="00044DE0">
        <w:rPr>
          <w:i/>
          <w:color w:val="FF0000"/>
          <w:szCs w:val="24"/>
          <w:lang w:val="nn-NO"/>
        </w:rPr>
        <w:t>du gj</w:t>
      </w:r>
      <w:r w:rsidR="007B77CA">
        <w:rPr>
          <w:i/>
          <w:color w:val="FF0000"/>
          <w:szCs w:val="24"/>
          <w:lang w:val="nn-NO"/>
        </w:rPr>
        <w:t>e</w:t>
      </w:r>
      <w:r w:rsidR="00CC1D0F" w:rsidRPr="00044DE0">
        <w:rPr>
          <w:i/>
          <w:color w:val="FF0000"/>
          <w:szCs w:val="24"/>
          <w:lang w:val="nn-NO"/>
        </w:rPr>
        <w:t>r</w:t>
      </w:r>
      <w:r w:rsidR="002737EE" w:rsidRPr="00044DE0">
        <w:rPr>
          <w:i/>
          <w:color w:val="FF0000"/>
          <w:szCs w:val="24"/>
          <w:lang w:val="nn-NO"/>
        </w:rPr>
        <w:t xml:space="preserve"> – f</w:t>
      </w:r>
      <w:r w:rsidRPr="00044DE0">
        <w:rPr>
          <w:i/>
          <w:color w:val="FF0000"/>
          <w:szCs w:val="24"/>
          <w:lang w:val="nn-NO"/>
        </w:rPr>
        <w:t xml:space="preserve">.eks. intensjonen i planen, arkitektonisk kvalitet, </w:t>
      </w:r>
      <w:proofErr w:type="spellStart"/>
      <w:r w:rsidRPr="00044DE0">
        <w:rPr>
          <w:i/>
          <w:color w:val="FF0000"/>
          <w:szCs w:val="24"/>
          <w:lang w:val="nn-NO"/>
        </w:rPr>
        <w:t>pbl</w:t>
      </w:r>
      <w:proofErr w:type="spellEnd"/>
      <w:r w:rsidRPr="00044DE0">
        <w:rPr>
          <w:i/>
          <w:color w:val="FF0000"/>
          <w:szCs w:val="24"/>
          <w:lang w:val="nn-NO"/>
        </w:rPr>
        <w:t>., formåls</w:t>
      </w:r>
      <w:r w:rsidR="007B77CA">
        <w:rPr>
          <w:i/>
          <w:color w:val="FF0000"/>
          <w:szCs w:val="24"/>
          <w:lang w:val="nn-NO"/>
        </w:rPr>
        <w:t>regel</w:t>
      </w:r>
      <w:r w:rsidR="000E1CF8" w:rsidRPr="00044DE0">
        <w:rPr>
          <w:i/>
          <w:color w:val="FF0000"/>
          <w:szCs w:val="24"/>
          <w:lang w:val="nn-NO"/>
        </w:rPr>
        <w:t>, presedensv</w:t>
      </w:r>
      <w:r w:rsidR="007B77CA">
        <w:rPr>
          <w:i/>
          <w:color w:val="FF0000"/>
          <w:szCs w:val="24"/>
          <w:lang w:val="nn-NO"/>
        </w:rPr>
        <w:t>er</w:t>
      </w:r>
      <w:r w:rsidR="000E1CF8" w:rsidRPr="00044DE0">
        <w:rPr>
          <w:i/>
          <w:color w:val="FF0000"/>
          <w:szCs w:val="24"/>
          <w:lang w:val="nn-NO"/>
        </w:rPr>
        <w:t>kn</w:t>
      </w:r>
      <w:r w:rsidR="007B77CA">
        <w:rPr>
          <w:i/>
          <w:color w:val="FF0000"/>
          <w:szCs w:val="24"/>
          <w:lang w:val="nn-NO"/>
        </w:rPr>
        <w:t>ad</w:t>
      </w:r>
      <w:r w:rsidR="000E1CF8" w:rsidRPr="00044DE0">
        <w:rPr>
          <w:i/>
          <w:color w:val="FF0000"/>
          <w:szCs w:val="24"/>
          <w:lang w:val="nn-NO"/>
        </w:rPr>
        <w:t>er</w:t>
      </w:r>
      <w:r w:rsidRPr="00044DE0">
        <w:rPr>
          <w:i/>
          <w:color w:val="FF0000"/>
          <w:szCs w:val="24"/>
          <w:lang w:val="nn-NO"/>
        </w:rPr>
        <w:t xml:space="preserve"> osv.</w:t>
      </w:r>
      <w:r w:rsidRPr="00044DE0">
        <w:rPr>
          <w:color w:val="FF0000"/>
          <w:szCs w:val="24"/>
          <w:lang w:val="nn-NO"/>
        </w:rPr>
        <w:t>&gt;</w:t>
      </w:r>
      <w:r w:rsidRPr="00044DE0">
        <w:rPr>
          <w:i/>
          <w:color w:val="FF0000"/>
          <w:szCs w:val="24"/>
          <w:lang w:val="nn-NO"/>
        </w:rPr>
        <w:t xml:space="preserve"> </w:t>
      </w:r>
    </w:p>
    <w:p w14:paraId="2278C782" w14:textId="77777777" w:rsidR="00290450" w:rsidRPr="00044DE0" w:rsidRDefault="00290450" w:rsidP="003E2290">
      <w:pPr>
        <w:overflowPunct/>
        <w:autoSpaceDE/>
        <w:autoSpaceDN/>
        <w:adjustRightInd/>
        <w:spacing w:after="0"/>
        <w:textAlignment w:val="auto"/>
        <w:rPr>
          <w:i/>
          <w:color w:val="FF0000"/>
          <w:szCs w:val="24"/>
          <w:lang w:val="nn-NO"/>
        </w:rPr>
      </w:pPr>
    </w:p>
    <w:p w14:paraId="0E8A8DF0" w14:textId="5262FA9E" w:rsidR="00AE51FC" w:rsidRPr="00044DE0" w:rsidRDefault="00AE51FC" w:rsidP="00AE51FC">
      <w:pPr>
        <w:rPr>
          <w:lang w:val="nn-NO"/>
        </w:rPr>
      </w:pPr>
      <w:r w:rsidRPr="00044DE0">
        <w:rPr>
          <w:lang w:val="nn-NO"/>
        </w:rPr>
        <w:t>Vi har vurdert fordel</w:t>
      </w:r>
      <w:r w:rsidR="005D722B">
        <w:rPr>
          <w:lang w:val="nn-NO"/>
        </w:rPr>
        <w:t>a</w:t>
      </w:r>
      <w:r w:rsidRPr="00044DE0">
        <w:rPr>
          <w:lang w:val="nn-NO"/>
        </w:rPr>
        <w:t xml:space="preserve">ne og ulempene opp mot </w:t>
      </w:r>
      <w:r w:rsidR="005D722B">
        <w:rPr>
          <w:lang w:val="nn-NO"/>
        </w:rPr>
        <w:t xml:space="preserve">kvarandre </w:t>
      </w:r>
      <w:r w:rsidRPr="00044DE0">
        <w:rPr>
          <w:lang w:val="nn-NO"/>
        </w:rPr>
        <w:t>og me</w:t>
      </w:r>
      <w:r w:rsidR="005D722B">
        <w:rPr>
          <w:lang w:val="nn-NO"/>
        </w:rPr>
        <w:t>i</w:t>
      </w:r>
      <w:r w:rsidRPr="00044DE0">
        <w:rPr>
          <w:lang w:val="nn-NO"/>
        </w:rPr>
        <w:t>ner at det &lt;ikk</w:t>
      </w:r>
      <w:r w:rsidR="005D722B">
        <w:rPr>
          <w:lang w:val="nn-NO"/>
        </w:rPr>
        <w:t>j</w:t>
      </w:r>
      <w:r w:rsidRPr="00044DE0">
        <w:rPr>
          <w:lang w:val="nn-NO"/>
        </w:rPr>
        <w:t>e&gt; er e</w:t>
      </w:r>
      <w:r w:rsidR="005D722B">
        <w:rPr>
          <w:lang w:val="nn-NO"/>
        </w:rPr>
        <w:t>i</w:t>
      </w:r>
      <w:r w:rsidRPr="00044DE0">
        <w:rPr>
          <w:lang w:val="nn-NO"/>
        </w:rPr>
        <w:t xml:space="preserve"> klar overvekt av fordel</w:t>
      </w:r>
      <w:r w:rsidR="005D722B">
        <w:rPr>
          <w:lang w:val="nn-NO"/>
        </w:rPr>
        <w:t>a</w:t>
      </w:r>
      <w:r w:rsidRPr="00044DE0">
        <w:rPr>
          <w:lang w:val="nn-NO"/>
        </w:rPr>
        <w:t>r ved å gi dispensasjon.</w:t>
      </w:r>
    </w:p>
    <w:p w14:paraId="7473DD24" w14:textId="6A98D3B6" w:rsidR="003E2290" w:rsidRPr="00044DE0" w:rsidRDefault="003E2290" w:rsidP="003E2290">
      <w:pPr>
        <w:overflowPunct/>
        <w:autoSpaceDE/>
        <w:autoSpaceDN/>
        <w:adjustRightInd/>
        <w:spacing w:after="0"/>
        <w:textAlignment w:val="auto"/>
        <w:rPr>
          <w:szCs w:val="24"/>
          <w:lang w:val="nn-NO"/>
        </w:rPr>
      </w:pPr>
      <w:r w:rsidRPr="00044DE0">
        <w:rPr>
          <w:szCs w:val="24"/>
          <w:lang w:val="nn-NO"/>
        </w:rPr>
        <w:t>Plan- og bygningsetaten me</w:t>
      </w:r>
      <w:r w:rsidR="005D722B">
        <w:rPr>
          <w:szCs w:val="24"/>
          <w:lang w:val="nn-NO"/>
        </w:rPr>
        <w:t>i</w:t>
      </w:r>
      <w:r w:rsidRPr="00044DE0">
        <w:rPr>
          <w:szCs w:val="24"/>
          <w:lang w:val="nn-NO"/>
        </w:rPr>
        <w:t>ner at vilkår</w:t>
      </w:r>
      <w:r w:rsidR="005D722B">
        <w:rPr>
          <w:szCs w:val="24"/>
          <w:lang w:val="nn-NO"/>
        </w:rPr>
        <w:t>a</w:t>
      </w:r>
      <w:r w:rsidRPr="00044DE0">
        <w:rPr>
          <w:szCs w:val="24"/>
          <w:lang w:val="nn-NO"/>
        </w:rPr>
        <w:t xml:space="preserve"> for dispensasjonen </w:t>
      </w:r>
      <w:r w:rsidR="00AE51FC" w:rsidRPr="00044DE0">
        <w:rPr>
          <w:szCs w:val="24"/>
          <w:lang w:val="nn-NO"/>
        </w:rPr>
        <w:t>ikk</w:t>
      </w:r>
      <w:r w:rsidR="005D722B">
        <w:rPr>
          <w:szCs w:val="24"/>
          <w:lang w:val="nn-NO"/>
        </w:rPr>
        <w:t>j</w:t>
      </w:r>
      <w:r w:rsidR="00AE51FC" w:rsidRPr="00044DE0">
        <w:rPr>
          <w:szCs w:val="24"/>
          <w:lang w:val="nn-NO"/>
        </w:rPr>
        <w:t>e</w:t>
      </w:r>
      <w:r w:rsidR="00506159" w:rsidRPr="00044DE0">
        <w:rPr>
          <w:szCs w:val="24"/>
          <w:lang w:val="nn-NO"/>
        </w:rPr>
        <w:t xml:space="preserve"> </w:t>
      </w:r>
      <w:r w:rsidRPr="00044DE0">
        <w:rPr>
          <w:szCs w:val="24"/>
          <w:lang w:val="nn-NO"/>
        </w:rPr>
        <w:t>er oppfylt</w:t>
      </w:r>
      <w:r w:rsidR="005D722B">
        <w:rPr>
          <w:szCs w:val="24"/>
          <w:lang w:val="nn-NO"/>
        </w:rPr>
        <w:t>e</w:t>
      </w:r>
      <w:r w:rsidR="00A56A12" w:rsidRPr="00044DE0">
        <w:rPr>
          <w:szCs w:val="24"/>
          <w:lang w:val="nn-NO"/>
        </w:rPr>
        <w:t>,</w:t>
      </w:r>
      <w:r w:rsidRPr="00044DE0">
        <w:rPr>
          <w:szCs w:val="24"/>
          <w:lang w:val="nn-NO"/>
        </w:rPr>
        <w:t xml:space="preserve"> jf. </w:t>
      </w:r>
      <w:proofErr w:type="spellStart"/>
      <w:r w:rsidRPr="00044DE0">
        <w:rPr>
          <w:szCs w:val="24"/>
          <w:lang w:val="nn-NO"/>
        </w:rPr>
        <w:t>pbl</w:t>
      </w:r>
      <w:proofErr w:type="spellEnd"/>
      <w:r w:rsidRPr="00044DE0">
        <w:rPr>
          <w:szCs w:val="24"/>
          <w:lang w:val="nn-NO"/>
        </w:rPr>
        <w:t>. § 19-2, og vi gir derfor</w:t>
      </w:r>
      <w:r w:rsidR="00AE51FC" w:rsidRPr="00044DE0">
        <w:rPr>
          <w:szCs w:val="24"/>
          <w:lang w:val="nn-NO"/>
        </w:rPr>
        <w:t xml:space="preserve"> ikk</w:t>
      </w:r>
      <w:r w:rsidR="005D722B">
        <w:rPr>
          <w:szCs w:val="24"/>
          <w:lang w:val="nn-NO"/>
        </w:rPr>
        <w:t>j</w:t>
      </w:r>
      <w:r w:rsidR="00AE51FC" w:rsidRPr="00044DE0">
        <w:rPr>
          <w:szCs w:val="24"/>
          <w:lang w:val="nn-NO"/>
        </w:rPr>
        <w:t>e</w:t>
      </w:r>
      <w:r w:rsidRPr="00044DE0">
        <w:rPr>
          <w:szCs w:val="24"/>
          <w:lang w:val="nn-NO"/>
        </w:rPr>
        <w:t xml:space="preserve"> dispensasjon.</w:t>
      </w:r>
    </w:p>
    <w:p w14:paraId="1BF7ADAF" w14:textId="44C24CBD" w:rsidR="009E5D6B" w:rsidRPr="00044DE0" w:rsidRDefault="00DF56EE" w:rsidP="00914A38">
      <w:pPr>
        <w:pStyle w:val="Overskrift1"/>
        <w:rPr>
          <w:lang w:val="nn-NO"/>
        </w:rPr>
      </w:pPr>
      <w:r>
        <w:rPr>
          <w:lang w:val="nn-NO"/>
        </w:rPr>
        <w:t xml:space="preserve">Konklusjon frå </w:t>
      </w:r>
      <w:r w:rsidR="003E2290" w:rsidRPr="00044DE0">
        <w:rPr>
          <w:lang w:val="nn-NO"/>
        </w:rPr>
        <w:t>Plan- og bygningsetaten</w:t>
      </w:r>
    </w:p>
    <w:p w14:paraId="07CED2F1" w14:textId="54BF3C0C" w:rsidR="00892050" w:rsidRPr="00044DE0" w:rsidRDefault="00892050" w:rsidP="003E2290">
      <w:pPr>
        <w:rPr>
          <w:lang w:val="nn-NO"/>
        </w:rPr>
      </w:pPr>
      <w:r w:rsidRPr="00044DE0">
        <w:rPr>
          <w:lang w:val="nn-NO"/>
        </w:rPr>
        <w:t>Tiltaket tilfredsstiller ikk</w:t>
      </w:r>
      <w:r w:rsidR="00DE3073">
        <w:rPr>
          <w:lang w:val="nn-NO"/>
        </w:rPr>
        <w:t>j</w:t>
      </w:r>
      <w:r w:rsidRPr="00044DE0">
        <w:rPr>
          <w:lang w:val="nn-NO"/>
        </w:rPr>
        <w:t xml:space="preserve">e </w:t>
      </w:r>
      <w:r w:rsidR="00DE3073">
        <w:rPr>
          <w:lang w:val="nn-NO"/>
        </w:rPr>
        <w:t xml:space="preserve">reglane i </w:t>
      </w:r>
      <w:r w:rsidRPr="00044DE0">
        <w:rPr>
          <w:lang w:val="nn-NO"/>
        </w:rPr>
        <w:t xml:space="preserve">plan- </w:t>
      </w:r>
      <w:r w:rsidR="008113F7" w:rsidRPr="00044DE0">
        <w:rPr>
          <w:lang w:val="nn-NO"/>
        </w:rPr>
        <w:t>og bygningslov</w:t>
      </w:r>
      <w:r w:rsidR="00DE3073">
        <w:rPr>
          <w:lang w:val="nn-NO"/>
        </w:rPr>
        <w:t>a</w:t>
      </w:r>
      <w:r w:rsidR="008113F7" w:rsidRPr="00044DE0">
        <w:rPr>
          <w:lang w:val="nn-NO"/>
        </w:rPr>
        <w:t xml:space="preserve"> fordi det er i strid med § </w:t>
      </w:r>
      <w:r w:rsidR="008113F7" w:rsidRPr="00044DE0">
        <w:rPr>
          <w:i/>
          <w:color w:val="FF0000"/>
          <w:lang w:val="nn-NO"/>
        </w:rPr>
        <w:t>&lt;</w:t>
      </w:r>
      <w:r w:rsidR="00DE3073">
        <w:rPr>
          <w:i/>
          <w:color w:val="FF0000"/>
          <w:lang w:val="nn-NO"/>
        </w:rPr>
        <w:t>H</w:t>
      </w:r>
      <w:r w:rsidR="008113F7" w:rsidRPr="00044DE0">
        <w:rPr>
          <w:i/>
          <w:color w:val="FF0000"/>
          <w:lang w:val="nn-NO"/>
        </w:rPr>
        <w:t>er skal du set</w:t>
      </w:r>
      <w:r w:rsidR="00DE3073">
        <w:rPr>
          <w:i/>
          <w:color w:val="FF0000"/>
          <w:lang w:val="nn-NO"/>
        </w:rPr>
        <w:t xml:space="preserve">je inn den lovregelen </w:t>
      </w:r>
      <w:r w:rsidR="008113F7" w:rsidRPr="00044DE0">
        <w:rPr>
          <w:i/>
          <w:color w:val="FF0000"/>
          <w:lang w:val="nn-NO"/>
        </w:rPr>
        <w:t>tiltaket er i strid med&gt;</w:t>
      </w:r>
      <w:r w:rsidR="008113F7" w:rsidRPr="00044DE0">
        <w:rPr>
          <w:lang w:val="nn-NO"/>
        </w:rPr>
        <w:t>.</w:t>
      </w:r>
      <w:r w:rsidR="008113F7" w:rsidRPr="00044DE0">
        <w:rPr>
          <w:color w:val="FF0000"/>
          <w:lang w:val="nn-NO"/>
        </w:rPr>
        <w:t xml:space="preserve"> </w:t>
      </w:r>
      <w:r w:rsidR="008113F7" w:rsidRPr="00044DE0">
        <w:rPr>
          <w:lang w:val="nn-NO"/>
        </w:rPr>
        <w:t>V</w:t>
      </w:r>
      <w:r w:rsidRPr="00044DE0">
        <w:rPr>
          <w:lang w:val="nn-NO"/>
        </w:rPr>
        <w:t xml:space="preserve">i avslår derfor søknaden. </w:t>
      </w:r>
    </w:p>
    <w:p w14:paraId="247F1C27" w14:textId="77777777" w:rsidR="009E5D6B" w:rsidRPr="00044DE0" w:rsidRDefault="009E5D6B" w:rsidP="00D74821">
      <w:pPr>
        <w:pStyle w:val="Overskrift2"/>
        <w:rPr>
          <w:lang w:val="nn-NO"/>
        </w:rPr>
      </w:pPr>
      <w:r w:rsidRPr="00044DE0">
        <w:rPr>
          <w:lang w:val="nn-NO"/>
        </w:rPr>
        <w:lastRenderedPageBreak/>
        <w:t>&lt;Eventuell ny søknad</w:t>
      </w:r>
      <w:r w:rsidR="00D7123E" w:rsidRPr="00044DE0">
        <w:rPr>
          <w:lang w:val="nn-NO"/>
        </w:rPr>
        <w:t>&gt;</w:t>
      </w:r>
    </w:p>
    <w:p w14:paraId="3B67CB47" w14:textId="2CE12ED6" w:rsidR="009E5D6B" w:rsidRPr="00044DE0" w:rsidRDefault="003E2290" w:rsidP="009E5D6B">
      <w:pPr>
        <w:rPr>
          <w:color w:val="FF0000"/>
          <w:lang w:val="nn-NO"/>
        </w:rPr>
      </w:pPr>
      <w:r w:rsidRPr="00044DE0">
        <w:rPr>
          <w:color w:val="FF0000"/>
          <w:lang w:val="nn-NO"/>
        </w:rPr>
        <w:t>&lt;</w:t>
      </w:r>
      <w:r w:rsidR="00CB56C7">
        <w:rPr>
          <w:i/>
          <w:color w:val="FF0000"/>
          <w:lang w:val="nn-NO"/>
        </w:rPr>
        <w:t>Dersom det er mindre endringar som kan gjerast for at søknaden skal kunne godkjennast, bør du opplyse om det</w:t>
      </w:r>
      <w:r w:rsidRPr="00044DE0">
        <w:rPr>
          <w:i/>
          <w:color w:val="FF0000"/>
          <w:lang w:val="nn-NO"/>
        </w:rPr>
        <w:t>. Dette er i tråd med god forvaltningsskikk</w:t>
      </w:r>
      <w:r w:rsidRPr="00044DE0">
        <w:rPr>
          <w:color w:val="FF0000"/>
          <w:lang w:val="nn-NO"/>
        </w:rPr>
        <w:t xml:space="preserve">.&gt; </w:t>
      </w:r>
    </w:p>
    <w:p w14:paraId="17EE24BC" w14:textId="572FB65F" w:rsidR="003E2290" w:rsidRPr="00044DE0" w:rsidRDefault="003E2290" w:rsidP="00D74821">
      <w:pPr>
        <w:pStyle w:val="Overskrift1"/>
        <w:rPr>
          <w:lang w:val="nn-NO"/>
        </w:rPr>
      </w:pPr>
      <w:r w:rsidRPr="00044DE0">
        <w:rPr>
          <w:lang w:val="nn-NO"/>
        </w:rPr>
        <w:t xml:space="preserve">Klagefristen er tre </w:t>
      </w:r>
      <w:r w:rsidR="002F1601">
        <w:rPr>
          <w:lang w:val="nn-NO"/>
        </w:rPr>
        <w:t>ve</w:t>
      </w:r>
      <w:r w:rsidRPr="00044DE0">
        <w:rPr>
          <w:lang w:val="nn-NO"/>
        </w:rPr>
        <w:t>ker</w:t>
      </w:r>
    </w:p>
    <w:p w14:paraId="2603EDC8" w14:textId="2F714F71" w:rsidR="003E2290" w:rsidRPr="00044DE0" w:rsidRDefault="003E2290" w:rsidP="003E2290">
      <w:pPr>
        <w:rPr>
          <w:lang w:val="nn-NO"/>
        </w:rPr>
      </w:pPr>
      <w:r w:rsidRPr="00044DE0">
        <w:rPr>
          <w:lang w:val="nn-NO"/>
        </w:rPr>
        <w:t>Det er m</w:t>
      </w:r>
      <w:r w:rsidR="002F1601">
        <w:rPr>
          <w:lang w:val="nn-NO"/>
        </w:rPr>
        <w:t>ogleg</w:t>
      </w:r>
      <w:r w:rsidRPr="00044DE0">
        <w:rPr>
          <w:lang w:val="nn-NO"/>
        </w:rPr>
        <w:t xml:space="preserve"> å klage på vedtaket. Fristen for å klage er tre </w:t>
      </w:r>
      <w:r w:rsidR="002F1601">
        <w:rPr>
          <w:lang w:val="nn-NO"/>
        </w:rPr>
        <w:t>ve</w:t>
      </w:r>
      <w:r w:rsidRPr="00044DE0">
        <w:rPr>
          <w:lang w:val="nn-NO"/>
        </w:rPr>
        <w:t>ker fr</w:t>
      </w:r>
      <w:r w:rsidR="002F1601">
        <w:rPr>
          <w:lang w:val="nn-NO"/>
        </w:rPr>
        <w:t>å</w:t>
      </w:r>
      <w:r w:rsidRPr="00044DE0">
        <w:rPr>
          <w:lang w:val="nn-NO"/>
        </w:rPr>
        <w:t xml:space="preserve"> d</w:t>
      </w:r>
      <w:r w:rsidR="00B939B8" w:rsidRPr="00044DE0">
        <w:rPr>
          <w:lang w:val="nn-NO"/>
        </w:rPr>
        <w:t>e</w:t>
      </w:r>
      <w:r w:rsidRPr="00044DE0">
        <w:rPr>
          <w:lang w:val="nn-NO"/>
        </w:rPr>
        <w:t xml:space="preserve"> </w:t>
      </w:r>
      <w:r w:rsidR="002F1601">
        <w:rPr>
          <w:lang w:val="nn-NO"/>
        </w:rPr>
        <w:t xml:space="preserve">fekk </w:t>
      </w:r>
      <w:r w:rsidRPr="00044DE0">
        <w:rPr>
          <w:lang w:val="nn-NO"/>
        </w:rPr>
        <w:t>dette vedtaket. S</w:t>
      </w:r>
      <w:r w:rsidR="002F1601">
        <w:rPr>
          <w:lang w:val="nn-NO"/>
        </w:rPr>
        <w:t>jå</w:t>
      </w:r>
      <w:r w:rsidRPr="00044DE0">
        <w:rPr>
          <w:lang w:val="nn-NO"/>
        </w:rPr>
        <w:t xml:space="preserve"> nettside</w:t>
      </w:r>
      <w:r w:rsidR="005140F9" w:rsidRPr="00044DE0">
        <w:rPr>
          <w:lang w:val="nn-NO"/>
        </w:rPr>
        <w:t>ne våre:</w:t>
      </w:r>
      <w:r w:rsidRPr="00044DE0">
        <w:rPr>
          <w:lang w:val="nn-NO"/>
        </w:rPr>
        <w:t xml:space="preserve"> </w:t>
      </w:r>
      <w:hyperlink r:id="rId8" w:history="1">
        <w:r w:rsidRPr="00044DE0">
          <w:rPr>
            <w:rStyle w:val="Hyperkobling"/>
            <w:lang w:val="nn-NO"/>
          </w:rPr>
          <w:t>https://www.oslo.kommune.no/plan-bygg-og-eiendom/klage/klag-pa-vedtak-i-byggesaker/</w:t>
        </w:r>
      </w:hyperlink>
    </w:p>
    <w:p w14:paraId="7FC5CEF2" w14:textId="30166E0D" w:rsidR="008E2A02" w:rsidRPr="00044DE0" w:rsidRDefault="003E2290" w:rsidP="009E5D6B">
      <w:pPr>
        <w:rPr>
          <w:i/>
          <w:color w:val="FF0000"/>
          <w:lang w:val="nn-NO"/>
        </w:rPr>
      </w:pPr>
      <w:r w:rsidRPr="00044DE0">
        <w:rPr>
          <w:i/>
          <w:color w:val="FF0000"/>
          <w:lang w:val="nn-NO"/>
        </w:rPr>
        <w:t>&lt;</w:t>
      </w:r>
      <w:r w:rsidR="008113F7" w:rsidRPr="00044DE0">
        <w:rPr>
          <w:i/>
          <w:color w:val="FF0000"/>
          <w:lang w:val="nn-NO"/>
        </w:rPr>
        <w:t>Beh</w:t>
      </w:r>
      <w:r w:rsidR="002F1601">
        <w:rPr>
          <w:i/>
          <w:color w:val="FF0000"/>
          <w:lang w:val="nn-NO"/>
        </w:rPr>
        <w:t>a</w:t>
      </w:r>
      <w:r w:rsidR="008113F7" w:rsidRPr="00044DE0">
        <w:rPr>
          <w:i/>
          <w:color w:val="FF0000"/>
          <w:lang w:val="nn-NO"/>
        </w:rPr>
        <w:t>ld følg</w:t>
      </w:r>
      <w:r w:rsidR="002F1601">
        <w:rPr>
          <w:i/>
          <w:color w:val="FF0000"/>
          <w:lang w:val="nn-NO"/>
        </w:rPr>
        <w:t>ja</w:t>
      </w:r>
      <w:r w:rsidR="008113F7" w:rsidRPr="00044DE0">
        <w:rPr>
          <w:i/>
          <w:color w:val="FF0000"/>
          <w:lang w:val="nn-NO"/>
        </w:rPr>
        <w:t xml:space="preserve">nde tekst </w:t>
      </w:r>
      <w:r w:rsidRPr="00044DE0">
        <w:rPr>
          <w:i/>
          <w:color w:val="FF0000"/>
          <w:lang w:val="nn-NO"/>
        </w:rPr>
        <w:t>når vedtaket er e</w:t>
      </w:r>
      <w:r w:rsidR="002F1601">
        <w:rPr>
          <w:i/>
          <w:color w:val="FF0000"/>
          <w:lang w:val="nn-NO"/>
        </w:rPr>
        <w:t>i</w:t>
      </w:r>
      <w:r w:rsidRPr="00044DE0">
        <w:rPr>
          <w:i/>
          <w:color w:val="FF0000"/>
          <w:lang w:val="nn-NO"/>
        </w:rPr>
        <w:t>t omgj</w:t>
      </w:r>
      <w:r w:rsidR="002F1601">
        <w:rPr>
          <w:i/>
          <w:color w:val="FF0000"/>
          <w:lang w:val="nn-NO"/>
        </w:rPr>
        <w:t>e</w:t>
      </w:r>
      <w:r w:rsidRPr="00044DE0">
        <w:rPr>
          <w:i/>
          <w:color w:val="FF0000"/>
          <w:lang w:val="nn-NO"/>
        </w:rPr>
        <w:t>ringsvedtak som følg</w:t>
      </w:r>
      <w:r w:rsidR="002F1601">
        <w:rPr>
          <w:i/>
          <w:color w:val="FF0000"/>
          <w:lang w:val="nn-NO"/>
        </w:rPr>
        <w:t>j</w:t>
      </w:r>
      <w:r w:rsidRPr="00044DE0">
        <w:rPr>
          <w:i/>
          <w:color w:val="FF0000"/>
          <w:lang w:val="nn-NO"/>
        </w:rPr>
        <w:t>e av at klag</w:t>
      </w:r>
      <w:r w:rsidR="002F1601">
        <w:rPr>
          <w:i/>
          <w:color w:val="FF0000"/>
          <w:lang w:val="nn-NO"/>
        </w:rPr>
        <w:t>a</w:t>
      </w:r>
      <w:r w:rsidRPr="00044DE0">
        <w:rPr>
          <w:i/>
          <w:color w:val="FF0000"/>
          <w:lang w:val="nn-NO"/>
        </w:rPr>
        <w:t xml:space="preserve"> </w:t>
      </w:r>
      <w:r w:rsidR="00825F91" w:rsidRPr="00044DE0">
        <w:rPr>
          <w:i/>
          <w:color w:val="FF0000"/>
          <w:lang w:val="nn-NO"/>
        </w:rPr>
        <w:t xml:space="preserve">er </w:t>
      </w:r>
      <w:r w:rsidRPr="00044DE0">
        <w:rPr>
          <w:i/>
          <w:color w:val="FF0000"/>
          <w:lang w:val="nn-NO"/>
        </w:rPr>
        <w:t>t</w:t>
      </w:r>
      <w:r w:rsidR="002F1601">
        <w:rPr>
          <w:i/>
          <w:color w:val="FF0000"/>
          <w:lang w:val="nn-NO"/>
        </w:rPr>
        <w:t>eken</w:t>
      </w:r>
      <w:r w:rsidRPr="00044DE0">
        <w:rPr>
          <w:i/>
          <w:color w:val="FF0000"/>
          <w:lang w:val="nn-NO"/>
        </w:rPr>
        <w:t xml:space="preserve"> til føl</w:t>
      </w:r>
      <w:r w:rsidR="002F1601">
        <w:rPr>
          <w:i/>
          <w:color w:val="FF0000"/>
          <w:lang w:val="nn-NO"/>
        </w:rPr>
        <w:t>gje</w:t>
      </w:r>
      <w:r w:rsidR="00B05408" w:rsidRPr="00044DE0">
        <w:rPr>
          <w:i/>
          <w:color w:val="FF0000"/>
          <w:lang w:val="nn-NO"/>
        </w:rPr>
        <w:t>.</w:t>
      </w:r>
      <w:r w:rsidR="00C5604F" w:rsidRPr="00044DE0">
        <w:rPr>
          <w:i/>
          <w:color w:val="FF0000"/>
          <w:lang w:val="nn-NO"/>
        </w:rPr>
        <w:t>&gt;</w:t>
      </w:r>
    </w:p>
    <w:p w14:paraId="62A10A14" w14:textId="333CA6A3" w:rsidR="00B222C9" w:rsidRPr="00044DE0" w:rsidRDefault="003E2290" w:rsidP="008E2A02">
      <w:pPr>
        <w:pStyle w:val="Overskrift2"/>
        <w:rPr>
          <w:lang w:val="nn-NO"/>
        </w:rPr>
      </w:pPr>
      <w:r w:rsidRPr="00044DE0">
        <w:rPr>
          <w:lang w:val="nn-NO"/>
        </w:rPr>
        <w:t>&lt;D</w:t>
      </w:r>
      <w:r w:rsidR="00B939B8" w:rsidRPr="00044DE0">
        <w:rPr>
          <w:lang w:val="nn-NO"/>
        </w:rPr>
        <w:t>e</w:t>
      </w:r>
      <w:r w:rsidRPr="00044DE0">
        <w:rPr>
          <w:lang w:val="nn-NO"/>
        </w:rPr>
        <w:t xml:space="preserve"> kan krev</w:t>
      </w:r>
      <w:r w:rsidR="002F1601">
        <w:rPr>
          <w:lang w:val="nn-NO"/>
        </w:rPr>
        <w:t>j</w:t>
      </w:r>
      <w:r w:rsidRPr="00044DE0">
        <w:rPr>
          <w:lang w:val="nn-NO"/>
        </w:rPr>
        <w:t>e å få dekt sakskostnadene</w:t>
      </w:r>
    </w:p>
    <w:p w14:paraId="570C9E52" w14:textId="5F067975" w:rsidR="000F5FF6" w:rsidRPr="00044DE0" w:rsidRDefault="000F5FF6" w:rsidP="009E5D6B">
      <w:pPr>
        <w:rPr>
          <w:lang w:val="nn-NO"/>
        </w:rPr>
      </w:pPr>
      <w:r w:rsidRPr="00044DE0">
        <w:rPr>
          <w:lang w:val="nn-NO"/>
        </w:rPr>
        <w:t>Vedtaket fr</w:t>
      </w:r>
      <w:r w:rsidR="00E626D5">
        <w:rPr>
          <w:lang w:val="nn-NO"/>
        </w:rPr>
        <w:t>å</w:t>
      </w:r>
      <w:r w:rsidRPr="00044DE0">
        <w:rPr>
          <w:lang w:val="nn-NO"/>
        </w:rPr>
        <w:t xml:space="preserve"> &lt;skriv dato&gt; er </w:t>
      </w:r>
      <w:r w:rsidR="00E626D5">
        <w:rPr>
          <w:lang w:val="nn-NO"/>
        </w:rPr>
        <w:t xml:space="preserve">gjort om </w:t>
      </w:r>
      <w:r w:rsidRPr="00044DE0">
        <w:rPr>
          <w:lang w:val="nn-NO"/>
        </w:rPr>
        <w:t xml:space="preserve">i </w:t>
      </w:r>
      <w:r w:rsidR="00E626D5">
        <w:rPr>
          <w:lang w:val="nn-NO"/>
        </w:rPr>
        <w:t xml:space="preserve">behandlinga av </w:t>
      </w:r>
      <w:r w:rsidRPr="00044DE0">
        <w:rPr>
          <w:lang w:val="nn-NO"/>
        </w:rPr>
        <w:t>klagesak</w:t>
      </w:r>
      <w:r w:rsidR="00E626D5">
        <w:rPr>
          <w:lang w:val="nn-NO"/>
        </w:rPr>
        <w:t>a</w:t>
      </w:r>
      <w:r w:rsidRPr="00044DE0">
        <w:rPr>
          <w:lang w:val="nn-NO"/>
        </w:rPr>
        <w:t>. Den som har klag</w:t>
      </w:r>
      <w:r w:rsidR="00BD47AB">
        <w:rPr>
          <w:lang w:val="nn-NO"/>
        </w:rPr>
        <w:t>a</w:t>
      </w:r>
      <w:r w:rsidRPr="00044DE0">
        <w:rPr>
          <w:lang w:val="nn-NO"/>
        </w:rPr>
        <w:t>, kan krev</w:t>
      </w:r>
      <w:r w:rsidR="00BD47AB">
        <w:rPr>
          <w:lang w:val="nn-NO"/>
        </w:rPr>
        <w:t>j</w:t>
      </w:r>
      <w:r w:rsidRPr="00044DE0">
        <w:rPr>
          <w:lang w:val="nn-NO"/>
        </w:rPr>
        <w:t xml:space="preserve">e å få dekt sakskostnadene som er knytte til </w:t>
      </w:r>
      <w:r w:rsidR="00471F9F">
        <w:rPr>
          <w:lang w:val="nn-NO"/>
        </w:rPr>
        <w:t xml:space="preserve">arbeidet med </w:t>
      </w:r>
      <w:r w:rsidRPr="00044DE0">
        <w:rPr>
          <w:lang w:val="nn-NO"/>
        </w:rPr>
        <w:t>klag</w:t>
      </w:r>
      <w:r w:rsidR="00471F9F">
        <w:rPr>
          <w:lang w:val="nn-NO"/>
        </w:rPr>
        <w:t>a</w:t>
      </w:r>
      <w:r w:rsidRPr="00044DE0">
        <w:rPr>
          <w:lang w:val="nn-NO"/>
        </w:rPr>
        <w:t>. De må frem</w:t>
      </w:r>
      <w:r w:rsidR="00471F9F">
        <w:rPr>
          <w:lang w:val="nn-NO"/>
        </w:rPr>
        <w:t xml:space="preserve">je </w:t>
      </w:r>
      <w:r w:rsidRPr="00044DE0">
        <w:rPr>
          <w:lang w:val="nn-NO"/>
        </w:rPr>
        <w:t>kravet inn</w:t>
      </w:r>
      <w:r w:rsidR="00471F9F">
        <w:rPr>
          <w:lang w:val="nn-NO"/>
        </w:rPr>
        <w:t>a</w:t>
      </w:r>
      <w:r w:rsidRPr="00044DE0">
        <w:rPr>
          <w:lang w:val="nn-NO"/>
        </w:rPr>
        <w:t xml:space="preserve">n tre </w:t>
      </w:r>
      <w:r w:rsidR="00471F9F">
        <w:rPr>
          <w:lang w:val="nn-NO"/>
        </w:rPr>
        <w:t>ve</w:t>
      </w:r>
      <w:r w:rsidRPr="00044DE0">
        <w:rPr>
          <w:lang w:val="nn-NO"/>
        </w:rPr>
        <w:t>ker fr</w:t>
      </w:r>
      <w:r w:rsidR="00471F9F">
        <w:rPr>
          <w:lang w:val="nn-NO"/>
        </w:rPr>
        <w:t>å</w:t>
      </w:r>
      <w:r w:rsidRPr="00044DE0">
        <w:rPr>
          <w:lang w:val="nn-NO"/>
        </w:rPr>
        <w:t xml:space="preserve"> de </w:t>
      </w:r>
      <w:r w:rsidR="00471F9F">
        <w:rPr>
          <w:lang w:val="nn-NO"/>
        </w:rPr>
        <w:t xml:space="preserve">får </w:t>
      </w:r>
      <w:r w:rsidRPr="00044DE0">
        <w:rPr>
          <w:lang w:val="nn-NO"/>
        </w:rPr>
        <w:t>dette vedtaket. S</w:t>
      </w:r>
      <w:r w:rsidR="00471F9F">
        <w:rPr>
          <w:lang w:val="nn-NO"/>
        </w:rPr>
        <w:t>jå</w:t>
      </w:r>
      <w:r w:rsidRPr="00044DE0">
        <w:rPr>
          <w:lang w:val="nn-NO"/>
        </w:rPr>
        <w:t xml:space="preserve"> nettside</w:t>
      </w:r>
      <w:r w:rsidR="009F6C45" w:rsidRPr="00044DE0">
        <w:rPr>
          <w:lang w:val="nn-NO"/>
        </w:rPr>
        <w:t>ne våre:</w:t>
      </w:r>
      <w:r w:rsidRPr="00044DE0">
        <w:rPr>
          <w:lang w:val="nn-NO"/>
        </w:rPr>
        <w:t xml:space="preserve"> </w:t>
      </w:r>
      <w:hyperlink r:id="rId9" w:history="1">
        <w:r w:rsidRPr="00044DE0">
          <w:rPr>
            <w:rStyle w:val="Hyperkobling"/>
            <w:lang w:val="nn-NO"/>
          </w:rPr>
          <w:t>https://www.oslo.kommune.no/plan-bygg-og-eiendom/klage/klage-pa-vedtak-i-plan-og-byggesaker/saksomkostninger-og-erstatning-i-plan-og-byggesaker-article57487.html</w:t>
        </w:r>
      </w:hyperlink>
    </w:p>
    <w:p w14:paraId="1A228FB3" w14:textId="430D1596" w:rsidR="009E5D6B" w:rsidRPr="00044DE0" w:rsidRDefault="009E5D6B" w:rsidP="009E5D6B">
      <w:pPr>
        <w:rPr>
          <w:i/>
          <w:color w:val="FF0000"/>
          <w:lang w:val="nn-NO"/>
        </w:rPr>
      </w:pPr>
      <w:r w:rsidRPr="00044DE0">
        <w:rPr>
          <w:i/>
          <w:color w:val="FF0000"/>
          <w:lang w:val="nn-NO"/>
        </w:rPr>
        <w:t>&lt;Set inn under underskriftsfelt</w:t>
      </w:r>
      <w:r w:rsidR="003838DF" w:rsidRPr="00044DE0">
        <w:rPr>
          <w:i/>
          <w:color w:val="FF0000"/>
          <w:lang w:val="nn-NO"/>
        </w:rPr>
        <w:t>et:</w:t>
      </w:r>
      <w:r w:rsidRPr="00044DE0">
        <w:rPr>
          <w:i/>
          <w:color w:val="FF0000"/>
          <w:lang w:val="nn-NO"/>
        </w:rPr>
        <w:t>&gt;</w:t>
      </w:r>
    </w:p>
    <w:p w14:paraId="3AEF8CAF" w14:textId="77777777" w:rsidR="003E2290" w:rsidRPr="00044DE0" w:rsidRDefault="003E2290" w:rsidP="003E2290">
      <w:pPr>
        <w:pStyle w:val="Ingenmellomrom"/>
        <w:rPr>
          <w:b/>
          <w:lang w:val="nn-NO"/>
        </w:rPr>
      </w:pPr>
      <w:r w:rsidRPr="00044DE0">
        <w:rPr>
          <w:b/>
          <w:lang w:val="nn-NO"/>
        </w:rPr>
        <w:t>Vedlegg:</w:t>
      </w:r>
    </w:p>
    <w:p w14:paraId="12F4FA6E" w14:textId="77777777" w:rsidR="003E2290" w:rsidRPr="00044DE0" w:rsidRDefault="003E2290" w:rsidP="003E2290">
      <w:pPr>
        <w:pStyle w:val="Ingenmellomrom"/>
        <w:rPr>
          <w:b/>
          <w:lang w:val="nn-NO"/>
        </w:rPr>
      </w:pPr>
    </w:p>
    <w:p w14:paraId="5B38142B" w14:textId="2F3603A7" w:rsidR="003E2290" w:rsidRPr="00044DE0" w:rsidRDefault="003E2290" w:rsidP="003E2290">
      <w:pPr>
        <w:pStyle w:val="Ingenmellomrom"/>
        <w:rPr>
          <w:b/>
          <w:lang w:val="nn-NO"/>
        </w:rPr>
      </w:pPr>
      <w:r w:rsidRPr="00044DE0">
        <w:rPr>
          <w:b/>
          <w:lang w:val="nn-NO"/>
        </w:rPr>
        <w:t>Kopi til:</w:t>
      </w:r>
      <w:r w:rsidR="00D93A8A" w:rsidRPr="00044DE0">
        <w:rPr>
          <w:b/>
          <w:lang w:val="nn-NO"/>
        </w:rPr>
        <w:t xml:space="preserve"> (ut</w:t>
      </w:r>
      <w:r w:rsidR="0049079A">
        <w:rPr>
          <w:b/>
          <w:lang w:val="nn-NO"/>
        </w:rPr>
        <w:t>a</w:t>
      </w:r>
      <w:r w:rsidR="00D93A8A" w:rsidRPr="00044DE0">
        <w:rPr>
          <w:b/>
          <w:lang w:val="nn-NO"/>
        </w:rPr>
        <w:t>n vedlegg)</w:t>
      </w:r>
    </w:p>
    <w:p w14:paraId="116A9708" w14:textId="465D40EA" w:rsidR="003E2290" w:rsidRPr="00044DE0" w:rsidRDefault="003E2290" w:rsidP="003E2290">
      <w:pPr>
        <w:pStyle w:val="Ingenmellomrom"/>
        <w:rPr>
          <w:lang w:val="nn-NO"/>
        </w:rPr>
      </w:pPr>
      <w:r w:rsidRPr="00044DE0">
        <w:rPr>
          <w:lang w:val="nn-NO"/>
        </w:rPr>
        <w:t>tiltakshav</w:t>
      </w:r>
      <w:r w:rsidR="0049079A">
        <w:rPr>
          <w:lang w:val="nn-NO"/>
        </w:rPr>
        <w:t>a</w:t>
      </w:r>
      <w:r w:rsidRPr="00044DE0">
        <w:rPr>
          <w:lang w:val="nn-NO"/>
        </w:rPr>
        <w:t>r</w:t>
      </w:r>
    </w:p>
    <w:p w14:paraId="073B157C" w14:textId="132BF401" w:rsidR="009E5D6B" w:rsidRPr="00044DE0" w:rsidRDefault="003E2290" w:rsidP="00914A38">
      <w:pPr>
        <w:pStyle w:val="Ingenmellomrom"/>
        <w:rPr>
          <w:lang w:val="nn-NO"/>
        </w:rPr>
      </w:pPr>
      <w:r w:rsidRPr="00044DE0">
        <w:rPr>
          <w:lang w:val="nn-NO"/>
        </w:rPr>
        <w:t>&lt;Na</w:t>
      </w:r>
      <w:r w:rsidR="0049079A">
        <w:rPr>
          <w:lang w:val="nn-NO"/>
        </w:rPr>
        <w:t>m</w:t>
      </w:r>
      <w:r w:rsidRPr="00044DE0">
        <w:rPr>
          <w:lang w:val="nn-NO"/>
        </w:rPr>
        <w:t>n/adresse på part</w:t>
      </w:r>
      <w:r w:rsidR="000E1275">
        <w:rPr>
          <w:lang w:val="nn-NO"/>
        </w:rPr>
        <w:t>a</w:t>
      </w:r>
      <w:r w:rsidRPr="00044DE0">
        <w:rPr>
          <w:lang w:val="nn-NO"/>
        </w:rPr>
        <w:t>r som har kome med merknader&gt;</w:t>
      </w:r>
      <w:r w:rsidR="00D93A8A" w:rsidRPr="00044DE0">
        <w:rPr>
          <w:lang w:val="nn-NO"/>
        </w:rPr>
        <w:t xml:space="preserve"> </w:t>
      </w:r>
    </w:p>
    <w:sectPr w:rsidR="009E5D6B" w:rsidRPr="00044DE0" w:rsidSect="00C3428A">
      <w:headerReference w:type="even" r:id="rId10"/>
      <w:headerReference w:type="default" r:id="rId11"/>
      <w:footerReference w:type="even" r:id="rId12"/>
      <w:footerReference w:type="default" r:id="rId13"/>
      <w:headerReference w:type="first" r:id="rId14"/>
      <w:footerReference w:type="first" r:id="rId15"/>
      <w:pgSz w:w="11907" w:h="16839" w:code="9"/>
      <w:pgMar w:top="1277" w:right="1418" w:bottom="1276" w:left="1559" w:header="431" w:footer="0" w:gutter="0"/>
      <w:cols w:space="708" w:equalWidth="0">
        <w:col w:w="9355"/>
      </w:cols>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A23C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A23CE5" w16cid:durableId="202788B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94251" w14:textId="77777777" w:rsidR="003D0812" w:rsidRDefault="003D0812">
      <w:r>
        <w:separator/>
      </w:r>
    </w:p>
    <w:p w14:paraId="4E121B74" w14:textId="77777777" w:rsidR="003D0812" w:rsidRDefault="003D0812"/>
  </w:endnote>
  <w:endnote w:type="continuationSeparator" w:id="0">
    <w:p w14:paraId="44186E32" w14:textId="77777777" w:rsidR="003D0812" w:rsidRDefault="003D0812">
      <w:r>
        <w:continuationSeparator/>
      </w:r>
    </w:p>
    <w:p w14:paraId="784855A5" w14:textId="77777777" w:rsidR="003D0812" w:rsidRDefault="003D0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5D10C" w14:textId="77777777" w:rsidR="003D0812" w:rsidRDefault="003D0812">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CA105" w14:textId="77777777" w:rsidR="003D0812" w:rsidRDefault="003D0812">
    <w:pPr>
      <w:pStyle w:val="Bunn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12A15" w14:textId="77777777" w:rsidR="003D0812" w:rsidRPr="00BC3BA4" w:rsidRDefault="003D0812" w:rsidP="00293AA0">
    <w:pPr>
      <w:spacing w:after="0"/>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0F08A" w14:textId="77777777" w:rsidR="003D0812" w:rsidRDefault="003D0812">
      <w:r>
        <w:separator/>
      </w:r>
    </w:p>
    <w:p w14:paraId="42D8BDBE" w14:textId="77777777" w:rsidR="003D0812" w:rsidRDefault="003D0812"/>
  </w:footnote>
  <w:footnote w:type="continuationSeparator" w:id="0">
    <w:p w14:paraId="1CC4ADF6" w14:textId="77777777" w:rsidR="003D0812" w:rsidRDefault="003D0812">
      <w:r>
        <w:continuationSeparator/>
      </w:r>
    </w:p>
    <w:p w14:paraId="40527B14" w14:textId="77777777" w:rsidR="003D0812" w:rsidRDefault="003D081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48372" w14:textId="77777777" w:rsidR="003D0812" w:rsidRDefault="003D0812">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85E73" w14:textId="77777777" w:rsidR="003D0812" w:rsidRPr="00307C14" w:rsidRDefault="003D0812" w:rsidP="00307C14">
    <w:pPr>
      <w:pStyle w:val="Top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B2B6D" w14:textId="77777777" w:rsidR="003D0812" w:rsidRPr="006E7DA4" w:rsidRDefault="003D0812" w:rsidP="00C6292F">
    <w:pPr>
      <w:pStyle w:val="Topptekst"/>
      <w:tabs>
        <w:tab w:val="left" w:pos="1446"/>
      </w:tabs>
      <w:spacing w:before="20" w:line="240" w:lineRule="exact"/>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1CBC"/>
    <w:multiLevelType w:val="hybridMultilevel"/>
    <w:tmpl w:val="BFEE7E58"/>
    <w:lvl w:ilvl="0" w:tplc="957A162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A620A17"/>
    <w:multiLevelType w:val="hybridMultilevel"/>
    <w:tmpl w:val="75CA6B3C"/>
    <w:lvl w:ilvl="0" w:tplc="2C0045EE">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0175037"/>
    <w:multiLevelType w:val="hybridMultilevel"/>
    <w:tmpl w:val="0964A9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1130B1C"/>
    <w:multiLevelType w:val="multilevel"/>
    <w:tmpl w:val="04462A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D0F65A3"/>
    <w:multiLevelType w:val="hybridMultilevel"/>
    <w:tmpl w:val="063EF7AC"/>
    <w:lvl w:ilvl="0" w:tplc="2C0045EE">
      <w:numFmt w:val="bullet"/>
      <w:lvlText w:val="•"/>
      <w:lvlJc w:val="left"/>
      <w:pPr>
        <w:ind w:left="720" w:hanging="360"/>
      </w:pPr>
      <w:rPr>
        <w:rFonts w:ascii="Times New Roman" w:eastAsia="Times New Roman" w:hAnsi="Times New Roman" w:cs="Times New Roman" w:hint="default"/>
      </w:rPr>
    </w:lvl>
    <w:lvl w:ilvl="1" w:tplc="0A2EDBCE">
      <w:numFmt w:val="bullet"/>
      <w:lvlText w:val=""/>
      <w:lvlJc w:val="left"/>
      <w:pPr>
        <w:ind w:left="1440" w:hanging="360"/>
      </w:pPr>
      <w:rPr>
        <w:rFonts w:ascii="Symbol" w:eastAsia="Times New Roman" w:hAnsi="Symbol"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68E29F1"/>
    <w:multiLevelType w:val="multilevel"/>
    <w:tmpl w:val="B6F0C104"/>
    <w:lvl w:ilvl="0">
      <w:start w:val="1"/>
      <w:numFmt w:val="decimal"/>
      <w:lvlText w:val="%1."/>
      <w:lvlJc w:val="left"/>
      <w:pPr>
        <w:ind w:left="720" w:hanging="360"/>
      </w:pPr>
      <w:rPr>
        <w:rFonts w:hint="default"/>
      </w:rPr>
    </w:lvl>
    <w:lvl w:ilvl="1">
      <w:start w:val="1"/>
      <w:numFmt w:val="none"/>
      <w:pStyle w:val="taut"/>
      <w:lvlText w:val="%2"/>
      <w:lvlJc w:val="left"/>
      <w:pPr>
        <w:ind w:left="0" w:firstLine="10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7B787382"/>
    <w:multiLevelType w:val="multilevel"/>
    <w:tmpl w:val="2AA096B0"/>
    <w:lvl w:ilvl="0">
      <w:start w:val="1"/>
      <w:numFmt w:val="none"/>
      <w:lvlText w:val="%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6"/>
  </w:num>
  <w:num w:numId="3">
    <w:abstractNumId w:val="5"/>
  </w:num>
  <w:num w:numId="4">
    <w:abstractNumId w:val="0"/>
  </w:num>
  <w:num w:numId="5">
    <w:abstractNumId w:val="4"/>
  </w:num>
  <w:num w:numId="6">
    <w:abstractNumId w:val="1"/>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embedSystemFonts/>
  <w:proofState w:spelling="clean" w:grammar="clean"/>
  <w:stylePaneFormatFilter w:val="FA24" w:allStyles="0" w:customStyles="0" w:latentStyles="1" w:stylesInUse="0" w:headingStyles="1" w:numberingStyles="0" w:tableStyles="0" w:directFormattingOnRuns="0" w:directFormattingOnParagraphs="1" w:directFormattingOnNumbering="0" w:directFormattingOnTables="1" w:clearFormatting="1" w:top3HeadingStyles="1" w:visibleStyles="1" w:alternateStyleNames="1"/>
  <w:defaultTabStop w:val="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6B"/>
    <w:rsid w:val="00002F56"/>
    <w:rsid w:val="000122D6"/>
    <w:rsid w:val="0001313C"/>
    <w:rsid w:val="0001383F"/>
    <w:rsid w:val="00014E4A"/>
    <w:rsid w:val="000161FB"/>
    <w:rsid w:val="00024B1A"/>
    <w:rsid w:val="00034537"/>
    <w:rsid w:val="00040A83"/>
    <w:rsid w:val="00044DCE"/>
    <w:rsid w:val="00044DE0"/>
    <w:rsid w:val="0004547D"/>
    <w:rsid w:val="0004567E"/>
    <w:rsid w:val="00055922"/>
    <w:rsid w:val="000561A4"/>
    <w:rsid w:val="000610D6"/>
    <w:rsid w:val="0006328F"/>
    <w:rsid w:val="000723E1"/>
    <w:rsid w:val="000869D5"/>
    <w:rsid w:val="00095D1D"/>
    <w:rsid w:val="000A02C6"/>
    <w:rsid w:val="000A485F"/>
    <w:rsid w:val="000A6D5B"/>
    <w:rsid w:val="000B10E2"/>
    <w:rsid w:val="000B12B0"/>
    <w:rsid w:val="000B56B3"/>
    <w:rsid w:val="000C7BA9"/>
    <w:rsid w:val="000D0B3A"/>
    <w:rsid w:val="000D0F45"/>
    <w:rsid w:val="000D694A"/>
    <w:rsid w:val="000E1275"/>
    <w:rsid w:val="000E1CF8"/>
    <w:rsid w:val="000F49DD"/>
    <w:rsid w:val="000F5CD8"/>
    <w:rsid w:val="000F5FF6"/>
    <w:rsid w:val="000F6C6F"/>
    <w:rsid w:val="0010293F"/>
    <w:rsid w:val="00103496"/>
    <w:rsid w:val="001038DB"/>
    <w:rsid w:val="00106D8D"/>
    <w:rsid w:val="001119B8"/>
    <w:rsid w:val="00112A77"/>
    <w:rsid w:val="00114616"/>
    <w:rsid w:val="00121225"/>
    <w:rsid w:val="00124095"/>
    <w:rsid w:val="0012531B"/>
    <w:rsid w:val="0012707B"/>
    <w:rsid w:val="001363B5"/>
    <w:rsid w:val="00152256"/>
    <w:rsid w:val="00160673"/>
    <w:rsid w:val="0016291B"/>
    <w:rsid w:val="00171410"/>
    <w:rsid w:val="00171644"/>
    <w:rsid w:val="001723BE"/>
    <w:rsid w:val="00172727"/>
    <w:rsid w:val="0017347B"/>
    <w:rsid w:val="00176623"/>
    <w:rsid w:val="00186496"/>
    <w:rsid w:val="00187586"/>
    <w:rsid w:val="00193641"/>
    <w:rsid w:val="00193901"/>
    <w:rsid w:val="001A0745"/>
    <w:rsid w:val="001A424A"/>
    <w:rsid w:val="001A4F3F"/>
    <w:rsid w:val="001B083E"/>
    <w:rsid w:val="001B4345"/>
    <w:rsid w:val="001B64EA"/>
    <w:rsid w:val="001C2B73"/>
    <w:rsid w:val="001C43FB"/>
    <w:rsid w:val="001C66BC"/>
    <w:rsid w:val="001C749A"/>
    <w:rsid w:val="001D2022"/>
    <w:rsid w:val="001D3071"/>
    <w:rsid w:val="001D3E4D"/>
    <w:rsid w:val="001D6E53"/>
    <w:rsid w:val="001D77C6"/>
    <w:rsid w:val="001E2F16"/>
    <w:rsid w:val="001E41BC"/>
    <w:rsid w:val="001F2931"/>
    <w:rsid w:val="00212A02"/>
    <w:rsid w:val="00216A0C"/>
    <w:rsid w:val="00243554"/>
    <w:rsid w:val="00243C86"/>
    <w:rsid w:val="00244477"/>
    <w:rsid w:val="002447CD"/>
    <w:rsid w:val="00245334"/>
    <w:rsid w:val="002513D2"/>
    <w:rsid w:val="0025178C"/>
    <w:rsid w:val="00256F32"/>
    <w:rsid w:val="0026744D"/>
    <w:rsid w:val="002737EE"/>
    <w:rsid w:val="00273FBF"/>
    <w:rsid w:val="00277063"/>
    <w:rsid w:val="00286CBC"/>
    <w:rsid w:val="00290450"/>
    <w:rsid w:val="0029089A"/>
    <w:rsid w:val="00292418"/>
    <w:rsid w:val="00293AA0"/>
    <w:rsid w:val="00293B60"/>
    <w:rsid w:val="00295EA2"/>
    <w:rsid w:val="00297A07"/>
    <w:rsid w:val="002A57BC"/>
    <w:rsid w:val="002B01F0"/>
    <w:rsid w:val="002B05BA"/>
    <w:rsid w:val="002B2AED"/>
    <w:rsid w:val="002C12E6"/>
    <w:rsid w:val="002C191E"/>
    <w:rsid w:val="002D0374"/>
    <w:rsid w:val="002D2FA1"/>
    <w:rsid w:val="002D45D9"/>
    <w:rsid w:val="002E1B5B"/>
    <w:rsid w:val="002E7722"/>
    <w:rsid w:val="002F0138"/>
    <w:rsid w:val="002F07A9"/>
    <w:rsid w:val="002F1436"/>
    <w:rsid w:val="002F1601"/>
    <w:rsid w:val="002F3FBB"/>
    <w:rsid w:val="002F471B"/>
    <w:rsid w:val="002F77ED"/>
    <w:rsid w:val="002F7E7F"/>
    <w:rsid w:val="003025AA"/>
    <w:rsid w:val="00304E0D"/>
    <w:rsid w:val="003075A7"/>
    <w:rsid w:val="00307C14"/>
    <w:rsid w:val="00322AD6"/>
    <w:rsid w:val="00333F06"/>
    <w:rsid w:val="00334370"/>
    <w:rsid w:val="00334F50"/>
    <w:rsid w:val="00347435"/>
    <w:rsid w:val="00351E88"/>
    <w:rsid w:val="00362CCE"/>
    <w:rsid w:val="0037562C"/>
    <w:rsid w:val="00376646"/>
    <w:rsid w:val="003838DF"/>
    <w:rsid w:val="003933D1"/>
    <w:rsid w:val="00393CD4"/>
    <w:rsid w:val="003A01A6"/>
    <w:rsid w:val="003A18FA"/>
    <w:rsid w:val="003B1B7D"/>
    <w:rsid w:val="003B1C05"/>
    <w:rsid w:val="003B4DA4"/>
    <w:rsid w:val="003B5B5C"/>
    <w:rsid w:val="003B5F5D"/>
    <w:rsid w:val="003C0CD4"/>
    <w:rsid w:val="003C21EA"/>
    <w:rsid w:val="003D01B3"/>
    <w:rsid w:val="003D0812"/>
    <w:rsid w:val="003D5CCB"/>
    <w:rsid w:val="003E2290"/>
    <w:rsid w:val="003E3B06"/>
    <w:rsid w:val="003E54AA"/>
    <w:rsid w:val="003E7140"/>
    <w:rsid w:val="003F3EE5"/>
    <w:rsid w:val="003F4A8D"/>
    <w:rsid w:val="00400DD6"/>
    <w:rsid w:val="004064A8"/>
    <w:rsid w:val="00415C8C"/>
    <w:rsid w:val="00425B53"/>
    <w:rsid w:val="00426A88"/>
    <w:rsid w:val="004271A3"/>
    <w:rsid w:val="00434FA5"/>
    <w:rsid w:val="0044333D"/>
    <w:rsid w:val="0044408A"/>
    <w:rsid w:val="00444B06"/>
    <w:rsid w:val="00456FA4"/>
    <w:rsid w:val="00462F93"/>
    <w:rsid w:val="004654E6"/>
    <w:rsid w:val="004663EE"/>
    <w:rsid w:val="00467B57"/>
    <w:rsid w:val="00471F9F"/>
    <w:rsid w:val="00475F0A"/>
    <w:rsid w:val="0049044A"/>
    <w:rsid w:val="0049079A"/>
    <w:rsid w:val="004963F2"/>
    <w:rsid w:val="004A0A91"/>
    <w:rsid w:val="004A32C4"/>
    <w:rsid w:val="004A6D2F"/>
    <w:rsid w:val="004B09A5"/>
    <w:rsid w:val="004B58F1"/>
    <w:rsid w:val="004B63BA"/>
    <w:rsid w:val="004C27D5"/>
    <w:rsid w:val="004D576A"/>
    <w:rsid w:val="004D7859"/>
    <w:rsid w:val="004E09A4"/>
    <w:rsid w:val="004E440C"/>
    <w:rsid w:val="004F3B91"/>
    <w:rsid w:val="004F66BF"/>
    <w:rsid w:val="004F6781"/>
    <w:rsid w:val="004F678B"/>
    <w:rsid w:val="005001FE"/>
    <w:rsid w:val="00500201"/>
    <w:rsid w:val="00506159"/>
    <w:rsid w:val="00512DB7"/>
    <w:rsid w:val="005140F9"/>
    <w:rsid w:val="00515212"/>
    <w:rsid w:val="00521FE1"/>
    <w:rsid w:val="00526487"/>
    <w:rsid w:val="00542A67"/>
    <w:rsid w:val="005452BE"/>
    <w:rsid w:val="00547D15"/>
    <w:rsid w:val="00555476"/>
    <w:rsid w:val="00557012"/>
    <w:rsid w:val="00561810"/>
    <w:rsid w:val="005747D5"/>
    <w:rsid w:val="00575771"/>
    <w:rsid w:val="00581119"/>
    <w:rsid w:val="005824DF"/>
    <w:rsid w:val="005871CF"/>
    <w:rsid w:val="005878B0"/>
    <w:rsid w:val="005906F8"/>
    <w:rsid w:val="00593FA8"/>
    <w:rsid w:val="0059621C"/>
    <w:rsid w:val="005A1385"/>
    <w:rsid w:val="005C0EB6"/>
    <w:rsid w:val="005C4D91"/>
    <w:rsid w:val="005C6B69"/>
    <w:rsid w:val="005C79B2"/>
    <w:rsid w:val="005D551C"/>
    <w:rsid w:val="005D722B"/>
    <w:rsid w:val="005D7FCC"/>
    <w:rsid w:val="005E29AB"/>
    <w:rsid w:val="005E5CAB"/>
    <w:rsid w:val="005F08A6"/>
    <w:rsid w:val="005F722D"/>
    <w:rsid w:val="0060337B"/>
    <w:rsid w:val="00606A00"/>
    <w:rsid w:val="00617F57"/>
    <w:rsid w:val="00620EB9"/>
    <w:rsid w:val="00621518"/>
    <w:rsid w:val="006248C1"/>
    <w:rsid w:val="00633E14"/>
    <w:rsid w:val="00640479"/>
    <w:rsid w:val="00642364"/>
    <w:rsid w:val="0065165E"/>
    <w:rsid w:val="00665FBF"/>
    <w:rsid w:val="00673204"/>
    <w:rsid w:val="00675088"/>
    <w:rsid w:val="00676FC8"/>
    <w:rsid w:val="0068454A"/>
    <w:rsid w:val="00685A25"/>
    <w:rsid w:val="006936ED"/>
    <w:rsid w:val="006945A2"/>
    <w:rsid w:val="006955EB"/>
    <w:rsid w:val="006A4CF7"/>
    <w:rsid w:val="006C0C60"/>
    <w:rsid w:val="006C0E2C"/>
    <w:rsid w:val="006C31E5"/>
    <w:rsid w:val="006C3A7C"/>
    <w:rsid w:val="006E2106"/>
    <w:rsid w:val="006E258E"/>
    <w:rsid w:val="006E6797"/>
    <w:rsid w:val="006E7DA4"/>
    <w:rsid w:val="006F00C8"/>
    <w:rsid w:val="006F7216"/>
    <w:rsid w:val="006F7B54"/>
    <w:rsid w:val="00700152"/>
    <w:rsid w:val="00700C9C"/>
    <w:rsid w:val="0070113E"/>
    <w:rsid w:val="00701E79"/>
    <w:rsid w:val="00704B39"/>
    <w:rsid w:val="00704C70"/>
    <w:rsid w:val="0071055B"/>
    <w:rsid w:val="00713B11"/>
    <w:rsid w:val="007240B0"/>
    <w:rsid w:val="00724BBB"/>
    <w:rsid w:val="007269FF"/>
    <w:rsid w:val="00742C26"/>
    <w:rsid w:val="00746898"/>
    <w:rsid w:val="00757CC6"/>
    <w:rsid w:val="00763BDE"/>
    <w:rsid w:val="00764F9C"/>
    <w:rsid w:val="007711E6"/>
    <w:rsid w:val="007727F5"/>
    <w:rsid w:val="00772A6D"/>
    <w:rsid w:val="00781778"/>
    <w:rsid w:val="00784A0D"/>
    <w:rsid w:val="0079087C"/>
    <w:rsid w:val="00794F6A"/>
    <w:rsid w:val="007A3CC9"/>
    <w:rsid w:val="007A4FCD"/>
    <w:rsid w:val="007A5451"/>
    <w:rsid w:val="007B2D78"/>
    <w:rsid w:val="007B77CA"/>
    <w:rsid w:val="007C3A10"/>
    <w:rsid w:val="007C6F28"/>
    <w:rsid w:val="007C72C4"/>
    <w:rsid w:val="007D0EC7"/>
    <w:rsid w:val="007E0D60"/>
    <w:rsid w:val="007E43B0"/>
    <w:rsid w:val="007F6532"/>
    <w:rsid w:val="00801527"/>
    <w:rsid w:val="00801F5B"/>
    <w:rsid w:val="00803019"/>
    <w:rsid w:val="00804517"/>
    <w:rsid w:val="008113F7"/>
    <w:rsid w:val="0081503A"/>
    <w:rsid w:val="00820171"/>
    <w:rsid w:val="0082444D"/>
    <w:rsid w:val="00825F91"/>
    <w:rsid w:val="0084152F"/>
    <w:rsid w:val="0085446D"/>
    <w:rsid w:val="00861561"/>
    <w:rsid w:val="008634F3"/>
    <w:rsid w:val="00866471"/>
    <w:rsid w:val="00870236"/>
    <w:rsid w:val="008728CF"/>
    <w:rsid w:val="008732E7"/>
    <w:rsid w:val="00881F29"/>
    <w:rsid w:val="0088335F"/>
    <w:rsid w:val="008839CB"/>
    <w:rsid w:val="00890365"/>
    <w:rsid w:val="00891C20"/>
    <w:rsid w:val="00892050"/>
    <w:rsid w:val="008932B6"/>
    <w:rsid w:val="0089657E"/>
    <w:rsid w:val="008971D7"/>
    <w:rsid w:val="008976BB"/>
    <w:rsid w:val="008A56A1"/>
    <w:rsid w:val="008B3078"/>
    <w:rsid w:val="008B6792"/>
    <w:rsid w:val="008C127B"/>
    <w:rsid w:val="008C2BE2"/>
    <w:rsid w:val="008C63FF"/>
    <w:rsid w:val="008C6505"/>
    <w:rsid w:val="008C7E9A"/>
    <w:rsid w:val="008D08B3"/>
    <w:rsid w:val="008D1E70"/>
    <w:rsid w:val="008D22CC"/>
    <w:rsid w:val="008D3EFD"/>
    <w:rsid w:val="008D57C9"/>
    <w:rsid w:val="008D5EBD"/>
    <w:rsid w:val="008D75E7"/>
    <w:rsid w:val="008E2A02"/>
    <w:rsid w:val="008E3879"/>
    <w:rsid w:val="008E5FE5"/>
    <w:rsid w:val="008F0132"/>
    <w:rsid w:val="009066B1"/>
    <w:rsid w:val="00906D33"/>
    <w:rsid w:val="009130BC"/>
    <w:rsid w:val="009137D8"/>
    <w:rsid w:val="00914A38"/>
    <w:rsid w:val="00930A68"/>
    <w:rsid w:val="0094193E"/>
    <w:rsid w:val="00945BAB"/>
    <w:rsid w:val="00950928"/>
    <w:rsid w:val="00956B48"/>
    <w:rsid w:val="00960489"/>
    <w:rsid w:val="009622DA"/>
    <w:rsid w:val="00965393"/>
    <w:rsid w:val="009802BE"/>
    <w:rsid w:val="00990A08"/>
    <w:rsid w:val="00990F38"/>
    <w:rsid w:val="00997891"/>
    <w:rsid w:val="009A3646"/>
    <w:rsid w:val="009A6BE9"/>
    <w:rsid w:val="009C0701"/>
    <w:rsid w:val="009C116D"/>
    <w:rsid w:val="009C3F64"/>
    <w:rsid w:val="009D16DF"/>
    <w:rsid w:val="009D2115"/>
    <w:rsid w:val="009D2A67"/>
    <w:rsid w:val="009E0A71"/>
    <w:rsid w:val="009E5D6B"/>
    <w:rsid w:val="009E650D"/>
    <w:rsid w:val="009F00FD"/>
    <w:rsid w:val="009F25BA"/>
    <w:rsid w:val="009F5A34"/>
    <w:rsid w:val="009F6C45"/>
    <w:rsid w:val="00A13F13"/>
    <w:rsid w:val="00A34C60"/>
    <w:rsid w:val="00A41C90"/>
    <w:rsid w:val="00A467CC"/>
    <w:rsid w:val="00A51233"/>
    <w:rsid w:val="00A566D2"/>
    <w:rsid w:val="00A56A12"/>
    <w:rsid w:val="00A62D67"/>
    <w:rsid w:val="00A64419"/>
    <w:rsid w:val="00A6620B"/>
    <w:rsid w:val="00A6628F"/>
    <w:rsid w:val="00A7375F"/>
    <w:rsid w:val="00A7731D"/>
    <w:rsid w:val="00A8366B"/>
    <w:rsid w:val="00A9271B"/>
    <w:rsid w:val="00AB2546"/>
    <w:rsid w:val="00AB2E1A"/>
    <w:rsid w:val="00AB4E9A"/>
    <w:rsid w:val="00AB56C9"/>
    <w:rsid w:val="00AD342D"/>
    <w:rsid w:val="00AD3860"/>
    <w:rsid w:val="00AE3F20"/>
    <w:rsid w:val="00AE40C1"/>
    <w:rsid w:val="00AE51FC"/>
    <w:rsid w:val="00AE5234"/>
    <w:rsid w:val="00B05408"/>
    <w:rsid w:val="00B222C9"/>
    <w:rsid w:val="00B22BAC"/>
    <w:rsid w:val="00B248DF"/>
    <w:rsid w:val="00B25E0B"/>
    <w:rsid w:val="00B279FA"/>
    <w:rsid w:val="00B27DF7"/>
    <w:rsid w:val="00B27F3B"/>
    <w:rsid w:val="00B35730"/>
    <w:rsid w:val="00B40233"/>
    <w:rsid w:val="00B4706E"/>
    <w:rsid w:val="00B5389B"/>
    <w:rsid w:val="00B53D74"/>
    <w:rsid w:val="00B578AC"/>
    <w:rsid w:val="00B65014"/>
    <w:rsid w:val="00B66625"/>
    <w:rsid w:val="00B72B92"/>
    <w:rsid w:val="00B77E85"/>
    <w:rsid w:val="00B830E2"/>
    <w:rsid w:val="00B83399"/>
    <w:rsid w:val="00B8651D"/>
    <w:rsid w:val="00B939B8"/>
    <w:rsid w:val="00B94639"/>
    <w:rsid w:val="00B95EFB"/>
    <w:rsid w:val="00B9656B"/>
    <w:rsid w:val="00B96633"/>
    <w:rsid w:val="00BA325C"/>
    <w:rsid w:val="00BA3708"/>
    <w:rsid w:val="00BA3BE2"/>
    <w:rsid w:val="00BA5C31"/>
    <w:rsid w:val="00BA67BF"/>
    <w:rsid w:val="00BA7BD1"/>
    <w:rsid w:val="00BB0346"/>
    <w:rsid w:val="00BC19F3"/>
    <w:rsid w:val="00BC3856"/>
    <w:rsid w:val="00BC3BA4"/>
    <w:rsid w:val="00BC76C9"/>
    <w:rsid w:val="00BD47AB"/>
    <w:rsid w:val="00BD59E4"/>
    <w:rsid w:val="00BE726F"/>
    <w:rsid w:val="00C00BEC"/>
    <w:rsid w:val="00C06EA6"/>
    <w:rsid w:val="00C113B8"/>
    <w:rsid w:val="00C12D19"/>
    <w:rsid w:val="00C201FB"/>
    <w:rsid w:val="00C32EE9"/>
    <w:rsid w:val="00C3428A"/>
    <w:rsid w:val="00C342E7"/>
    <w:rsid w:val="00C36B06"/>
    <w:rsid w:val="00C4496A"/>
    <w:rsid w:val="00C55458"/>
    <w:rsid w:val="00C5604F"/>
    <w:rsid w:val="00C6292F"/>
    <w:rsid w:val="00C66689"/>
    <w:rsid w:val="00C7435C"/>
    <w:rsid w:val="00C745B6"/>
    <w:rsid w:val="00C82F52"/>
    <w:rsid w:val="00C97757"/>
    <w:rsid w:val="00CA403D"/>
    <w:rsid w:val="00CA4596"/>
    <w:rsid w:val="00CA6A1A"/>
    <w:rsid w:val="00CB05DC"/>
    <w:rsid w:val="00CB2127"/>
    <w:rsid w:val="00CB3C31"/>
    <w:rsid w:val="00CB56C7"/>
    <w:rsid w:val="00CB7421"/>
    <w:rsid w:val="00CB7ACA"/>
    <w:rsid w:val="00CC182F"/>
    <w:rsid w:val="00CC1D0F"/>
    <w:rsid w:val="00CD01A5"/>
    <w:rsid w:val="00CE012F"/>
    <w:rsid w:val="00CF4355"/>
    <w:rsid w:val="00D0352C"/>
    <w:rsid w:val="00D047A7"/>
    <w:rsid w:val="00D13361"/>
    <w:rsid w:val="00D140EE"/>
    <w:rsid w:val="00D21642"/>
    <w:rsid w:val="00D21B8B"/>
    <w:rsid w:val="00D237B0"/>
    <w:rsid w:val="00D345AC"/>
    <w:rsid w:val="00D4155C"/>
    <w:rsid w:val="00D416F2"/>
    <w:rsid w:val="00D4470B"/>
    <w:rsid w:val="00D45DB8"/>
    <w:rsid w:val="00D51458"/>
    <w:rsid w:val="00D523D3"/>
    <w:rsid w:val="00D53534"/>
    <w:rsid w:val="00D6659D"/>
    <w:rsid w:val="00D704FC"/>
    <w:rsid w:val="00D7123E"/>
    <w:rsid w:val="00D74821"/>
    <w:rsid w:val="00D82548"/>
    <w:rsid w:val="00D82BDD"/>
    <w:rsid w:val="00D85A54"/>
    <w:rsid w:val="00D8712B"/>
    <w:rsid w:val="00D914EE"/>
    <w:rsid w:val="00D918CB"/>
    <w:rsid w:val="00D93A8A"/>
    <w:rsid w:val="00DB0F78"/>
    <w:rsid w:val="00DB2A5D"/>
    <w:rsid w:val="00DC2453"/>
    <w:rsid w:val="00DD3709"/>
    <w:rsid w:val="00DD451F"/>
    <w:rsid w:val="00DD6CA1"/>
    <w:rsid w:val="00DE3073"/>
    <w:rsid w:val="00DF28E6"/>
    <w:rsid w:val="00DF56EE"/>
    <w:rsid w:val="00E02A70"/>
    <w:rsid w:val="00E063AE"/>
    <w:rsid w:val="00E142A8"/>
    <w:rsid w:val="00E1502B"/>
    <w:rsid w:val="00E3052B"/>
    <w:rsid w:val="00E32FC8"/>
    <w:rsid w:val="00E439C7"/>
    <w:rsid w:val="00E43C05"/>
    <w:rsid w:val="00E45B60"/>
    <w:rsid w:val="00E4654A"/>
    <w:rsid w:val="00E46989"/>
    <w:rsid w:val="00E51168"/>
    <w:rsid w:val="00E53ACE"/>
    <w:rsid w:val="00E60E91"/>
    <w:rsid w:val="00E626D5"/>
    <w:rsid w:val="00E657C9"/>
    <w:rsid w:val="00E67484"/>
    <w:rsid w:val="00E761E3"/>
    <w:rsid w:val="00E91D78"/>
    <w:rsid w:val="00E966ED"/>
    <w:rsid w:val="00EA02A7"/>
    <w:rsid w:val="00EA1995"/>
    <w:rsid w:val="00EA4174"/>
    <w:rsid w:val="00EC054D"/>
    <w:rsid w:val="00EC3C0F"/>
    <w:rsid w:val="00ED1BE9"/>
    <w:rsid w:val="00ED2740"/>
    <w:rsid w:val="00ED4736"/>
    <w:rsid w:val="00EF0254"/>
    <w:rsid w:val="00EF1B0F"/>
    <w:rsid w:val="00F049D3"/>
    <w:rsid w:val="00F13C7F"/>
    <w:rsid w:val="00F16493"/>
    <w:rsid w:val="00F17D5B"/>
    <w:rsid w:val="00F20DE6"/>
    <w:rsid w:val="00F22C8C"/>
    <w:rsid w:val="00F33C60"/>
    <w:rsid w:val="00F43A16"/>
    <w:rsid w:val="00F43E04"/>
    <w:rsid w:val="00F472F5"/>
    <w:rsid w:val="00F539AA"/>
    <w:rsid w:val="00F56CDD"/>
    <w:rsid w:val="00F644E9"/>
    <w:rsid w:val="00F64CA5"/>
    <w:rsid w:val="00F7007B"/>
    <w:rsid w:val="00F74F0A"/>
    <w:rsid w:val="00F77A59"/>
    <w:rsid w:val="00F86391"/>
    <w:rsid w:val="00F93882"/>
    <w:rsid w:val="00F96ADE"/>
    <w:rsid w:val="00F96D38"/>
    <w:rsid w:val="00FA0271"/>
    <w:rsid w:val="00FA3213"/>
    <w:rsid w:val="00FB1616"/>
    <w:rsid w:val="00FB2839"/>
    <w:rsid w:val="00FC2B3B"/>
    <w:rsid w:val="00FC3CC7"/>
    <w:rsid w:val="00FD1CCD"/>
    <w:rsid w:val="00FE08AE"/>
    <w:rsid w:val="00FE2763"/>
    <w:rsid w:val="00FE29C4"/>
    <w:rsid w:val="00FE6456"/>
    <w:rsid w:val="00FF371D"/>
    <w:rsid w:val="00FF4357"/>
    <w:rsid w:val="00FF76D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CD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76">
    <w:lsdException w:name="Normal" w:semiHidden="0" w:uiPriority="4"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2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semiHidden="0" w:unhideWhenUsed="0" w:qFormat="1"/>
    <w:lsdException w:name="Subtitle" w:semiHidden="0" w:unhideWhenUsed="0"/>
    <w:lsdException w:name="Salutation" w:unhideWhenUsed="0"/>
    <w:lsdException w:name="Date" w:unhideWhenUsed="0"/>
    <w:lsdException w:name="Body Text First Indent" w:unhideWhenUsed="0"/>
    <w:lsdException w:name="Note Heading" w:uiPriority="5" w:unhideWhenUsed="0"/>
    <w:lsdException w:name="Hyperlink" w:uiPriority="99"/>
    <w:lsdException w:name="Strong" w:semiHidden="0" w:unhideWhenUsed="0"/>
    <w:lsdException w:name="Emphasis"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unhideWhenUsed="0"/>
    <w:lsdException w:name="TOC Heading" w:uiPriority="39" w:qFormat="1"/>
  </w:latentStyles>
  <w:style w:type="paragraph" w:default="1" w:styleId="Normal">
    <w:name w:val="Normal"/>
    <w:uiPriority w:val="4"/>
    <w:qFormat/>
    <w:rsid w:val="005C0EB6"/>
    <w:pPr>
      <w:overflowPunct w:val="0"/>
      <w:autoSpaceDE w:val="0"/>
      <w:autoSpaceDN w:val="0"/>
      <w:adjustRightInd w:val="0"/>
      <w:spacing w:after="240"/>
      <w:textAlignment w:val="baseline"/>
    </w:pPr>
    <w:rPr>
      <w:sz w:val="24"/>
    </w:rPr>
  </w:style>
  <w:style w:type="paragraph" w:styleId="Overskrift1">
    <w:name w:val="heading 1"/>
    <w:basedOn w:val="Normal"/>
    <w:next w:val="Normal"/>
    <w:link w:val="Overskrift1Tegn"/>
    <w:uiPriority w:val="3"/>
    <w:qFormat/>
    <w:rsid w:val="005C0EB6"/>
    <w:pPr>
      <w:keepNext/>
      <w:spacing w:before="360" w:after="80"/>
      <w:outlineLvl w:val="0"/>
    </w:pPr>
    <w:rPr>
      <w:rFonts w:ascii="Arial" w:hAnsi="Arial"/>
      <w:b/>
    </w:rPr>
  </w:style>
  <w:style w:type="paragraph" w:styleId="Overskrift2">
    <w:name w:val="heading 2"/>
    <w:basedOn w:val="Normal"/>
    <w:next w:val="Normal"/>
    <w:link w:val="Overskrift2Tegn"/>
    <w:uiPriority w:val="3"/>
    <w:qFormat/>
    <w:rsid w:val="005C0EB6"/>
    <w:pPr>
      <w:keepNext/>
      <w:spacing w:before="240" w:after="60"/>
      <w:contextualSpacing/>
      <w:outlineLvl w:val="1"/>
    </w:pPr>
    <w:rPr>
      <w:rFonts w:ascii="Arial" w:hAnsi="Arial"/>
    </w:rPr>
  </w:style>
  <w:style w:type="paragraph" w:styleId="Overskrift3">
    <w:name w:val="heading 3"/>
    <w:basedOn w:val="Normal"/>
    <w:next w:val="Normal"/>
    <w:link w:val="Overskrift3Tegn"/>
    <w:uiPriority w:val="3"/>
    <w:qFormat/>
    <w:rsid w:val="005C0EB6"/>
    <w:pPr>
      <w:keepNext/>
      <w:spacing w:before="240" w:after="60"/>
      <w:outlineLvl w:val="2"/>
    </w:pPr>
    <w:rPr>
      <w:rFonts w:ascii="Arial" w:hAnsi="Arial"/>
      <w:i/>
    </w:rPr>
  </w:style>
  <w:style w:type="paragraph" w:styleId="Overskrift4">
    <w:name w:val="heading 4"/>
    <w:basedOn w:val="Normal"/>
    <w:next w:val="Normal"/>
    <w:link w:val="Overskrift4Tegn"/>
    <w:uiPriority w:val="20"/>
    <w:semiHidden/>
    <w:qFormat/>
    <w:rsid w:val="005C0EB6"/>
    <w:pPr>
      <w:keepNext/>
      <w:spacing w:before="240" w:after="60"/>
      <w:outlineLvl w:val="3"/>
    </w:pPr>
    <w:rPr>
      <w:rFonts w:ascii="Arial" w:hAnsi="Arial"/>
      <w:b/>
    </w:rPr>
  </w:style>
  <w:style w:type="paragraph" w:styleId="Overskrift5">
    <w:name w:val="heading 5"/>
    <w:basedOn w:val="Normal"/>
    <w:next w:val="Normal"/>
    <w:link w:val="Overskrift5Tegn"/>
    <w:semiHidden/>
    <w:unhideWhenUsed/>
    <w:qFormat/>
    <w:rsid w:val="00FC3CC7"/>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FC3C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FC3CC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FC3CC7"/>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Overskrift9">
    <w:name w:val="heading 9"/>
    <w:basedOn w:val="Normal"/>
    <w:next w:val="Normal"/>
    <w:link w:val="Overskrift9Tegn"/>
    <w:semiHidden/>
    <w:unhideWhenUsed/>
    <w:qFormat/>
    <w:rsid w:val="00FC3CC7"/>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334F50"/>
    <w:pPr>
      <w:tabs>
        <w:tab w:val="center" w:pos="4536"/>
        <w:tab w:val="right" w:pos="9072"/>
      </w:tabs>
      <w:spacing w:before="240" w:after="0"/>
    </w:pPr>
    <w:rPr>
      <w:sz w:val="32"/>
    </w:rPr>
  </w:style>
  <w:style w:type="character" w:styleId="Sidetall">
    <w:name w:val="page number"/>
    <w:basedOn w:val="Standardskriftforavsnitt"/>
    <w:semiHidden/>
    <w:rPr>
      <w:sz w:val="22"/>
    </w:rPr>
  </w:style>
  <w:style w:type="paragraph" w:styleId="Bobletekst">
    <w:name w:val="Balloon Text"/>
    <w:basedOn w:val="Normal"/>
    <w:link w:val="BobletekstTegn"/>
    <w:semiHidden/>
    <w:rsid w:val="00E32FC8"/>
    <w:pPr>
      <w:spacing w:after="0"/>
    </w:pPr>
    <w:rPr>
      <w:rFonts w:ascii="Tahoma" w:hAnsi="Tahoma" w:cs="Tahoma"/>
      <w:sz w:val="16"/>
      <w:szCs w:val="16"/>
    </w:rPr>
  </w:style>
  <w:style w:type="paragraph" w:customStyle="1" w:styleId="PBEBunntekst">
    <w:name w:val="PBEBunntekst"/>
    <w:basedOn w:val="Normal"/>
    <w:semiHidden/>
    <w:rsid w:val="00216A0C"/>
    <w:pPr>
      <w:tabs>
        <w:tab w:val="center" w:pos="4536"/>
        <w:tab w:val="right" w:pos="9072"/>
      </w:tabs>
      <w:spacing w:after="0"/>
    </w:pPr>
    <w:rPr>
      <w:rFonts w:ascii="Arial" w:hAnsi="Arial"/>
      <w:sz w:val="15"/>
    </w:rPr>
  </w:style>
  <w:style w:type="table" w:styleId="Tabellrutenett">
    <w:name w:val="Table Grid"/>
    <w:basedOn w:val="Vanligtabell"/>
    <w:uiPriority w:val="59"/>
    <w:rsid w:val="00E65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pptekstfet">
    <w:name w:val="Topptekst fet"/>
    <w:basedOn w:val="Topptekst"/>
    <w:semiHidden/>
    <w:rsid w:val="001B64EA"/>
    <w:pPr>
      <w:tabs>
        <w:tab w:val="left" w:pos="1446"/>
      </w:tabs>
      <w:spacing w:before="20"/>
    </w:pPr>
    <w:rPr>
      <w:b/>
    </w:rPr>
  </w:style>
  <w:style w:type="paragraph" w:customStyle="1" w:styleId="Adressatfelt">
    <w:name w:val="Adressatfelt"/>
    <w:basedOn w:val="Normal"/>
    <w:semiHidden/>
    <w:rsid w:val="001038DB"/>
    <w:pPr>
      <w:spacing w:before="60" w:after="0"/>
    </w:pPr>
    <w:rPr>
      <w:rFonts w:ascii="Arial" w:hAnsi="Arial"/>
      <w:sz w:val="20"/>
    </w:rPr>
  </w:style>
  <w:style w:type="character" w:styleId="Plassholdertekst">
    <w:name w:val="Placeholder Text"/>
    <w:basedOn w:val="Standardskriftforavsnitt"/>
    <w:uiPriority w:val="99"/>
    <w:semiHidden/>
    <w:rsid w:val="00434FA5"/>
    <w:rPr>
      <w:color w:val="808080"/>
    </w:rPr>
  </w:style>
  <w:style w:type="paragraph" w:customStyle="1" w:styleId="PBEHeading">
    <w:name w:val="PBE_Heading"/>
    <w:basedOn w:val="Normal"/>
    <w:semiHidden/>
    <w:rsid w:val="00EC3C0F"/>
    <w:pPr>
      <w:spacing w:after="0"/>
    </w:pPr>
    <w:rPr>
      <w:rFonts w:ascii="Arial" w:hAnsi="Arial"/>
      <w:sz w:val="15"/>
    </w:rPr>
  </w:style>
  <w:style w:type="paragraph" w:customStyle="1" w:styleId="Topptekst2">
    <w:name w:val="Topptekst2"/>
    <w:basedOn w:val="PBEHeading"/>
    <w:semiHidden/>
    <w:rsid w:val="001B64EA"/>
    <w:rPr>
      <w:i/>
      <w:sz w:val="20"/>
    </w:rPr>
  </w:style>
  <w:style w:type="paragraph" w:customStyle="1" w:styleId="Underskriftavdelinger">
    <w:name w:val="Underskriftavdelinger"/>
    <w:basedOn w:val="Normal"/>
    <w:semiHidden/>
    <w:rsid w:val="0071055B"/>
    <w:pPr>
      <w:spacing w:before="60" w:after="0"/>
    </w:pPr>
  </w:style>
  <w:style w:type="character" w:styleId="Hyperkobling">
    <w:name w:val="Hyperlink"/>
    <w:basedOn w:val="Standardskriftforavsnitt"/>
    <w:uiPriority w:val="99"/>
    <w:semiHidden/>
    <w:rsid w:val="00C201FB"/>
    <w:rPr>
      <w:color w:val="0000FF" w:themeColor="hyperlink"/>
      <w:u w:val="single"/>
    </w:rPr>
  </w:style>
  <w:style w:type="paragraph" w:customStyle="1" w:styleId="Brevtittel">
    <w:name w:val="Brevtittel"/>
    <w:basedOn w:val="Normal"/>
    <w:next w:val="Normal"/>
    <w:link w:val="BrevtittelTegn"/>
    <w:uiPriority w:val="2"/>
    <w:qFormat/>
    <w:rsid w:val="005C0EB6"/>
    <w:pPr>
      <w:spacing w:before="240" w:after="80"/>
      <w:contextualSpacing/>
    </w:pPr>
    <w:rPr>
      <w:rFonts w:ascii="Arial" w:eastAsiaTheme="majorEastAsia" w:hAnsi="Arial" w:cstheme="majorBidi"/>
      <w:b/>
      <w:sz w:val="36"/>
      <w:szCs w:val="52"/>
    </w:rPr>
  </w:style>
  <w:style w:type="paragraph" w:customStyle="1" w:styleId="Overskrift10">
    <w:name w:val="Overskrift1"/>
    <w:basedOn w:val="Overskrift3"/>
    <w:next w:val="Normal"/>
    <w:link w:val="Overskrift1Tegn0"/>
    <w:uiPriority w:val="2"/>
    <w:semiHidden/>
    <w:rsid w:val="001B4345"/>
  </w:style>
  <w:style w:type="character" w:customStyle="1" w:styleId="BrevtittelTegn">
    <w:name w:val="Brevtittel Tegn"/>
    <w:basedOn w:val="Standardskriftforavsnitt"/>
    <w:link w:val="Brevtittel"/>
    <w:uiPriority w:val="2"/>
    <w:rsid w:val="005C0EB6"/>
    <w:rPr>
      <w:rFonts w:ascii="Arial" w:eastAsiaTheme="majorEastAsia" w:hAnsi="Arial" w:cstheme="majorBidi"/>
      <w:b/>
      <w:sz w:val="36"/>
      <w:szCs w:val="52"/>
    </w:rPr>
  </w:style>
  <w:style w:type="paragraph" w:customStyle="1" w:styleId="HovedtittelSaksfremstilling">
    <w:name w:val="HovedtittelSaksfremstilling"/>
    <w:basedOn w:val="Normal"/>
    <w:link w:val="HovedtittelSaksfremstillingTegn"/>
    <w:uiPriority w:val="3"/>
    <w:semiHidden/>
    <w:rsid w:val="00617F57"/>
    <w:pPr>
      <w:spacing w:before="240" w:after="80"/>
      <w:contextualSpacing/>
      <w:outlineLvl w:val="0"/>
    </w:pPr>
    <w:rPr>
      <w:rFonts w:ascii="Arial" w:eastAsiaTheme="majorEastAsia" w:hAnsi="Arial" w:cstheme="majorBidi"/>
      <w:b/>
      <w:sz w:val="40"/>
      <w:szCs w:val="52"/>
    </w:rPr>
  </w:style>
  <w:style w:type="character" w:customStyle="1" w:styleId="Overskrift1Tegn">
    <w:name w:val="Overskrift 1 Tegn"/>
    <w:basedOn w:val="Standardskriftforavsnitt"/>
    <w:link w:val="Overskrift1"/>
    <w:uiPriority w:val="3"/>
    <w:rsid w:val="005C0EB6"/>
    <w:rPr>
      <w:rFonts w:ascii="Arial" w:hAnsi="Arial"/>
      <w:b/>
      <w:sz w:val="24"/>
    </w:rPr>
  </w:style>
  <w:style w:type="character" w:customStyle="1" w:styleId="Overskrift1Tegn0">
    <w:name w:val="Overskrift1 Tegn"/>
    <w:basedOn w:val="Overskrift1Tegn"/>
    <w:link w:val="Overskrift10"/>
    <w:uiPriority w:val="2"/>
    <w:semiHidden/>
    <w:rsid w:val="00BC76C9"/>
    <w:rPr>
      <w:rFonts w:ascii="Arial" w:hAnsi="Arial"/>
      <w:b/>
      <w:sz w:val="24"/>
    </w:rPr>
  </w:style>
  <w:style w:type="character" w:customStyle="1" w:styleId="BobletekstTegn">
    <w:name w:val="Bobletekst Tegn"/>
    <w:basedOn w:val="Standardskriftforavsnitt"/>
    <w:link w:val="Bobletekst"/>
    <w:semiHidden/>
    <w:rsid w:val="00E32FC8"/>
    <w:rPr>
      <w:rFonts w:ascii="Tahoma" w:hAnsi="Tahoma" w:cs="Tahoma"/>
      <w:sz w:val="16"/>
      <w:szCs w:val="16"/>
    </w:rPr>
  </w:style>
  <w:style w:type="character" w:customStyle="1" w:styleId="HovedtittelSaksfremstillingTegn">
    <w:name w:val="HovedtittelSaksfremstilling Tegn"/>
    <w:basedOn w:val="Standardskriftforavsnitt"/>
    <w:link w:val="HovedtittelSaksfremstilling"/>
    <w:uiPriority w:val="3"/>
    <w:semiHidden/>
    <w:rsid w:val="00BC76C9"/>
    <w:rPr>
      <w:rFonts w:ascii="Arial" w:eastAsiaTheme="majorEastAsia" w:hAnsi="Arial" w:cstheme="majorBidi"/>
      <w:b/>
      <w:sz w:val="40"/>
      <w:szCs w:val="52"/>
    </w:rPr>
  </w:style>
  <w:style w:type="character" w:customStyle="1" w:styleId="Overskrift2Tegn">
    <w:name w:val="Overskrift 2 Tegn"/>
    <w:basedOn w:val="Standardskriftforavsnitt"/>
    <w:link w:val="Overskrift2"/>
    <w:uiPriority w:val="3"/>
    <w:rsid w:val="005C0EB6"/>
    <w:rPr>
      <w:rFonts w:ascii="Arial" w:hAnsi="Arial"/>
      <w:sz w:val="24"/>
    </w:rPr>
  </w:style>
  <w:style w:type="character" w:customStyle="1" w:styleId="Overskrift3Tegn">
    <w:name w:val="Overskrift 3 Tegn"/>
    <w:basedOn w:val="Standardskriftforavsnitt"/>
    <w:link w:val="Overskrift3"/>
    <w:uiPriority w:val="3"/>
    <w:rsid w:val="005C0EB6"/>
    <w:rPr>
      <w:rFonts w:ascii="Arial" w:hAnsi="Arial"/>
      <w:i/>
      <w:sz w:val="24"/>
    </w:rPr>
  </w:style>
  <w:style w:type="character" w:customStyle="1" w:styleId="Overskrift4Tegn">
    <w:name w:val="Overskrift 4 Tegn"/>
    <w:basedOn w:val="Standardskriftforavsnitt"/>
    <w:link w:val="Overskrift4"/>
    <w:uiPriority w:val="20"/>
    <w:semiHidden/>
    <w:rsid w:val="00BC76C9"/>
    <w:rPr>
      <w:rFonts w:ascii="Arial" w:hAnsi="Arial"/>
      <w:b/>
      <w:sz w:val="24"/>
    </w:rPr>
  </w:style>
  <w:style w:type="character" w:customStyle="1" w:styleId="Overskrift5Tegn">
    <w:name w:val="Overskrift 5 Tegn"/>
    <w:basedOn w:val="Standardskriftforavsnitt"/>
    <w:link w:val="Overskrift5"/>
    <w:semiHidden/>
    <w:rsid w:val="00BC76C9"/>
    <w:rPr>
      <w:rFonts w:asciiTheme="majorHAnsi" w:eastAsiaTheme="majorEastAsia" w:hAnsiTheme="majorHAnsi" w:cstheme="majorBidi"/>
      <w:color w:val="243F60" w:themeColor="accent1" w:themeShade="7F"/>
      <w:sz w:val="24"/>
    </w:rPr>
  </w:style>
  <w:style w:type="paragraph" w:customStyle="1" w:styleId="PBEHeading10pkt">
    <w:name w:val="PBE Heading 10 pkt"/>
    <w:basedOn w:val="PBEHeading"/>
    <w:uiPriority w:val="1"/>
    <w:semiHidden/>
    <w:rsid w:val="009066B1"/>
    <w:rPr>
      <w:sz w:val="20"/>
    </w:rPr>
  </w:style>
  <w:style w:type="paragraph" w:styleId="Overskriftforinnholdsfortegnelse">
    <w:name w:val="TOC Heading"/>
    <w:basedOn w:val="Overskrift1"/>
    <w:next w:val="Normal"/>
    <w:uiPriority w:val="39"/>
    <w:semiHidden/>
    <w:qFormat/>
    <w:rsid w:val="005C0EB6"/>
    <w:pPr>
      <w:keepLines/>
      <w:overflowPunct/>
      <w:autoSpaceDE/>
      <w:autoSpaceDN/>
      <w:adjustRightInd/>
      <w:spacing w:before="480" w:after="0" w:line="276" w:lineRule="auto"/>
      <w:textAlignment w:val="auto"/>
      <w:outlineLvl w:val="9"/>
    </w:pPr>
    <w:rPr>
      <w:rFonts w:eastAsiaTheme="majorEastAsia" w:cstheme="majorBidi"/>
      <w:bCs/>
      <w:sz w:val="36"/>
      <w:szCs w:val="28"/>
    </w:rPr>
  </w:style>
  <w:style w:type="paragraph" w:styleId="INNH3">
    <w:name w:val="toc 3"/>
    <w:basedOn w:val="Normal"/>
    <w:next w:val="Normal"/>
    <w:autoRedefine/>
    <w:uiPriority w:val="39"/>
    <w:semiHidden/>
    <w:rsid w:val="00CB7421"/>
    <w:pPr>
      <w:tabs>
        <w:tab w:val="left" w:pos="1418"/>
        <w:tab w:val="right" w:leader="dot" w:pos="8920"/>
      </w:tabs>
      <w:spacing w:after="100"/>
      <w:ind w:left="879"/>
    </w:pPr>
    <w:rPr>
      <w:rFonts w:ascii="Arial" w:hAnsi="Arial"/>
      <w:i/>
      <w:sz w:val="20"/>
    </w:rPr>
  </w:style>
  <w:style w:type="paragraph" w:styleId="INNH1">
    <w:name w:val="toc 1"/>
    <w:basedOn w:val="Normal"/>
    <w:next w:val="Normal"/>
    <w:autoRedefine/>
    <w:uiPriority w:val="39"/>
    <w:semiHidden/>
    <w:rsid w:val="006955EB"/>
    <w:pPr>
      <w:tabs>
        <w:tab w:val="left" w:pos="357"/>
        <w:tab w:val="right" w:leader="dot" w:pos="8919"/>
      </w:tabs>
      <w:spacing w:after="100"/>
    </w:pPr>
    <w:rPr>
      <w:rFonts w:ascii="Arial" w:hAnsi="Arial"/>
      <w:b/>
    </w:rPr>
  </w:style>
  <w:style w:type="paragraph" w:styleId="INNH2">
    <w:name w:val="toc 2"/>
    <w:basedOn w:val="Normal"/>
    <w:next w:val="Normal"/>
    <w:autoRedefine/>
    <w:uiPriority w:val="39"/>
    <w:semiHidden/>
    <w:rsid w:val="006955EB"/>
    <w:pPr>
      <w:tabs>
        <w:tab w:val="left" w:pos="880"/>
        <w:tab w:val="right" w:leader="dot" w:pos="8920"/>
      </w:tabs>
      <w:spacing w:after="100"/>
      <w:ind w:left="357"/>
    </w:pPr>
    <w:rPr>
      <w:rFonts w:ascii="Arial" w:hAnsi="Arial"/>
      <w:sz w:val="20"/>
    </w:rPr>
  </w:style>
  <w:style w:type="character" w:customStyle="1" w:styleId="Overskrift6Tegn">
    <w:name w:val="Overskrift 6 Tegn"/>
    <w:basedOn w:val="Standardskriftforavsnitt"/>
    <w:link w:val="Overskrift6"/>
    <w:semiHidden/>
    <w:rsid w:val="00BC76C9"/>
    <w:rPr>
      <w:rFonts w:asciiTheme="majorHAnsi" w:eastAsiaTheme="majorEastAsia" w:hAnsiTheme="majorHAnsi" w:cstheme="majorBidi"/>
      <w:i/>
      <w:iCs/>
      <w:color w:val="243F60" w:themeColor="accent1" w:themeShade="7F"/>
      <w:sz w:val="24"/>
    </w:rPr>
  </w:style>
  <w:style w:type="character" w:customStyle="1" w:styleId="Overskrift7Tegn">
    <w:name w:val="Overskrift 7 Tegn"/>
    <w:basedOn w:val="Standardskriftforavsnitt"/>
    <w:link w:val="Overskrift7"/>
    <w:semiHidden/>
    <w:rsid w:val="00FC3CC7"/>
    <w:rPr>
      <w:rFonts w:asciiTheme="majorHAnsi" w:eastAsiaTheme="majorEastAsia" w:hAnsiTheme="majorHAnsi" w:cstheme="majorBidi"/>
      <w:i/>
      <w:iCs/>
      <w:color w:val="404040" w:themeColor="text1" w:themeTint="BF"/>
      <w:sz w:val="24"/>
    </w:rPr>
  </w:style>
  <w:style w:type="character" w:customStyle="1" w:styleId="Overskrift8Tegn">
    <w:name w:val="Overskrift 8 Tegn"/>
    <w:basedOn w:val="Standardskriftforavsnitt"/>
    <w:link w:val="Overskrift8"/>
    <w:semiHidden/>
    <w:rsid w:val="00FC3CC7"/>
    <w:rPr>
      <w:rFonts w:asciiTheme="majorHAnsi" w:eastAsiaTheme="majorEastAsia" w:hAnsiTheme="majorHAnsi" w:cstheme="majorBidi"/>
      <w:color w:val="404040" w:themeColor="text1" w:themeTint="BF"/>
    </w:rPr>
  </w:style>
  <w:style w:type="character" w:customStyle="1" w:styleId="Overskrift9Tegn">
    <w:name w:val="Overskrift 9 Tegn"/>
    <w:basedOn w:val="Standardskriftforavsnitt"/>
    <w:link w:val="Overskrift9"/>
    <w:semiHidden/>
    <w:rsid w:val="00FC3CC7"/>
    <w:rPr>
      <w:rFonts w:asciiTheme="majorHAnsi" w:eastAsiaTheme="majorEastAsia" w:hAnsiTheme="majorHAnsi" w:cstheme="majorBidi"/>
      <w:i/>
      <w:iCs/>
      <w:color w:val="404040" w:themeColor="text1" w:themeTint="BF"/>
    </w:rPr>
  </w:style>
  <w:style w:type="paragraph" w:styleId="Ingenmellomrom">
    <w:name w:val="No Spacing"/>
    <w:uiPriority w:val="5"/>
    <w:qFormat/>
    <w:rsid w:val="003B1C05"/>
    <w:pPr>
      <w:overflowPunct w:val="0"/>
      <w:autoSpaceDE w:val="0"/>
      <w:autoSpaceDN w:val="0"/>
      <w:adjustRightInd w:val="0"/>
      <w:textAlignment w:val="baseline"/>
    </w:pPr>
    <w:rPr>
      <w:sz w:val="24"/>
    </w:rPr>
  </w:style>
  <w:style w:type="paragraph" w:styleId="Listeavsnitt">
    <w:name w:val="List Paragraph"/>
    <w:basedOn w:val="Normal"/>
    <w:uiPriority w:val="34"/>
    <w:rsid w:val="00F472F5"/>
    <w:pPr>
      <w:ind w:left="720"/>
      <w:contextualSpacing/>
    </w:pPr>
  </w:style>
  <w:style w:type="paragraph" w:customStyle="1" w:styleId="taut">
    <w:name w:val="ta ut"/>
    <w:basedOn w:val="Listeavsnitt"/>
    <w:uiPriority w:val="2"/>
    <w:semiHidden/>
    <w:rsid w:val="00673204"/>
    <w:pPr>
      <w:keepNext/>
      <w:numPr>
        <w:ilvl w:val="1"/>
        <w:numId w:val="3"/>
      </w:numPr>
      <w:spacing w:before="240" w:after="60"/>
      <w:ind w:firstLine="0"/>
    </w:pPr>
    <w:rPr>
      <w:rFonts w:ascii="Arial" w:hAnsi="Arial" w:cs="Arial"/>
      <w:i/>
    </w:rPr>
  </w:style>
  <w:style w:type="paragraph" w:styleId="Bunntekst">
    <w:name w:val="footer"/>
    <w:basedOn w:val="Normal"/>
    <w:link w:val="BunntekstTegn"/>
    <w:semiHidden/>
    <w:rsid w:val="00B77E85"/>
    <w:pPr>
      <w:tabs>
        <w:tab w:val="center" w:pos="4536"/>
        <w:tab w:val="right" w:pos="9072"/>
      </w:tabs>
      <w:spacing w:after="0"/>
    </w:pPr>
  </w:style>
  <w:style w:type="character" w:customStyle="1" w:styleId="BunntekstTegn">
    <w:name w:val="Bunntekst Tegn"/>
    <w:basedOn w:val="Standardskriftforavsnitt"/>
    <w:link w:val="Bunntekst"/>
    <w:semiHidden/>
    <w:rsid w:val="00B77E85"/>
    <w:rPr>
      <w:sz w:val="24"/>
    </w:rPr>
  </w:style>
  <w:style w:type="character" w:styleId="Fulgthyperkobling">
    <w:name w:val="FollowedHyperlink"/>
    <w:basedOn w:val="Standardskriftforavsnitt"/>
    <w:semiHidden/>
    <w:unhideWhenUsed/>
    <w:rsid w:val="004E440C"/>
    <w:rPr>
      <w:color w:val="800080" w:themeColor="followedHyperlink"/>
      <w:u w:val="single"/>
    </w:rPr>
  </w:style>
  <w:style w:type="character" w:styleId="Merknadsreferanse">
    <w:name w:val="annotation reference"/>
    <w:basedOn w:val="Standardskriftforavsnitt"/>
    <w:semiHidden/>
    <w:unhideWhenUsed/>
    <w:rsid w:val="003E2290"/>
    <w:rPr>
      <w:sz w:val="16"/>
      <w:szCs w:val="16"/>
    </w:rPr>
  </w:style>
  <w:style w:type="paragraph" w:styleId="Merknadstekst">
    <w:name w:val="annotation text"/>
    <w:basedOn w:val="Normal"/>
    <w:link w:val="MerknadstekstTegn"/>
    <w:semiHidden/>
    <w:unhideWhenUsed/>
    <w:rsid w:val="003E2290"/>
    <w:rPr>
      <w:sz w:val="20"/>
    </w:rPr>
  </w:style>
  <w:style w:type="character" w:customStyle="1" w:styleId="MerknadstekstTegn">
    <w:name w:val="Merknadstekst Tegn"/>
    <w:basedOn w:val="Standardskriftforavsnitt"/>
    <w:link w:val="Merknadstekst"/>
    <w:semiHidden/>
    <w:rsid w:val="003E2290"/>
  </w:style>
  <w:style w:type="paragraph" w:styleId="Kommentaremne">
    <w:name w:val="annotation subject"/>
    <w:basedOn w:val="Merknadstekst"/>
    <w:next w:val="Merknadstekst"/>
    <w:link w:val="KommentaremneTegn"/>
    <w:semiHidden/>
    <w:unhideWhenUsed/>
    <w:rsid w:val="003E2290"/>
    <w:rPr>
      <w:b/>
      <w:bCs/>
    </w:rPr>
  </w:style>
  <w:style w:type="character" w:customStyle="1" w:styleId="KommentaremneTegn">
    <w:name w:val="Kommentaremne Tegn"/>
    <w:basedOn w:val="MerknadstekstTegn"/>
    <w:link w:val="Kommentaremne"/>
    <w:semiHidden/>
    <w:rsid w:val="003E229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76">
    <w:lsdException w:name="Normal" w:semiHidden="0" w:uiPriority="4"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2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semiHidden="0" w:unhideWhenUsed="0" w:qFormat="1"/>
    <w:lsdException w:name="Subtitle" w:semiHidden="0" w:unhideWhenUsed="0"/>
    <w:lsdException w:name="Salutation" w:unhideWhenUsed="0"/>
    <w:lsdException w:name="Date" w:unhideWhenUsed="0"/>
    <w:lsdException w:name="Body Text First Indent" w:unhideWhenUsed="0"/>
    <w:lsdException w:name="Note Heading" w:uiPriority="5" w:unhideWhenUsed="0"/>
    <w:lsdException w:name="Hyperlink" w:uiPriority="99"/>
    <w:lsdException w:name="Strong" w:semiHidden="0" w:unhideWhenUsed="0"/>
    <w:lsdException w:name="Emphasis"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unhideWhenUsed="0"/>
    <w:lsdException w:name="TOC Heading" w:uiPriority="39" w:qFormat="1"/>
  </w:latentStyles>
  <w:style w:type="paragraph" w:default="1" w:styleId="Normal">
    <w:name w:val="Normal"/>
    <w:uiPriority w:val="4"/>
    <w:qFormat/>
    <w:rsid w:val="005C0EB6"/>
    <w:pPr>
      <w:overflowPunct w:val="0"/>
      <w:autoSpaceDE w:val="0"/>
      <w:autoSpaceDN w:val="0"/>
      <w:adjustRightInd w:val="0"/>
      <w:spacing w:after="240"/>
      <w:textAlignment w:val="baseline"/>
    </w:pPr>
    <w:rPr>
      <w:sz w:val="24"/>
    </w:rPr>
  </w:style>
  <w:style w:type="paragraph" w:styleId="Overskrift1">
    <w:name w:val="heading 1"/>
    <w:basedOn w:val="Normal"/>
    <w:next w:val="Normal"/>
    <w:link w:val="Overskrift1Tegn"/>
    <w:uiPriority w:val="3"/>
    <w:qFormat/>
    <w:rsid w:val="005C0EB6"/>
    <w:pPr>
      <w:keepNext/>
      <w:spacing w:before="360" w:after="80"/>
      <w:outlineLvl w:val="0"/>
    </w:pPr>
    <w:rPr>
      <w:rFonts w:ascii="Arial" w:hAnsi="Arial"/>
      <w:b/>
    </w:rPr>
  </w:style>
  <w:style w:type="paragraph" w:styleId="Overskrift2">
    <w:name w:val="heading 2"/>
    <w:basedOn w:val="Normal"/>
    <w:next w:val="Normal"/>
    <w:link w:val="Overskrift2Tegn"/>
    <w:uiPriority w:val="3"/>
    <w:qFormat/>
    <w:rsid w:val="005C0EB6"/>
    <w:pPr>
      <w:keepNext/>
      <w:spacing w:before="240" w:after="60"/>
      <w:contextualSpacing/>
      <w:outlineLvl w:val="1"/>
    </w:pPr>
    <w:rPr>
      <w:rFonts w:ascii="Arial" w:hAnsi="Arial"/>
    </w:rPr>
  </w:style>
  <w:style w:type="paragraph" w:styleId="Overskrift3">
    <w:name w:val="heading 3"/>
    <w:basedOn w:val="Normal"/>
    <w:next w:val="Normal"/>
    <w:link w:val="Overskrift3Tegn"/>
    <w:uiPriority w:val="3"/>
    <w:qFormat/>
    <w:rsid w:val="005C0EB6"/>
    <w:pPr>
      <w:keepNext/>
      <w:spacing w:before="240" w:after="60"/>
      <w:outlineLvl w:val="2"/>
    </w:pPr>
    <w:rPr>
      <w:rFonts w:ascii="Arial" w:hAnsi="Arial"/>
      <w:i/>
    </w:rPr>
  </w:style>
  <w:style w:type="paragraph" w:styleId="Overskrift4">
    <w:name w:val="heading 4"/>
    <w:basedOn w:val="Normal"/>
    <w:next w:val="Normal"/>
    <w:link w:val="Overskrift4Tegn"/>
    <w:uiPriority w:val="20"/>
    <w:semiHidden/>
    <w:qFormat/>
    <w:rsid w:val="005C0EB6"/>
    <w:pPr>
      <w:keepNext/>
      <w:spacing w:before="240" w:after="60"/>
      <w:outlineLvl w:val="3"/>
    </w:pPr>
    <w:rPr>
      <w:rFonts w:ascii="Arial" w:hAnsi="Arial"/>
      <w:b/>
    </w:rPr>
  </w:style>
  <w:style w:type="paragraph" w:styleId="Overskrift5">
    <w:name w:val="heading 5"/>
    <w:basedOn w:val="Normal"/>
    <w:next w:val="Normal"/>
    <w:link w:val="Overskrift5Tegn"/>
    <w:semiHidden/>
    <w:unhideWhenUsed/>
    <w:qFormat/>
    <w:rsid w:val="00FC3CC7"/>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FC3C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FC3CC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FC3CC7"/>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Overskrift9">
    <w:name w:val="heading 9"/>
    <w:basedOn w:val="Normal"/>
    <w:next w:val="Normal"/>
    <w:link w:val="Overskrift9Tegn"/>
    <w:semiHidden/>
    <w:unhideWhenUsed/>
    <w:qFormat/>
    <w:rsid w:val="00FC3CC7"/>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334F50"/>
    <w:pPr>
      <w:tabs>
        <w:tab w:val="center" w:pos="4536"/>
        <w:tab w:val="right" w:pos="9072"/>
      </w:tabs>
      <w:spacing w:before="240" w:after="0"/>
    </w:pPr>
    <w:rPr>
      <w:sz w:val="32"/>
    </w:rPr>
  </w:style>
  <w:style w:type="character" w:styleId="Sidetall">
    <w:name w:val="page number"/>
    <w:basedOn w:val="Standardskriftforavsnitt"/>
    <w:semiHidden/>
    <w:rPr>
      <w:sz w:val="22"/>
    </w:rPr>
  </w:style>
  <w:style w:type="paragraph" w:styleId="Bobletekst">
    <w:name w:val="Balloon Text"/>
    <w:basedOn w:val="Normal"/>
    <w:link w:val="BobletekstTegn"/>
    <w:semiHidden/>
    <w:rsid w:val="00E32FC8"/>
    <w:pPr>
      <w:spacing w:after="0"/>
    </w:pPr>
    <w:rPr>
      <w:rFonts w:ascii="Tahoma" w:hAnsi="Tahoma" w:cs="Tahoma"/>
      <w:sz w:val="16"/>
      <w:szCs w:val="16"/>
    </w:rPr>
  </w:style>
  <w:style w:type="paragraph" w:customStyle="1" w:styleId="PBEBunntekst">
    <w:name w:val="PBEBunntekst"/>
    <w:basedOn w:val="Normal"/>
    <w:semiHidden/>
    <w:rsid w:val="00216A0C"/>
    <w:pPr>
      <w:tabs>
        <w:tab w:val="center" w:pos="4536"/>
        <w:tab w:val="right" w:pos="9072"/>
      </w:tabs>
      <w:spacing w:after="0"/>
    </w:pPr>
    <w:rPr>
      <w:rFonts w:ascii="Arial" w:hAnsi="Arial"/>
      <w:sz w:val="15"/>
    </w:rPr>
  </w:style>
  <w:style w:type="table" w:styleId="Tabellrutenett">
    <w:name w:val="Table Grid"/>
    <w:basedOn w:val="Vanligtabell"/>
    <w:uiPriority w:val="59"/>
    <w:rsid w:val="00E65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pptekstfet">
    <w:name w:val="Topptekst fet"/>
    <w:basedOn w:val="Topptekst"/>
    <w:semiHidden/>
    <w:rsid w:val="001B64EA"/>
    <w:pPr>
      <w:tabs>
        <w:tab w:val="left" w:pos="1446"/>
      </w:tabs>
      <w:spacing w:before="20"/>
    </w:pPr>
    <w:rPr>
      <w:b/>
    </w:rPr>
  </w:style>
  <w:style w:type="paragraph" w:customStyle="1" w:styleId="Adressatfelt">
    <w:name w:val="Adressatfelt"/>
    <w:basedOn w:val="Normal"/>
    <w:semiHidden/>
    <w:rsid w:val="001038DB"/>
    <w:pPr>
      <w:spacing w:before="60" w:after="0"/>
    </w:pPr>
    <w:rPr>
      <w:rFonts w:ascii="Arial" w:hAnsi="Arial"/>
      <w:sz w:val="20"/>
    </w:rPr>
  </w:style>
  <w:style w:type="character" w:styleId="Plassholdertekst">
    <w:name w:val="Placeholder Text"/>
    <w:basedOn w:val="Standardskriftforavsnitt"/>
    <w:uiPriority w:val="99"/>
    <w:semiHidden/>
    <w:rsid w:val="00434FA5"/>
    <w:rPr>
      <w:color w:val="808080"/>
    </w:rPr>
  </w:style>
  <w:style w:type="paragraph" w:customStyle="1" w:styleId="PBEHeading">
    <w:name w:val="PBE_Heading"/>
    <w:basedOn w:val="Normal"/>
    <w:semiHidden/>
    <w:rsid w:val="00EC3C0F"/>
    <w:pPr>
      <w:spacing w:after="0"/>
    </w:pPr>
    <w:rPr>
      <w:rFonts w:ascii="Arial" w:hAnsi="Arial"/>
      <w:sz w:val="15"/>
    </w:rPr>
  </w:style>
  <w:style w:type="paragraph" w:customStyle="1" w:styleId="Topptekst2">
    <w:name w:val="Topptekst2"/>
    <w:basedOn w:val="PBEHeading"/>
    <w:semiHidden/>
    <w:rsid w:val="001B64EA"/>
    <w:rPr>
      <w:i/>
      <w:sz w:val="20"/>
    </w:rPr>
  </w:style>
  <w:style w:type="paragraph" w:customStyle="1" w:styleId="Underskriftavdelinger">
    <w:name w:val="Underskriftavdelinger"/>
    <w:basedOn w:val="Normal"/>
    <w:semiHidden/>
    <w:rsid w:val="0071055B"/>
    <w:pPr>
      <w:spacing w:before="60" w:after="0"/>
    </w:pPr>
  </w:style>
  <w:style w:type="character" w:styleId="Hyperkobling">
    <w:name w:val="Hyperlink"/>
    <w:basedOn w:val="Standardskriftforavsnitt"/>
    <w:uiPriority w:val="99"/>
    <w:semiHidden/>
    <w:rsid w:val="00C201FB"/>
    <w:rPr>
      <w:color w:val="0000FF" w:themeColor="hyperlink"/>
      <w:u w:val="single"/>
    </w:rPr>
  </w:style>
  <w:style w:type="paragraph" w:customStyle="1" w:styleId="Brevtittel">
    <w:name w:val="Brevtittel"/>
    <w:basedOn w:val="Normal"/>
    <w:next w:val="Normal"/>
    <w:link w:val="BrevtittelTegn"/>
    <w:uiPriority w:val="2"/>
    <w:qFormat/>
    <w:rsid w:val="005C0EB6"/>
    <w:pPr>
      <w:spacing w:before="240" w:after="80"/>
      <w:contextualSpacing/>
    </w:pPr>
    <w:rPr>
      <w:rFonts w:ascii="Arial" w:eastAsiaTheme="majorEastAsia" w:hAnsi="Arial" w:cstheme="majorBidi"/>
      <w:b/>
      <w:sz w:val="36"/>
      <w:szCs w:val="52"/>
    </w:rPr>
  </w:style>
  <w:style w:type="paragraph" w:customStyle="1" w:styleId="Overskrift10">
    <w:name w:val="Overskrift1"/>
    <w:basedOn w:val="Overskrift3"/>
    <w:next w:val="Normal"/>
    <w:link w:val="Overskrift1Tegn0"/>
    <w:uiPriority w:val="2"/>
    <w:semiHidden/>
    <w:rsid w:val="001B4345"/>
  </w:style>
  <w:style w:type="character" w:customStyle="1" w:styleId="BrevtittelTegn">
    <w:name w:val="Brevtittel Tegn"/>
    <w:basedOn w:val="Standardskriftforavsnitt"/>
    <w:link w:val="Brevtittel"/>
    <w:uiPriority w:val="2"/>
    <w:rsid w:val="005C0EB6"/>
    <w:rPr>
      <w:rFonts w:ascii="Arial" w:eastAsiaTheme="majorEastAsia" w:hAnsi="Arial" w:cstheme="majorBidi"/>
      <w:b/>
      <w:sz w:val="36"/>
      <w:szCs w:val="52"/>
    </w:rPr>
  </w:style>
  <w:style w:type="paragraph" w:customStyle="1" w:styleId="HovedtittelSaksfremstilling">
    <w:name w:val="HovedtittelSaksfremstilling"/>
    <w:basedOn w:val="Normal"/>
    <w:link w:val="HovedtittelSaksfremstillingTegn"/>
    <w:uiPriority w:val="3"/>
    <w:semiHidden/>
    <w:rsid w:val="00617F57"/>
    <w:pPr>
      <w:spacing w:before="240" w:after="80"/>
      <w:contextualSpacing/>
      <w:outlineLvl w:val="0"/>
    </w:pPr>
    <w:rPr>
      <w:rFonts w:ascii="Arial" w:eastAsiaTheme="majorEastAsia" w:hAnsi="Arial" w:cstheme="majorBidi"/>
      <w:b/>
      <w:sz w:val="40"/>
      <w:szCs w:val="52"/>
    </w:rPr>
  </w:style>
  <w:style w:type="character" w:customStyle="1" w:styleId="Overskrift1Tegn">
    <w:name w:val="Overskrift 1 Tegn"/>
    <w:basedOn w:val="Standardskriftforavsnitt"/>
    <w:link w:val="Overskrift1"/>
    <w:uiPriority w:val="3"/>
    <w:rsid w:val="005C0EB6"/>
    <w:rPr>
      <w:rFonts w:ascii="Arial" w:hAnsi="Arial"/>
      <w:b/>
      <w:sz w:val="24"/>
    </w:rPr>
  </w:style>
  <w:style w:type="character" w:customStyle="1" w:styleId="Overskrift1Tegn0">
    <w:name w:val="Overskrift1 Tegn"/>
    <w:basedOn w:val="Overskrift1Tegn"/>
    <w:link w:val="Overskrift10"/>
    <w:uiPriority w:val="2"/>
    <w:semiHidden/>
    <w:rsid w:val="00BC76C9"/>
    <w:rPr>
      <w:rFonts w:ascii="Arial" w:hAnsi="Arial"/>
      <w:b/>
      <w:sz w:val="24"/>
    </w:rPr>
  </w:style>
  <w:style w:type="character" w:customStyle="1" w:styleId="BobletekstTegn">
    <w:name w:val="Bobletekst Tegn"/>
    <w:basedOn w:val="Standardskriftforavsnitt"/>
    <w:link w:val="Bobletekst"/>
    <w:semiHidden/>
    <w:rsid w:val="00E32FC8"/>
    <w:rPr>
      <w:rFonts w:ascii="Tahoma" w:hAnsi="Tahoma" w:cs="Tahoma"/>
      <w:sz w:val="16"/>
      <w:szCs w:val="16"/>
    </w:rPr>
  </w:style>
  <w:style w:type="character" w:customStyle="1" w:styleId="HovedtittelSaksfremstillingTegn">
    <w:name w:val="HovedtittelSaksfremstilling Tegn"/>
    <w:basedOn w:val="Standardskriftforavsnitt"/>
    <w:link w:val="HovedtittelSaksfremstilling"/>
    <w:uiPriority w:val="3"/>
    <w:semiHidden/>
    <w:rsid w:val="00BC76C9"/>
    <w:rPr>
      <w:rFonts w:ascii="Arial" w:eastAsiaTheme="majorEastAsia" w:hAnsi="Arial" w:cstheme="majorBidi"/>
      <w:b/>
      <w:sz w:val="40"/>
      <w:szCs w:val="52"/>
    </w:rPr>
  </w:style>
  <w:style w:type="character" w:customStyle="1" w:styleId="Overskrift2Tegn">
    <w:name w:val="Overskrift 2 Tegn"/>
    <w:basedOn w:val="Standardskriftforavsnitt"/>
    <w:link w:val="Overskrift2"/>
    <w:uiPriority w:val="3"/>
    <w:rsid w:val="005C0EB6"/>
    <w:rPr>
      <w:rFonts w:ascii="Arial" w:hAnsi="Arial"/>
      <w:sz w:val="24"/>
    </w:rPr>
  </w:style>
  <w:style w:type="character" w:customStyle="1" w:styleId="Overskrift3Tegn">
    <w:name w:val="Overskrift 3 Tegn"/>
    <w:basedOn w:val="Standardskriftforavsnitt"/>
    <w:link w:val="Overskrift3"/>
    <w:uiPriority w:val="3"/>
    <w:rsid w:val="005C0EB6"/>
    <w:rPr>
      <w:rFonts w:ascii="Arial" w:hAnsi="Arial"/>
      <w:i/>
      <w:sz w:val="24"/>
    </w:rPr>
  </w:style>
  <w:style w:type="character" w:customStyle="1" w:styleId="Overskrift4Tegn">
    <w:name w:val="Overskrift 4 Tegn"/>
    <w:basedOn w:val="Standardskriftforavsnitt"/>
    <w:link w:val="Overskrift4"/>
    <w:uiPriority w:val="20"/>
    <w:semiHidden/>
    <w:rsid w:val="00BC76C9"/>
    <w:rPr>
      <w:rFonts w:ascii="Arial" w:hAnsi="Arial"/>
      <w:b/>
      <w:sz w:val="24"/>
    </w:rPr>
  </w:style>
  <w:style w:type="character" w:customStyle="1" w:styleId="Overskrift5Tegn">
    <w:name w:val="Overskrift 5 Tegn"/>
    <w:basedOn w:val="Standardskriftforavsnitt"/>
    <w:link w:val="Overskrift5"/>
    <w:semiHidden/>
    <w:rsid w:val="00BC76C9"/>
    <w:rPr>
      <w:rFonts w:asciiTheme="majorHAnsi" w:eastAsiaTheme="majorEastAsia" w:hAnsiTheme="majorHAnsi" w:cstheme="majorBidi"/>
      <w:color w:val="243F60" w:themeColor="accent1" w:themeShade="7F"/>
      <w:sz w:val="24"/>
    </w:rPr>
  </w:style>
  <w:style w:type="paragraph" w:customStyle="1" w:styleId="PBEHeading10pkt">
    <w:name w:val="PBE Heading 10 pkt"/>
    <w:basedOn w:val="PBEHeading"/>
    <w:uiPriority w:val="1"/>
    <w:semiHidden/>
    <w:rsid w:val="009066B1"/>
    <w:rPr>
      <w:sz w:val="20"/>
    </w:rPr>
  </w:style>
  <w:style w:type="paragraph" w:styleId="Overskriftforinnholdsfortegnelse">
    <w:name w:val="TOC Heading"/>
    <w:basedOn w:val="Overskrift1"/>
    <w:next w:val="Normal"/>
    <w:uiPriority w:val="39"/>
    <w:semiHidden/>
    <w:qFormat/>
    <w:rsid w:val="005C0EB6"/>
    <w:pPr>
      <w:keepLines/>
      <w:overflowPunct/>
      <w:autoSpaceDE/>
      <w:autoSpaceDN/>
      <w:adjustRightInd/>
      <w:spacing w:before="480" w:after="0" w:line="276" w:lineRule="auto"/>
      <w:textAlignment w:val="auto"/>
      <w:outlineLvl w:val="9"/>
    </w:pPr>
    <w:rPr>
      <w:rFonts w:eastAsiaTheme="majorEastAsia" w:cstheme="majorBidi"/>
      <w:bCs/>
      <w:sz w:val="36"/>
      <w:szCs w:val="28"/>
    </w:rPr>
  </w:style>
  <w:style w:type="paragraph" w:styleId="INNH3">
    <w:name w:val="toc 3"/>
    <w:basedOn w:val="Normal"/>
    <w:next w:val="Normal"/>
    <w:autoRedefine/>
    <w:uiPriority w:val="39"/>
    <w:semiHidden/>
    <w:rsid w:val="00CB7421"/>
    <w:pPr>
      <w:tabs>
        <w:tab w:val="left" w:pos="1418"/>
        <w:tab w:val="right" w:leader="dot" w:pos="8920"/>
      </w:tabs>
      <w:spacing w:after="100"/>
      <w:ind w:left="879"/>
    </w:pPr>
    <w:rPr>
      <w:rFonts w:ascii="Arial" w:hAnsi="Arial"/>
      <w:i/>
      <w:sz w:val="20"/>
    </w:rPr>
  </w:style>
  <w:style w:type="paragraph" w:styleId="INNH1">
    <w:name w:val="toc 1"/>
    <w:basedOn w:val="Normal"/>
    <w:next w:val="Normal"/>
    <w:autoRedefine/>
    <w:uiPriority w:val="39"/>
    <w:semiHidden/>
    <w:rsid w:val="006955EB"/>
    <w:pPr>
      <w:tabs>
        <w:tab w:val="left" w:pos="357"/>
        <w:tab w:val="right" w:leader="dot" w:pos="8919"/>
      </w:tabs>
      <w:spacing w:after="100"/>
    </w:pPr>
    <w:rPr>
      <w:rFonts w:ascii="Arial" w:hAnsi="Arial"/>
      <w:b/>
    </w:rPr>
  </w:style>
  <w:style w:type="paragraph" w:styleId="INNH2">
    <w:name w:val="toc 2"/>
    <w:basedOn w:val="Normal"/>
    <w:next w:val="Normal"/>
    <w:autoRedefine/>
    <w:uiPriority w:val="39"/>
    <w:semiHidden/>
    <w:rsid w:val="006955EB"/>
    <w:pPr>
      <w:tabs>
        <w:tab w:val="left" w:pos="880"/>
        <w:tab w:val="right" w:leader="dot" w:pos="8920"/>
      </w:tabs>
      <w:spacing w:after="100"/>
      <w:ind w:left="357"/>
    </w:pPr>
    <w:rPr>
      <w:rFonts w:ascii="Arial" w:hAnsi="Arial"/>
      <w:sz w:val="20"/>
    </w:rPr>
  </w:style>
  <w:style w:type="character" w:customStyle="1" w:styleId="Overskrift6Tegn">
    <w:name w:val="Overskrift 6 Tegn"/>
    <w:basedOn w:val="Standardskriftforavsnitt"/>
    <w:link w:val="Overskrift6"/>
    <w:semiHidden/>
    <w:rsid w:val="00BC76C9"/>
    <w:rPr>
      <w:rFonts w:asciiTheme="majorHAnsi" w:eastAsiaTheme="majorEastAsia" w:hAnsiTheme="majorHAnsi" w:cstheme="majorBidi"/>
      <w:i/>
      <w:iCs/>
      <w:color w:val="243F60" w:themeColor="accent1" w:themeShade="7F"/>
      <w:sz w:val="24"/>
    </w:rPr>
  </w:style>
  <w:style w:type="character" w:customStyle="1" w:styleId="Overskrift7Tegn">
    <w:name w:val="Overskrift 7 Tegn"/>
    <w:basedOn w:val="Standardskriftforavsnitt"/>
    <w:link w:val="Overskrift7"/>
    <w:semiHidden/>
    <w:rsid w:val="00FC3CC7"/>
    <w:rPr>
      <w:rFonts w:asciiTheme="majorHAnsi" w:eastAsiaTheme="majorEastAsia" w:hAnsiTheme="majorHAnsi" w:cstheme="majorBidi"/>
      <w:i/>
      <w:iCs/>
      <w:color w:val="404040" w:themeColor="text1" w:themeTint="BF"/>
      <w:sz w:val="24"/>
    </w:rPr>
  </w:style>
  <w:style w:type="character" w:customStyle="1" w:styleId="Overskrift8Tegn">
    <w:name w:val="Overskrift 8 Tegn"/>
    <w:basedOn w:val="Standardskriftforavsnitt"/>
    <w:link w:val="Overskrift8"/>
    <w:semiHidden/>
    <w:rsid w:val="00FC3CC7"/>
    <w:rPr>
      <w:rFonts w:asciiTheme="majorHAnsi" w:eastAsiaTheme="majorEastAsia" w:hAnsiTheme="majorHAnsi" w:cstheme="majorBidi"/>
      <w:color w:val="404040" w:themeColor="text1" w:themeTint="BF"/>
    </w:rPr>
  </w:style>
  <w:style w:type="character" w:customStyle="1" w:styleId="Overskrift9Tegn">
    <w:name w:val="Overskrift 9 Tegn"/>
    <w:basedOn w:val="Standardskriftforavsnitt"/>
    <w:link w:val="Overskrift9"/>
    <w:semiHidden/>
    <w:rsid w:val="00FC3CC7"/>
    <w:rPr>
      <w:rFonts w:asciiTheme="majorHAnsi" w:eastAsiaTheme="majorEastAsia" w:hAnsiTheme="majorHAnsi" w:cstheme="majorBidi"/>
      <w:i/>
      <w:iCs/>
      <w:color w:val="404040" w:themeColor="text1" w:themeTint="BF"/>
    </w:rPr>
  </w:style>
  <w:style w:type="paragraph" w:styleId="Ingenmellomrom">
    <w:name w:val="No Spacing"/>
    <w:uiPriority w:val="5"/>
    <w:qFormat/>
    <w:rsid w:val="003B1C05"/>
    <w:pPr>
      <w:overflowPunct w:val="0"/>
      <w:autoSpaceDE w:val="0"/>
      <w:autoSpaceDN w:val="0"/>
      <w:adjustRightInd w:val="0"/>
      <w:textAlignment w:val="baseline"/>
    </w:pPr>
    <w:rPr>
      <w:sz w:val="24"/>
    </w:rPr>
  </w:style>
  <w:style w:type="paragraph" w:styleId="Listeavsnitt">
    <w:name w:val="List Paragraph"/>
    <w:basedOn w:val="Normal"/>
    <w:uiPriority w:val="34"/>
    <w:rsid w:val="00F472F5"/>
    <w:pPr>
      <w:ind w:left="720"/>
      <w:contextualSpacing/>
    </w:pPr>
  </w:style>
  <w:style w:type="paragraph" w:customStyle="1" w:styleId="taut">
    <w:name w:val="ta ut"/>
    <w:basedOn w:val="Listeavsnitt"/>
    <w:uiPriority w:val="2"/>
    <w:semiHidden/>
    <w:rsid w:val="00673204"/>
    <w:pPr>
      <w:keepNext/>
      <w:numPr>
        <w:ilvl w:val="1"/>
        <w:numId w:val="3"/>
      </w:numPr>
      <w:spacing w:before="240" w:after="60"/>
      <w:ind w:firstLine="0"/>
    </w:pPr>
    <w:rPr>
      <w:rFonts w:ascii="Arial" w:hAnsi="Arial" w:cs="Arial"/>
      <w:i/>
    </w:rPr>
  </w:style>
  <w:style w:type="paragraph" w:styleId="Bunntekst">
    <w:name w:val="footer"/>
    <w:basedOn w:val="Normal"/>
    <w:link w:val="BunntekstTegn"/>
    <w:semiHidden/>
    <w:rsid w:val="00B77E85"/>
    <w:pPr>
      <w:tabs>
        <w:tab w:val="center" w:pos="4536"/>
        <w:tab w:val="right" w:pos="9072"/>
      </w:tabs>
      <w:spacing w:after="0"/>
    </w:pPr>
  </w:style>
  <w:style w:type="character" w:customStyle="1" w:styleId="BunntekstTegn">
    <w:name w:val="Bunntekst Tegn"/>
    <w:basedOn w:val="Standardskriftforavsnitt"/>
    <w:link w:val="Bunntekst"/>
    <w:semiHidden/>
    <w:rsid w:val="00B77E85"/>
    <w:rPr>
      <w:sz w:val="24"/>
    </w:rPr>
  </w:style>
  <w:style w:type="character" w:styleId="Fulgthyperkobling">
    <w:name w:val="FollowedHyperlink"/>
    <w:basedOn w:val="Standardskriftforavsnitt"/>
    <w:semiHidden/>
    <w:unhideWhenUsed/>
    <w:rsid w:val="004E440C"/>
    <w:rPr>
      <w:color w:val="800080" w:themeColor="followedHyperlink"/>
      <w:u w:val="single"/>
    </w:rPr>
  </w:style>
  <w:style w:type="character" w:styleId="Merknadsreferanse">
    <w:name w:val="annotation reference"/>
    <w:basedOn w:val="Standardskriftforavsnitt"/>
    <w:semiHidden/>
    <w:unhideWhenUsed/>
    <w:rsid w:val="003E2290"/>
    <w:rPr>
      <w:sz w:val="16"/>
      <w:szCs w:val="16"/>
    </w:rPr>
  </w:style>
  <w:style w:type="paragraph" w:styleId="Merknadstekst">
    <w:name w:val="annotation text"/>
    <w:basedOn w:val="Normal"/>
    <w:link w:val="MerknadstekstTegn"/>
    <w:semiHidden/>
    <w:unhideWhenUsed/>
    <w:rsid w:val="003E2290"/>
    <w:rPr>
      <w:sz w:val="20"/>
    </w:rPr>
  </w:style>
  <w:style w:type="character" w:customStyle="1" w:styleId="MerknadstekstTegn">
    <w:name w:val="Merknadstekst Tegn"/>
    <w:basedOn w:val="Standardskriftforavsnitt"/>
    <w:link w:val="Merknadstekst"/>
    <w:semiHidden/>
    <w:rsid w:val="003E2290"/>
  </w:style>
  <w:style w:type="paragraph" w:styleId="Kommentaremne">
    <w:name w:val="annotation subject"/>
    <w:basedOn w:val="Merknadstekst"/>
    <w:next w:val="Merknadstekst"/>
    <w:link w:val="KommentaremneTegn"/>
    <w:semiHidden/>
    <w:unhideWhenUsed/>
    <w:rsid w:val="003E2290"/>
    <w:rPr>
      <w:b/>
      <w:bCs/>
    </w:rPr>
  </w:style>
  <w:style w:type="character" w:customStyle="1" w:styleId="KommentaremneTegn">
    <w:name w:val="Kommentaremne Tegn"/>
    <w:basedOn w:val="MerknadstekstTegn"/>
    <w:link w:val="Kommentaremne"/>
    <w:semiHidden/>
    <w:rsid w:val="003E2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6158">
      <w:bodyDiv w:val="1"/>
      <w:marLeft w:val="0"/>
      <w:marRight w:val="0"/>
      <w:marTop w:val="0"/>
      <w:marBottom w:val="0"/>
      <w:divBdr>
        <w:top w:val="none" w:sz="0" w:space="0" w:color="auto"/>
        <w:left w:val="none" w:sz="0" w:space="0" w:color="auto"/>
        <w:bottom w:val="none" w:sz="0" w:space="0" w:color="auto"/>
        <w:right w:val="none" w:sz="0" w:space="0" w:color="auto"/>
      </w:divBdr>
    </w:div>
    <w:div w:id="334497807">
      <w:bodyDiv w:val="1"/>
      <w:marLeft w:val="0"/>
      <w:marRight w:val="0"/>
      <w:marTop w:val="0"/>
      <w:marBottom w:val="0"/>
      <w:divBdr>
        <w:top w:val="none" w:sz="0" w:space="0" w:color="auto"/>
        <w:left w:val="none" w:sz="0" w:space="0" w:color="auto"/>
        <w:bottom w:val="none" w:sz="0" w:space="0" w:color="auto"/>
        <w:right w:val="none" w:sz="0" w:space="0" w:color="auto"/>
      </w:divBdr>
    </w:div>
    <w:div w:id="1212232529">
      <w:bodyDiv w:val="1"/>
      <w:marLeft w:val="0"/>
      <w:marRight w:val="0"/>
      <w:marTop w:val="0"/>
      <w:marBottom w:val="0"/>
      <w:divBdr>
        <w:top w:val="none" w:sz="0" w:space="0" w:color="auto"/>
        <w:left w:val="none" w:sz="0" w:space="0" w:color="auto"/>
        <w:bottom w:val="none" w:sz="0" w:space="0" w:color="auto"/>
        <w:right w:val="none" w:sz="0" w:space="0" w:color="auto"/>
      </w:divBdr>
    </w:div>
    <w:div w:id="1218584722">
      <w:bodyDiv w:val="1"/>
      <w:marLeft w:val="0"/>
      <w:marRight w:val="0"/>
      <w:marTop w:val="0"/>
      <w:marBottom w:val="0"/>
      <w:divBdr>
        <w:top w:val="none" w:sz="0" w:space="0" w:color="auto"/>
        <w:left w:val="none" w:sz="0" w:space="0" w:color="auto"/>
        <w:bottom w:val="none" w:sz="0" w:space="0" w:color="auto"/>
        <w:right w:val="none" w:sz="0" w:space="0" w:color="auto"/>
      </w:divBdr>
    </w:div>
    <w:div w:id="12322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9"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oslo.kommune.no/plan-bygg-og-eiendom/klage/klag-pa-vedtak-i-byggesaker/" TargetMode="External"/><Relationship Id="rId9" Type="http://schemas.openxmlformats.org/officeDocument/2006/relationships/hyperlink" Target="https://www.oslo.kommune.no/plan-bygg-og-eiendom/klage/klage-pa-vedtak-i-plan-og-byggesaker/saksomkostninger-og-erstatning-i-plan-og-byggesaker-article57487.html" TargetMode="External"/><Relationship Id="rId10"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2209</Words>
  <Characters>11709</Characters>
  <Application>Microsoft Macintosh Word</Application>
  <DocSecurity>0</DocSecurity>
  <Lines>97</Lines>
  <Paragraphs>27</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13891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2019-03-12T09:14:00Z</dcterms:created>
  <dcterms:modified xsi:type="dcterms:W3CDTF">2019-03-12T10:31:00Z</dcterms:modified>
</cp:coreProperties>
</file>