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04A7" w14:textId="6ED56F5D" w:rsidR="00B2552A" w:rsidRPr="00CA2E63" w:rsidRDefault="00B2552A" w:rsidP="005725EF">
      <w:pPr>
        <w:pStyle w:val="Brevtittel"/>
        <w:rPr>
          <w:lang w:val="nn-NO"/>
        </w:rPr>
      </w:pPr>
      <w:r w:rsidRPr="00CA2E63">
        <w:rPr>
          <w:lang w:val="nn-NO"/>
        </w:rPr>
        <w:t xml:space="preserve">Vi har </w:t>
      </w:r>
      <w:r w:rsidR="00AF3ED2" w:rsidRPr="00CA2E63">
        <w:rPr>
          <w:lang w:val="nn-NO"/>
        </w:rPr>
        <w:t>registrert</w:t>
      </w:r>
      <w:r w:rsidRPr="00CA2E63">
        <w:rPr>
          <w:lang w:val="nn-NO"/>
        </w:rPr>
        <w:t xml:space="preserve"> </w:t>
      </w:r>
      <w:r w:rsidR="003B4672" w:rsidRPr="00CA2E63">
        <w:rPr>
          <w:color w:val="FF0000"/>
          <w:lang w:val="nn-NO"/>
        </w:rPr>
        <w:t>&lt;ulovl</w:t>
      </w:r>
      <w:r w:rsidR="00833C34" w:rsidRPr="00CA2E63">
        <w:rPr>
          <w:color w:val="FF0000"/>
          <w:lang w:val="nn-NO"/>
        </w:rPr>
        <w:t>e</w:t>
      </w:r>
      <w:r w:rsidR="003B4672" w:rsidRPr="00CA2E63">
        <w:rPr>
          <w:color w:val="FF0000"/>
          <w:lang w:val="nn-NO"/>
        </w:rPr>
        <w:t>g bygg</w:t>
      </w:r>
      <w:r w:rsidR="00833C34" w:rsidRPr="00CA2E63">
        <w:rPr>
          <w:color w:val="FF0000"/>
          <w:lang w:val="nn-NO"/>
        </w:rPr>
        <w:t>j</w:t>
      </w:r>
      <w:r w:rsidR="003B4672" w:rsidRPr="00CA2E63">
        <w:rPr>
          <w:color w:val="FF0000"/>
          <w:lang w:val="nn-NO"/>
        </w:rPr>
        <w:t>earbeid&gt;</w:t>
      </w:r>
      <w:r w:rsidR="00346245" w:rsidRPr="00CA2E63">
        <w:rPr>
          <w:color w:val="FF0000"/>
          <w:lang w:val="nn-NO"/>
        </w:rPr>
        <w:t xml:space="preserve"> </w:t>
      </w:r>
      <w:r w:rsidR="00346245" w:rsidRPr="00CA2E63">
        <w:rPr>
          <w:lang w:val="nn-NO"/>
        </w:rPr>
        <w:t>på ei</w:t>
      </w:r>
      <w:r w:rsidR="002503EE" w:rsidRPr="00CA2E63">
        <w:rPr>
          <w:lang w:val="nn-NO"/>
        </w:rPr>
        <w:t>g</w:t>
      </w:r>
      <w:r w:rsidR="00346245" w:rsidRPr="00CA2E63">
        <w:rPr>
          <w:lang w:val="nn-NO"/>
        </w:rPr>
        <w:t xml:space="preserve">edommen din </w:t>
      </w:r>
      <w:r w:rsidRPr="00CA2E63">
        <w:rPr>
          <w:lang w:val="nn-NO"/>
        </w:rPr>
        <w:t xml:space="preserve">– </w:t>
      </w:r>
      <w:r w:rsidR="008E4AA9" w:rsidRPr="00CA2E63">
        <w:rPr>
          <w:lang w:val="nn-NO"/>
        </w:rPr>
        <w:t>v</w:t>
      </w:r>
      <w:r w:rsidR="00AF3ED2" w:rsidRPr="00CA2E63">
        <w:rPr>
          <w:lang w:val="nn-NO"/>
        </w:rPr>
        <w:t xml:space="preserve">arsel om pålegg </w:t>
      </w:r>
      <w:r w:rsidR="007814B1" w:rsidRPr="00CA2E63">
        <w:rPr>
          <w:lang w:val="nn-NO"/>
        </w:rPr>
        <w:t>og tvangsmulkt</w:t>
      </w:r>
      <w:r w:rsidR="008E4AA9" w:rsidRPr="00CA2E63">
        <w:rPr>
          <w:lang w:val="nn-NO"/>
        </w:rPr>
        <w:t xml:space="preserve"> </w:t>
      </w:r>
      <w:r w:rsidR="00A90F70" w:rsidRPr="00CA2E63">
        <w:rPr>
          <w:lang w:val="nn-NO"/>
        </w:rPr>
        <w:softHyphen/>
      </w:r>
      <w:r w:rsidR="00A90F70" w:rsidRPr="00CA2E63">
        <w:rPr>
          <w:lang w:val="nn-NO"/>
        </w:rPr>
        <w:softHyphen/>
        <w:t>–</w:t>
      </w:r>
      <w:r w:rsidR="00C76E59" w:rsidRPr="00CA2E63">
        <w:rPr>
          <w:lang w:val="nn-NO"/>
        </w:rPr>
        <w:t xml:space="preserve"> </w:t>
      </w:r>
      <w:r w:rsidRPr="00CA2E63">
        <w:rPr>
          <w:lang w:val="nn-NO"/>
        </w:rPr>
        <w:t>&lt;Adresse&gt;</w:t>
      </w:r>
    </w:p>
    <w:p w14:paraId="42444CB7" w14:textId="10FFD73B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Plan- og bygningsetaten har oppdag</w:t>
      </w:r>
      <w:r w:rsidR="002503EE" w:rsidRPr="00CA2E63">
        <w:rPr>
          <w:lang w:val="nn-NO"/>
        </w:rPr>
        <w:t>a</w:t>
      </w:r>
      <w:r w:rsidRPr="00CA2E63">
        <w:rPr>
          <w:lang w:val="nn-NO"/>
        </w:rPr>
        <w:t xml:space="preserve"> e</w:t>
      </w:r>
      <w:r w:rsidR="002503EE" w:rsidRPr="00CA2E63">
        <w:rPr>
          <w:lang w:val="nn-NO"/>
        </w:rPr>
        <w:t>i</w:t>
      </w:r>
      <w:r w:rsidRPr="00CA2E63">
        <w:rPr>
          <w:lang w:val="nn-NO"/>
        </w:rPr>
        <w:t>/e</w:t>
      </w:r>
      <w:r w:rsidR="002503EE" w:rsidRPr="00CA2E63">
        <w:rPr>
          <w:lang w:val="nn-NO"/>
        </w:rPr>
        <w:t>i</w:t>
      </w:r>
      <w:r w:rsidR="009C3799">
        <w:rPr>
          <w:lang w:val="nn-NO"/>
        </w:rPr>
        <w:t>n</w:t>
      </w:r>
      <w:r w:rsidRPr="00CA2E63">
        <w:rPr>
          <w:lang w:val="nn-NO"/>
        </w:rPr>
        <w:t xml:space="preserve"> søknadspliktig &lt;bruksendring / fasadeendring /</w:t>
      </w:r>
      <w:r w:rsidR="005725EF" w:rsidRPr="00CA2E63">
        <w:rPr>
          <w:lang w:val="nn-NO"/>
        </w:rPr>
        <w:t xml:space="preserve"> </w:t>
      </w:r>
      <w:r w:rsidRPr="00CA2E63">
        <w:rPr>
          <w:lang w:val="nn-NO"/>
        </w:rPr>
        <w:t>veranda eller ann</w:t>
      </w:r>
      <w:r w:rsidR="00FA6019" w:rsidRPr="00CA2E63">
        <w:rPr>
          <w:lang w:val="nn-NO"/>
        </w:rPr>
        <w:t>a</w:t>
      </w:r>
      <w:r w:rsidRPr="00CA2E63">
        <w:rPr>
          <w:lang w:val="nn-NO"/>
        </w:rPr>
        <w:t>&gt; på ei</w:t>
      </w:r>
      <w:r w:rsidR="001750F7" w:rsidRPr="00CA2E63">
        <w:rPr>
          <w:lang w:val="nn-NO"/>
        </w:rPr>
        <w:t>g</w:t>
      </w:r>
      <w:r w:rsidRPr="00CA2E63">
        <w:rPr>
          <w:lang w:val="nn-NO"/>
        </w:rPr>
        <w:t xml:space="preserve">edommen din som er </w:t>
      </w:r>
      <w:r w:rsidR="00B70AA7" w:rsidRPr="00CA2E63">
        <w:rPr>
          <w:lang w:val="nn-NO"/>
        </w:rPr>
        <w:t>opp</w:t>
      </w:r>
      <w:r w:rsidRPr="00CA2E63">
        <w:rPr>
          <w:lang w:val="nn-NO"/>
        </w:rPr>
        <w:t>ført ut</w:t>
      </w:r>
      <w:r w:rsidR="001750F7" w:rsidRPr="00CA2E63">
        <w:rPr>
          <w:lang w:val="nn-NO"/>
        </w:rPr>
        <w:t>a</w:t>
      </w:r>
      <w:r w:rsidRPr="00CA2E63">
        <w:rPr>
          <w:lang w:val="nn-NO"/>
        </w:rPr>
        <w:t xml:space="preserve">n </w:t>
      </w:r>
      <w:r w:rsidR="001750F7" w:rsidRPr="00CA2E63">
        <w:rPr>
          <w:lang w:val="nn-NO"/>
        </w:rPr>
        <w:t>løyve</w:t>
      </w:r>
      <w:r w:rsidRPr="00CA2E63">
        <w:rPr>
          <w:lang w:val="nn-NO"/>
        </w:rPr>
        <w:t xml:space="preserve">. </w:t>
      </w:r>
    </w:p>
    <w:p w14:paraId="513FDE59" w14:textId="0BA8EE5D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Dette</w:t>
      </w:r>
      <w:r w:rsidR="00DF71F0" w:rsidRPr="00CA2E63">
        <w:rPr>
          <w:lang w:val="nn-NO"/>
        </w:rPr>
        <w:t xml:space="preserve"> er e</w:t>
      </w:r>
      <w:r w:rsidR="00306579" w:rsidRPr="00CA2E63">
        <w:rPr>
          <w:lang w:val="nn-NO"/>
        </w:rPr>
        <w:t>i</w:t>
      </w:r>
      <w:r w:rsidR="00DF71F0" w:rsidRPr="00CA2E63">
        <w:rPr>
          <w:lang w:val="nn-NO"/>
        </w:rPr>
        <w:t>t varsel om at vi vurderer</w:t>
      </w:r>
      <w:r w:rsidR="00DF71F0" w:rsidRPr="00CA2E63">
        <w:rPr>
          <w:color w:val="FF0000"/>
          <w:lang w:val="nn-NO"/>
        </w:rPr>
        <w:t xml:space="preserve"> </w:t>
      </w:r>
      <w:r w:rsidRPr="00CA2E63">
        <w:rPr>
          <w:lang w:val="nn-NO"/>
        </w:rPr>
        <w:t>å pålegg</w:t>
      </w:r>
      <w:r w:rsidR="00306579" w:rsidRPr="00CA2E63">
        <w:rPr>
          <w:lang w:val="nn-NO"/>
        </w:rPr>
        <w:t>j</w:t>
      </w:r>
      <w:r w:rsidRPr="00CA2E63">
        <w:rPr>
          <w:lang w:val="nn-NO"/>
        </w:rPr>
        <w:t>e deg å rette opp det ulovl</w:t>
      </w:r>
      <w:r w:rsidR="00306579" w:rsidRPr="00CA2E63">
        <w:rPr>
          <w:lang w:val="nn-NO"/>
        </w:rPr>
        <w:t>e</w:t>
      </w:r>
      <w:r w:rsidRPr="00CA2E63">
        <w:rPr>
          <w:lang w:val="nn-NO"/>
        </w:rPr>
        <w:t>ge forholdet. Vi varsl</w:t>
      </w:r>
      <w:r w:rsidR="00306579" w:rsidRPr="00CA2E63">
        <w:rPr>
          <w:lang w:val="nn-NO"/>
        </w:rPr>
        <w:t>a</w:t>
      </w:r>
      <w:r w:rsidRPr="00CA2E63">
        <w:rPr>
          <w:lang w:val="nn-NO"/>
        </w:rPr>
        <w:t xml:space="preserve">r samtidig om at du kan få tvangsmulkt </w:t>
      </w:r>
      <w:r w:rsidR="007044C5" w:rsidRPr="00CA2E63">
        <w:rPr>
          <w:lang w:val="nn-NO"/>
        </w:rPr>
        <w:t>som du må betale</w:t>
      </w:r>
      <w:r w:rsidR="00306579" w:rsidRPr="00CA2E63">
        <w:rPr>
          <w:lang w:val="nn-NO"/>
        </w:rPr>
        <w:t>,</w:t>
      </w:r>
      <w:r w:rsidR="007044C5" w:rsidRPr="00CA2E63">
        <w:rPr>
          <w:lang w:val="nn-NO"/>
        </w:rPr>
        <w:t xml:space="preserve"> </w:t>
      </w:r>
      <w:r w:rsidRPr="00CA2E63">
        <w:rPr>
          <w:lang w:val="nn-NO"/>
        </w:rPr>
        <w:t>dersom forholdet ikk</w:t>
      </w:r>
      <w:r w:rsidR="00306579" w:rsidRPr="00CA2E63">
        <w:rPr>
          <w:lang w:val="nn-NO"/>
        </w:rPr>
        <w:t>j</w:t>
      </w:r>
      <w:r w:rsidRPr="00CA2E63">
        <w:rPr>
          <w:lang w:val="nn-NO"/>
        </w:rPr>
        <w:t>e blir rett</w:t>
      </w:r>
      <w:r w:rsidR="00306579" w:rsidRPr="00CA2E63">
        <w:rPr>
          <w:lang w:val="nn-NO"/>
        </w:rPr>
        <w:t>a</w:t>
      </w:r>
      <w:r w:rsidRPr="00CA2E63">
        <w:rPr>
          <w:lang w:val="nn-NO"/>
        </w:rPr>
        <w:t xml:space="preserve"> opp.</w:t>
      </w:r>
    </w:p>
    <w:p w14:paraId="1A41DC51" w14:textId="3DFFA624" w:rsidR="00B2552A" w:rsidRPr="00CA2E63" w:rsidRDefault="008A4D02" w:rsidP="00346245">
      <w:pPr>
        <w:pStyle w:val="Overskrift1"/>
        <w:rPr>
          <w:lang w:val="nn-NO"/>
        </w:rPr>
      </w:pPr>
      <w:r w:rsidRPr="00CA2E63">
        <w:rPr>
          <w:lang w:val="nn-NO"/>
        </w:rPr>
        <w:t>Skildring av</w:t>
      </w:r>
      <w:r w:rsidR="00306579" w:rsidRPr="00CA2E63">
        <w:rPr>
          <w:lang w:val="nn-NO"/>
        </w:rPr>
        <w:t xml:space="preserve"> </w:t>
      </w:r>
      <w:r w:rsidR="00B2552A" w:rsidRPr="00CA2E63">
        <w:rPr>
          <w:lang w:val="nn-NO"/>
        </w:rPr>
        <w:t xml:space="preserve">det ulovlige forholdet </w:t>
      </w:r>
    </w:p>
    <w:p w14:paraId="6BADDD0D" w14:textId="4869F03B" w:rsidR="00B2552A" w:rsidRPr="00CA2E63" w:rsidRDefault="003B4672" w:rsidP="00B2552A">
      <w:pPr>
        <w:rPr>
          <w:lang w:val="nn-NO"/>
        </w:rPr>
      </w:pPr>
      <w:r w:rsidRPr="00CA2E63">
        <w:rPr>
          <w:lang w:val="nn-NO"/>
        </w:rPr>
        <w:t xml:space="preserve">Vi </w:t>
      </w:r>
      <w:r w:rsidR="008A4D02" w:rsidRPr="00CA2E63">
        <w:rPr>
          <w:lang w:val="nn-NO"/>
        </w:rPr>
        <w:t xml:space="preserve">blei kontakta av </w:t>
      </w:r>
      <w:r w:rsidR="00B2552A" w:rsidRPr="00CA2E63">
        <w:rPr>
          <w:lang w:val="nn-NO"/>
        </w:rPr>
        <w:t>&lt;</w:t>
      </w:r>
      <w:r w:rsidR="0077195B">
        <w:t>nam</w:t>
      </w:r>
      <w:r w:rsidR="00B2552A" w:rsidRPr="00700E6F">
        <w:t>n&gt;</w:t>
      </w:r>
      <w:r w:rsidR="00B2552A" w:rsidRPr="00CA2E63">
        <w:rPr>
          <w:lang w:val="nn-NO"/>
        </w:rPr>
        <w:t xml:space="preserve"> &lt;dato&gt; om at &lt;det er utført arbeid / du har endr</w:t>
      </w:r>
      <w:r w:rsidR="00E727C4" w:rsidRPr="00CA2E63">
        <w:rPr>
          <w:lang w:val="nn-NO"/>
        </w:rPr>
        <w:t>a</w:t>
      </w:r>
      <w:r w:rsidR="00B2552A" w:rsidRPr="00CA2E63">
        <w:rPr>
          <w:lang w:val="nn-NO"/>
        </w:rPr>
        <w:t xml:space="preserve"> bruken av &lt;e</w:t>
      </w:r>
      <w:r w:rsidR="00E727C4" w:rsidRPr="00CA2E63">
        <w:rPr>
          <w:lang w:val="nn-NO"/>
        </w:rPr>
        <w:t>i</w:t>
      </w:r>
      <w:r w:rsidR="00B2552A" w:rsidRPr="00CA2E63">
        <w:rPr>
          <w:lang w:val="nn-NO"/>
        </w:rPr>
        <w:t>n bygning/ga</w:t>
      </w:r>
      <w:r w:rsidR="009C5787" w:rsidRPr="00CA2E63">
        <w:rPr>
          <w:lang w:val="nn-NO"/>
        </w:rPr>
        <w:t>rasje/ann</w:t>
      </w:r>
      <w:r w:rsidR="00E727C4" w:rsidRPr="00CA2E63">
        <w:rPr>
          <w:lang w:val="nn-NO"/>
        </w:rPr>
        <w:t>a</w:t>
      </w:r>
      <w:r w:rsidR="009C5787" w:rsidRPr="00CA2E63">
        <w:rPr>
          <w:lang w:val="nn-NO"/>
        </w:rPr>
        <w:t>&gt;</w:t>
      </w:r>
      <w:r w:rsidR="005725EF" w:rsidRPr="00CA2E63">
        <w:rPr>
          <w:lang w:val="nn-NO"/>
        </w:rPr>
        <w:t>&gt;</w:t>
      </w:r>
      <w:r w:rsidR="009C5787" w:rsidRPr="00CA2E63">
        <w:rPr>
          <w:lang w:val="nn-NO"/>
        </w:rPr>
        <w:t xml:space="preserve"> på ei</w:t>
      </w:r>
      <w:r w:rsidR="00E727C4" w:rsidRPr="00CA2E63">
        <w:rPr>
          <w:lang w:val="nn-NO"/>
        </w:rPr>
        <w:t>g</w:t>
      </w:r>
      <w:r w:rsidR="009C5787" w:rsidRPr="00CA2E63">
        <w:rPr>
          <w:lang w:val="nn-NO"/>
        </w:rPr>
        <w:t>edommen din.</w:t>
      </w:r>
    </w:p>
    <w:p w14:paraId="08061C75" w14:textId="11EFB58D" w:rsidR="00B2552A" w:rsidRPr="00CA2E63" w:rsidRDefault="009C5787" w:rsidP="00B2552A">
      <w:pPr>
        <w:rPr>
          <w:lang w:val="nn-NO"/>
        </w:rPr>
      </w:pPr>
      <w:r w:rsidRPr="00CA2E63">
        <w:rPr>
          <w:lang w:val="nn-NO"/>
        </w:rPr>
        <w:t>&lt;</w:t>
      </w:r>
      <w:r w:rsidR="00B2552A" w:rsidRPr="00CA2E63">
        <w:rPr>
          <w:lang w:val="nn-NO"/>
        </w:rPr>
        <w:t>D</w:t>
      </w:r>
      <w:r w:rsidR="003C4BD8" w:rsidRPr="00CA2E63">
        <w:rPr>
          <w:lang w:val="nn-NO"/>
        </w:rPr>
        <w:t>å</w:t>
      </w:r>
      <w:r w:rsidR="00B2552A" w:rsidRPr="00CA2E63">
        <w:rPr>
          <w:lang w:val="nn-NO"/>
        </w:rPr>
        <w:t xml:space="preserve"> v</w:t>
      </w:r>
      <w:r w:rsidR="007044C5" w:rsidRPr="00CA2E63">
        <w:rPr>
          <w:lang w:val="nn-NO"/>
        </w:rPr>
        <w:t>i var på ei</w:t>
      </w:r>
      <w:r w:rsidR="003C4BD8" w:rsidRPr="00CA2E63">
        <w:rPr>
          <w:lang w:val="nn-NO"/>
        </w:rPr>
        <w:t>g</w:t>
      </w:r>
      <w:r w:rsidR="007044C5" w:rsidRPr="00CA2E63">
        <w:rPr>
          <w:lang w:val="nn-NO"/>
        </w:rPr>
        <w:t>edommen din &lt;dato&gt;</w:t>
      </w:r>
      <w:r w:rsidR="009723BD" w:rsidRPr="00CA2E63">
        <w:rPr>
          <w:lang w:val="nn-NO"/>
        </w:rPr>
        <w:t>,</w:t>
      </w:r>
      <w:r w:rsidR="007044C5" w:rsidRPr="00CA2E63">
        <w:rPr>
          <w:lang w:val="nn-NO"/>
        </w:rPr>
        <w:t xml:space="preserve"> registrerte </w:t>
      </w:r>
      <w:r w:rsidRPr="00CA2E63">
        <w:rPr>
          <w:lang w:val="nn-NO"/>
        </w:rPr>
        <w:t>vi e</w:t>
      </w:r>
      <w:r w:rsidR="003C4BD8" w:rsidRPr="00CA2E63">
        <w:rPr>
          <w:lang w:val="nn-NO"/>
        </w:rPr>
        <w:t>i</w:t>
      </w:r>
      <w:r w:rsidRPr="00CA2E63">
        <w:rPr>
          <w:lang w:val="nn-NO"/>
        </w:rPr>
        <w:t>t/fle</w:t>
      </w:r>
      <w:r w:rsidR="003C4BD8" w:rsidRPr="00CA2E63">
        <w:rPr>
          <w:lang w:val="nn-NO"/>
        </w:rPr>
        <w:t>i</w:t>
      </w:r>
      <w:r w:rsidRPr="00CA2E63">
        <w:rPr>
          <w:lang w:val="nn-NO"/>
        </w:rPr>
        <w:t>re ulovl</w:t>
      </w:r>
      <w:r w:rsidR="003C4BD8" w:rsidRPr="00CA2E63">
        <w:rPr>
          <w:lang w:val="nn-NO"/>
        </w:rPr>
        <w:t>e</w:t>
      </w:r>
      <w:r w:rsidRPr="00CA2E63">
        <w:rPr>
          <w:lang w:val="nn-NO"/>
        </w:rPr>
        <w:t>g(e) forhold.&gt;</w:t>
      </w:r>
    </w:p>
    <w:p w14:paraId="6D7E7B29" w14:textId="60CAE4E9" w:rsidR="00B2552A" w:rsidRPr="00CA2E63" w:rsidRDefault="003B4672" w:rsidP="00B2552A">
      <w:pPr>
        <w:rPr>
          <w:lang w:val="nn-NO"/>
        </w:rPr>
      </w:pPr>
      <w:r w:rsidRPr="00CA2E63">
        <w:rPr>
          <w:lang w:val="nn-NO"/>
        </w:rPr>
        <w:t>Vi har registrert</w:t>
      </w:r>
      <w:r w:rsidR="00B2552A" w:rsidRPr="00CA2E63">
        <w:rPr>
          <w:lang w:val="nn-NO"/>
        </w:rPr>
        <w:t xml:space="preserve"> følg</w:t>
      </w:r>
      <w:r w:rsidR="009339AB" w:rsidRPr="00CA2E63">
        <w:rPr>
          <w:lang w:val="nn-NO"/>
        </w:rPr>
        <w:t>ja</w:t>
      </w:r>
      <w:r w:rsidR="00B2552A" w:rsidRPr="00CA2E63">
        <w:rPr>
          <w:lang w:val="nn-NO"/>
        </w:rPr>
        <w:t>nde:</w:t>
      </w:r>
    </w:p>
    <w:p w14:paraId="2847B8C0" w14:textId="0F0FC246" w:rsidR="00B2552A" w:rsidRPr="00700E6F" w:rsidRDefault="00346245" w:rsidP="00B2552A">
      <w:pPr>
        <w:rPr>
          <w:color w:val="FF0000"/>
        </w:rPr>
      </w:pPr>
      <w:r w:rsidRPr="00700E6F">
        <w:rPr>
          <w:i/>
          <w:color w:val="FF0000"/>
        </w:rPr>
        <w:t>&lt;</w:t>
      </w:r>
      <w:bookmarkStart w:id="0" w:name="_GoBack"/>
      <w:bookmarkEnd w:id="0"/>
      <w:r w:rsidR="0077195B">
        <w:rPr>
          <w:i/>
          <w:color w:val="FF0000"/>
          <w:lang w:val="nn-NO"/>
        </w:rPr>
        <w:t xml:space="preserve">Gjer kort greie for kva </w:t>
      </w:r>
      <w:r w:rsidR="0077195B" w:rsidRPr="002503EE">
        <w:rPr>
          <w:i/>
          <w:color w:val="FF0000"/>
          <w:lang w:val="nn-NO"/>
        </w:rPr>
        <w:t>det ulovl</w:t>
      </w:r>
      <w:r w:rsidR="0077195B">
        <w:rPr>
          <w:i/>
          <w:color w:val="FF0000"/>
          <w:lang w:val="nn-NO"/>
        </w:rPr>
        <w:t>e</w:t>
      </w:r>
      <w:r w:rsidR="0077195B" w:rsidRPr="002503EE">
        <w:rPr>
          <w:i/>
          <w:color w:val="FF0000"/>
          <w:lang w:val="nn-NO"/>
        </w:rPr>
        <w:t>ge forholdet går ut på. Bruk kulepunkt. Eksemp</w:t>
      </w:r>
      <w:r w:rsidR="0077195B">
        <w:rPr>
          <w:i/>
          <w:color w:val="FF0000"/>
          <w:lang w:val="nn-NO"/>
        </w:rPr>
        <w:t>e</w:t>
      </w:r>
      <w:r w:rsidR="0077195B" w:rsidRPr="002503EE">
        <w:rPr>
          <w:i/>
          <w:color w:val="FF0000"/>
          <w:lang w:val="nn-NO"/>
        </w:rPr>
        <w:t>l:&gt;</w:t>
      </w:r>
      <w:r w:rsidR="0077195B">
        <w:rPr>
          <w:rStyle w:val="Merknadsreferanse"/>
        </w:rPr>
        <w:t/>
      </w:r>
    </w:p>
    <w:p w14:paraId="6287641B" w14:textId="1C340E11" w:rsidR="00B2552A" w:rsidRPr="00CA2E63" w:rsidRDefault="006C7B62" w:rsidP="00B2552A">
      <w:pPr>
        <w:pStyle w:val="Listeavsnitt"/>
        <w:numPr>
          <w:ilvl w:val="0"/>
          <w:numId w:val="1"/>
        </w:numPr>
        <w:rPr>
          <w:lang w:val="nn-NO"/>
        </w:rPr>
      </w:pPr>
      <w:r w:rsidRPr="00CA2E63">
        <w:rPr>
          <w:lang w:val="nn-NO"/>
        </w:rPr>
        <w:t>&lt;Kjell</w:t>
      </w:r>
      <w:r w:rsidR="008815A3" w:rsidRPr="00CA2E63">
        <w:rPr>
          <w:lang w:val="nn-NO"/>
        </w:rPr>
        <w:t>a</w:t>
      </w:r>
      <w:r w:rsidRPr="00CA2E63">
        <w:rPr>
          <w:lang w:val="nn-NO"/>
        </w:rPr>
        <w:t xml:space="preserve">ren </w:t>
      </w:r>
      <w:r w:rsidR="00B2552A" w:rsidRPr="00CA2E63">
        <w:rPr>
          <w:lang w:val="nn-NO"/>
        </w:rPr>
        <w:t>er innre</w:t>
      </w:r>
      <w:r w:rsidR="008815A3" w:rsidRPr="00CA2E63">
        <w:rPr>
          <w:lang w:val="nn-NO"/>
        </w:rPr>
        <w:t>i</w:t>
      </w:r>
      <w:r w:rsidR="00EB56A9">
        <w:rPr>
          <w:lang w:val="nn-NO"/>
        </w:rPr>
        <w:t>dd</w:t>
      </w:r>
      <w:r w:rsidR="00B2552A" w:rsidRPr="00CA2E63">
        <w:rPr>
          <w:lang w:val="nn-NO"/>
        </w:rPr>
        <w:t xml:space="preserve"> med e</w:t>
      </w:r>
      <w:r w:rsidR="008815A3" w:rsidRPr="00CA2E63">
        <w:rPr>
          <w:lang w:val="nn-NO"/>
        </w:rPr>
        <w:t>i</w:t>
      </w:r>
      <w:r w:rsidR="00B2552A" w:rsidRPr="00CA2E63">
        <w:rPr>
          <w:lang w:val="nn-NO"/>
        </w:rPr>
        <w:t xml:space="preserve"> s</w:t>
      </w:r>
      <w:r w:rsidR="008815A3" w:rsidRPr="00CA2E63">
        <w:rPr>
          <w:lang w:val="nn-NO"/>
        </w:rPr>
        <w:t>jølvstendig bueining.</w:t>
      </w:r>
      <w:r w:rsidR="00B2552A" w:rsidRPr="00CA2E63">
        <w:rPr>
          <w:lang w:val="nn-NO"/>
        </w:rPr>
        <w:t xml:space="preserve"> </w:t>
      </w:r>
      <w:r w:rsidR="003B4672" w:rsidRPr="00CA2E63">
        <w:rPr>
          <w:lang w:val="nn-NO"/>
        </w:rPr>
        <w:t>Etter det vi</w:t>
      </w:r>
      <w:r w:rsidR="00E30A24" w:rsidRPr="00CA2E63">
        <w:rPr>
          <w:lang w:val="nn-NO"/>
        </w:rPr>
        <w:t xml:space="preserve"> kjenner til</w:t>
      </w:r>
      <w:r w:rsidR="003B4672" w:rsidRPr="00CA2E63">
        <w:rPr>
          <w:lang w:val="nn-NO"/>
        </w:rPr>
        <w:t>,</w:t>
      </w:r>
      <w:r w:rsidR="00E30A24" w:rsidRPr="00CA2E63">
        <w:rPr>
          <w:lang w:val="nn-NO"/>
        </w:rPr>
        <w:t xml:space="preserve"> er </w:t>
      </w:r>
      <w:r w:rsidR="00B2552A" w:rsidRPr="00CA2E63">
        <w:rPr>
          <w:lang w:val="nn-NO"/>
        </w:rPr>
        <w:t>ingen av romm</w:t>
      </w:r>
      <w:r w:rsidR="008815A3" w:rsidRPr="00CA2E63">
        <w:rPr>
          <w:lang w:val="nn-NO"/>
        </w:rPr>
        <w:t>a</w:t>
      </w:r>
      <w:r w:rsidR="00B2552A" w:rsidRPr="00CA2E63">
        <w:rPr>
          <w:lang w:val="nn-NO"/>
        </w:rPr>
        <w:t xml:space="preserve"> i k</w:t>
      </w:r>
      <w:r w:rsidR="00794224" w:rsidRPr="00CA2E63">
        <w:rPr>
          <w:lang w:val="nn-NO"/>
        </w:rPr>
        <w:t>jell</w:t>
      </w:r>
      <w:r w:rsidR="008815A3" w:rsidRPr="00CA2E63">
        <w:rPr>
          <w:lang w:val="nn-NO"/>
        </w:rPr>
        <w:t>a</w:t>
      </w:r>
      <w:r w:rsidR="00794224" w:rsidRPr="00CA2E63">
        <w:rPr>
          <w:lang w:val="nn-NO"/>
        </w:rPr>
        <w:t>ren godkjen</w:t>
      </w:r>
      <w:r w:rsidR="008815A3" w:rsidRPr="00CA2E63">
        <w:rPr>
          <w:lang w:val="nn-NO"/>
        </w:rPr>
        <w:t>de</w:t>
      </w:r>
      <w:r w:rsidR="00794224" w:rsidRPr="00CA2E63">
        <w:rPr>
          <w:lang w:val="nn-NO"/>
        </w:rPr>
        <w:t xml:space="preserve"> til varig opph</w:t>
      </w:r>
      <w:r w:rsidR="008815A3" w:rsidRPr="00CA2E63">
        <w:rPr>
          <w:lang w:val="nn-NO"/>
        </w:rPr>
        <w:t>a</w:t>
      </w:r>
      <w:r w:rsidR="00794224" w:rsidRPr="00CA2E63">
        <w:rPr>
          <w:lang w:val="nn-NO"/>
        </w:rPr>
        <w:t>ld</w:t>
      </w:r>
      <w:r w:rsidR="00B2552A" w:rsidRPr="00CA2E63">
        <w:rPr>
          <w:lang w:val="nn-NO"/>
        </w:rPr>
        <w:t>.&gt;</w:t>
      </w:r>
    </w:p>
    <w:p w14:paraId="7F184F26" w14:textId="140C5521" w:rsidR="00B2552A" w:rsidRPr="00CA2E63" w:rsidRDefault="00B2552A" w:rsidP="00B2552A">
      <w:pPr>
        <w:pStyle w:val="Listeavsnitt"/>
        <w:numPr>
          <w:ilvl w:val="0"/>
          <w:numId w:val="1"/>
        </w:numPr>
        <w:rPr>
          <w:lang w:val="nn-NO"/>
        </w:rPr>
      </w:pPr>
      <w:r w:rsidRPr="00CA2E63">
        <w:rPr>
          <w:lang w:val="nn-NO"/>
        </w:rPr>
        <w:t>&lt;</w:t>
      </w:r>
      <w:r w:rsidR="004426AF" w:rsidRPr="00CA2E63">
        <w:rPr>
          <w:lang w:val="nn-NO"/>
        </w:rPr>
        <w:t xml:space="preserve">Bygging av verandaen har ført til at </w:t>
      </w:r>
      <w:r w:rsidR="008815A3" w:rsidRPr="00CA2E63">
        <w:rPr>
          <w:lang w:val="nn-NO"/>
        </w:rPr>
        <w:t xml:space="preserve">du no har gått over den tillatne graden av utnytting for </w:t>
      </w:r>
      <w:r w:rsidR="004426AF" w:rsidRPr="00CA2E63">
        <w:rPr>
          <w:lang w:val="nn-NO"/>
        </w:rPr>
        <w:t>ei</w:t>
      </w:r>
      <w:r w:rsidR="008815A3" w:rsidRPr="00CA2E63">
        <w:rPr>
          <w:lang w:val="nn-NO"/>
        </w:rPr>
        <w:t>g</w:t>
      </w:r>
      <w:r w:rsidR="004426AF" w:rsidRPr="00CA2E63">
        <w:rPr>
          <w:lang w:val="nn-NO"/>
        </w:rPr>
        <w:t xml:space="preserve">edommen </w:t>
      </w:r>
      <w:r w:rsidR="003B4672" w:rsidRPr="00CA2E63">
        <w:rPr>
          <w:lang w:val="nn-NO"/>
        </w:rPr>
        <w:t>(den tillat</w:t>
      </w:r>
      <w:r w:rsidR="008815A3" w:rsidRPr="00CA2E63">
        <w:rPr>
          <w:lang w:val="nn-NO"/>
        </w:rPr>
        <w:t>n</w:t>
      </w:r>
      <w:r w:rsidR="003B4672" w:rsidRPr="00CA2E63">
        <w:rPr>
          <w:lang w:val="nn-NO"/>
        </w:rPr>
        <w:t>e graden av utnytting viser</w:t>
      </w:r>
      <w:r w:rsidR="004426AF" w:rsidRPr="00CA2E63">
        <w:rPr>
          <w:lang w:val="nn-NO"/>
        </w:rPr>
        <w:t xml:space="preserve"> </w:t>
      </w:r>
      <w:r w:rsidR="00DA7ECD" w:rsidRPr="00CA2E63">
        <w:rPr>
          <w:lang w:val="nn-NO"/>
        </w:rPr>
        <w:t xml:space="preserve">kor mykje </w:t>
      </w:r>
      <w:r w:rsidR="004426AF" w:rsidRPr="00CA2E63">
        <w:rPr>
          <w:lang w:val="nn-NO"/>
        </w:rPr>
        <w:t>du har lov til å bygg</w:t>
      </w:r>
      <w:r w:rsidR="00EB56A9">
        <w:rPr>
          <w:lang w:val="nn-NO"/>
        </w:rPr>
        <w:t>j</w:t>
      </w:r>
      <w:r w:rsidR="004426AF" w:rsidRPr="00CA2E63">
        <w:rPr>
          <w:lang w:val="nn-NO"/>
        </w:rPr>
        <w:t>e på ei</w:t>
      </w:r>
      <w:r w:rsidR="001F2E75" w:rsidRPr="00CA2E63">
        <w:rPr>
          <w:lang w:val="nn-NO"/>
        </w:rPr>
        <w:t>g</w:t>
      </w:r>
      <w:r w:rsidR="004426AF" w:rsidRPr="00CA2E63">
        <w:rPr>
          <w:lang w:val="nn-NO"/>
        </w:rPr>
        <w:t>edommen).&gt;</w:t>
      </w:r>
    </w:p>
    <w:p w14:paraId="62A161DC" w14:textId="211A477E" w:rsidR="00B2552A" w:rsidRPr="00CA2E63" w:rsidRDefault="005725EF" w:rsidP="00B2552A">
      <w:pPr>
        <w:pStyle w:val="Listeavsnitt"/>
        <w:numPr>
          <w:ilvl w:val="0"/>
          <w:numId w:val="1"/>
        </w:numPr>
        <w:rPr>
          <w:lang w:val="nn-NO"/>
        </w:rPr>
      </w:pPr>
      <w:r w:rsidRPr="00CA2E63">
        <w:rPr>
          <w:lang w:val="nn-NO"/>
        </w:rPr>
        <w:t>&lt;</w:t>
      </w:r>
      <w:r w:rsidR="003B4672" w:rsidRPr="00CA2E63">
        <w:rPr>
          <w:lang w:val="nn-NO"/>
        </w:rPr>
        <w:t>Bruksendring</w:t>
      </w:r>
      <w:r w:rsidR="00A27A74" w:rsidRPr="00CA2E63">
        <w:rPr>
          <w:lang w:val="nn-NO"/>
        </w:rPr>
        <w:t>a</w:t>
      </w:r>
      <w:r w:rsidR="003B4672" w:rsidRPr="00CA2E63">
        <w:rPr>
          <w:lang w:val="nn-NO"/>
        </w:rPr>
        <w:t>/</w:t>
      </w:r>
      <w:r w:rsidRPr="00CA2E63">
        <w:rPr>
          <w:lang w:val="nn-NO"/>
        </w:rPr>
        <w:t>fasadeendring</w:t>
      </w:r>
      <w:r w:rsidR="00A27A74" w:rsidRPr="00CA2E63">
        <w:rPr>
          <w:lang w:val="nn-NO"/>
        </w:rPr>
        <w:t>a</w:t>
      </w:r>
      <w:r w:rsidR="00B2552A" w:rsidRPr="00CA2E63">
        <w:rPr>
          <w:lang w:val="nn-NO"/>
        </w:rPr>
        <w:t>/</w:t>
      </w:r>
      <w:r w:rsidRPr="00CA2E63">
        <w:rPr>
          <w:lang w:val="nn-NO"/>
        </w:rPr>
        <w:t>v</w:t>
      </w:r>
      <w:r w:rsidR="00B2552A" w:rsidRPr="00CA2E63">
        <w:rPr>
          <w:lang w:val="nn-NO"/>
        </w:rPr>
        <w:t>erandaen</w:t>
      </w:r>
      <w:r w:rsidR="003B4672" w:rsidRPr="00CA2E63">
        <w:rPr>
          <w:lang w:val="nn-NO"/>
        </w:rPr>
        <w:t>/</w:t>
      </w:r>
      <w:r w:rsidRPr="00CA2E63">
        <w:rPr>
          <w:lang w:val="nn-NO"/>
        </w:rPr>
        <w:t>ann</w:t>
      </w:r>
      <w:r w:rsidR="00A27A74" w:rsidRPr="00CA2E63">
        <w:rPr>
          <w:lang w:val="nn-NO"/>
        </w:rPr>
        <w:t>a</w:t>
      </w:r>
      <w:r w:rsidR="00B2552A" w:rsidRPr="00CA2E63">
        <w:rPr>
          <w:lang w:val="nn-NO"/>
        </w:rPr>
        <w:t>&gt; er i strid med reguleringsplanen som gjeld for ei</w:t>
      </w:r>
      <w:r w:rsidR="00A27A74" w:rsidRPr="00CA2E63">
        <w:rPr>
          <w:lang w:val="nn-NO"/>
        </w:rPr>
        <w:t>g</w:t>
      </w:r>
      <w:r w:rsidR="00B2552A" w:rsidRPr="00CA2E63">
        <w:rPr>
          <w:lang w:val="nn-NO"/>
        </w:rPr>
        <w:t>edommen din.&gt;</w:t>
      </w:r>
    </w:p>
    <w:p w14:paraId="643414E7" w14:textId="5ECE628C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(S</w:t>
      </w:r>
      <w:r w:rsidR="00A27A74" w:rsidRPr="00CA2E63">
        <w:rPr>
          <w:lang w:val="nn-NO"/>
        </w:rPr>
        <w:t>jå dei vedlagde bilda</w:t>
      </w:r>
      <w:r w:rsidRPr="00CA2E63">
        <w:rPr>
          <w:lang w:val="nn-NO"/>
        </w:rPr>
        <w:t>.)</w:t>
      </w:r>
    </w:p>
    <w:p w14:paraId="3D12D5E8" w14:textId="07FB17AD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&lt;Ei</w:t>
      </w:r>
      <w:r w:rsidR="00EE6691" w:rsidRPr="00CA2E63">
        <w:rPr>
          <w:lang w:val="nn-NO"/>
        </w:rPr>
        <w:t>g</w:t>
      </w:r>
      <w:r w:rsidRPr="00CA2E63">
        <w:rPr>
          <w:lang w:val="nn-NO"/>
        </w:rPr>
        <w:t xml:space="preserve">edommen er regulert til </w:t>
      </w:r>
      <w:r w:rsidR="00C70466" w:rsidRPr="00CA2E63">
        <w:rPr>
          <w:lang w:val="nn-NO"/>
        </w:rPr>
        <w:t>&lt;bygg</w:t>
      </w:r>
      <w:r w:rsidR="00EE6691" w:rsidRPr="00CA2E63">
        <w:rPr>
          <w:lang w:val="nn-NO"/>
        </w:rPr>
        <w:t>j</w:t>
      </w:r>
      <w:r w:rsidR="00C70466" w:rsidRPr="00CA2E63">
        <w:rPr>
          <w:lang w:val="nn-NO"/>
        </w:rPr>
        <w:t>eområde for b</w:t>
      </w:r>
      <w:r w:rsidR="00EE6691" w:rsidRPr="00CA2E63">
        <w:rPr>
          <w:lang w:val="nn-NO"/>
        </w:rPr>
        <w:t>ustader</w:t>
      </w:r>
      <w:r w:rsidR="00C70466" w:rsidRPr="00CA2E63">
        <w:rPr>
          <w:lang w:val="nn-NO"/>
        </w:rPr>
        <w:t xml:space="preserve">&gt; i </w:t>
      </w:r>
      <w:r w:rsidR="003B4672" w:rsidRPr="00CA2E63">
        <w:rPr>
          <w:lang w:val="nn-NO"/>
        </w:rPr>
        <w:t xml:space="preserve">reguleringsplan </w:t>
      </w:r>
      <w:r w:rsidRPr="00CA2E63">
        <w:rPr>
          <w:lang w:val="nn-NO"/>
        </w:rPr>
        <w:t>&lt;S-0000&gt; og er oppført på Byantikvarens gule liste over bevaringsverdige bygg.&gt;</w:t>
      </w:r>
    </w:p>
    <w:p w14:paraId="16A50604" w14:textId="4920EC22" w:rsidR="00B2552A" w:rsidRPr="00CA2E63" w:rsidRDefault="00B2552A" w:rsidP="00346245">
      <w:pPr>
        <w:pStyle w:val="Overskrift1"/>
        <w:rPr>
          <w:lang w:val="nn-NO"/>
        </w:rPr>
      </w:pPr>
      <w:r w:rsidRPr="00CA2E63">
        <w:rPr>
          <w:lang w:val="nn-NO"/>
        </w:rPr>
        <w:t>Du kan uttale deg inn</w:t>
      </w:r>
      <w:r w:rsidR="00EE6691" w:rsidRPr="00CA2E63">
        <w:rPr>
          <w:lang w:val="nn-NO"/>
        </w:rPr>
        <w:t>a</w:t>
      </w:r>
      <w:r w:rsidRPr="00CA2E63">
        <w:rPr>
          <w:lang w:val="nn-NO"/>
        </w:rPr>
        <w:t>n &lt;</w:t>
      </w:r>
      <w:r w:rsidR="0077195B">
        <w:t>dato (tre ve</w:t>
      </w:r>
      <w:r w:rsidRPr="00700E6F">
        <w:t>ker)&gt;</w:t>
      </w:r>
      <w:r w:rsidRPr="00CA2E63">
        <w:rPr>
          <w:lang w:val="nn-NO"/>
        </w:rPr>
        <w:t xml:space="preserve"> </w:t>
      </w:r>
    </w:p>
    <w:p w14:paraId="53E48E09" w14:textId="14B0910D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Dersom du har opplysning</w:t>
      </w:r>
      <w:r w:rsidR="00D20D8B" w:rsidRPr="00CA2E63">
        <w:rPr>
          <w:lang w:val="nn-NO"/>
        </w:rPr>
        <w:t>a</w:t>
      </w:r>
      <w:r w:rsidRPr="00CA2E63">
        <w:rPr>
          <w:lang w:val="nn-NO"/>
        </w:rPr>
        <w:t>r du me</w:t>
      </w:r>
      <w:r w:rsidR="00D20D8B" w:rsidRPr="00CA2E63">
        <w:rPr>
          <w:lang w:val="nn-NO"/>
        </w:rPr>
        <w:t>i</w:t>
      </w:r>
      <w:r w:rsidRPr="00CA2E63">
        <w:rPr>
          <w:lang w:val="nn-NO"/>
        </w:rPr>
        <w:t>ner vi ikk</w:t>
      </w:r>
      <w:r w:rsidR="00D20D8B" w:rsidRPr="00CA2E63">
        <w:rPr>
          <w:lang w:val="nn-NO"/>
        </w:rPr>
        <w:t>j</w:t>
      </w:r>
      <w:r w:rsidRPr="00CA2E63">
        <w:rPr>
          <w:lang w:val="nn-NO"/>
        </w:rPr>
        <w:t xml:space="preserve">e har </w:t>
      </w:r>
      <w:r w:rsidR="00D20D8B" w:rsidRPr="00CA2E63">
        <w:rPr>
          <w:lang w:val="nn-NO"/>
        </w:rPr>
        <w:t xml:space="preserve">teke omsyn </w:t>
      </w:r>
      <w:r w:rsidRPr="00CA2E63">
        <w:rPr>
          <w:lang w:val="nn-NO"/>
        </w:rPr>
        <w:t>til, kan du sende oss e</w:t>
      </w:r>
      <w:r w:rsidR="00D20D8B" w:rsidRPr="00CA2E63">
        <w:rPr>
          <w:lang w:val="nn-NO"/>
        </w:rPr>
        <w:t>i</w:t>
      </w:r>
      <w:r w:rsidR="000211AD" w:rsidRPr="00CA2E63">
        <w:rPr>
          <w:lang w:val="nn-NO"/>
        </w:rPr>
        <w:t xml:space="preserve"> </w:t>
      </w:r>
      <w:r w:rsidRPr="00CA2E63">
        <w:rPr>
          <w:lang w:val="nn-NO"/>
        </w:rPr>
        <w:t xml:space="preserve"> </w:t>
      </w:r>
      <w:r w:rsidR="000211AD" w:rsidRPr="00CA2E63">
        <w:rPr>
          <w:lang w:val="nn-NO"/>
        </w:rPr>
        <w:t>utgreiing</w:t>
      </w:r>
      <w:r w:rsidRPr="00CA2E63">
        <w:rPr>
          <w:lang w:val="nn-NO"/>
        </w:rPr>
        <w:t xml:space="preserve"> der du </w:t>
      </w:r>
      <w:r w:rsidR="00BA2DC8" w:rsidRPr="00CA2E63">
        <w:rPr>
          <w:lang w:val="nn-NO"/>
        </w:rPr>
        <w:t>forklarer sak</w:t>
      </w:r>
      <w:r w:rsidR="00081020" w:rsidRPr="00CA2E63">
        <w:rPr>
          <w:lang w:val="nn-NO"/>
        </w:rPr>
        <w:t>a</w:t>
      </w:r>
      <w:r w:rsidR="00BA2DC8" w:rsidRPr="00CA2E63">
        <w:rPr>
          <w:lang w:val="nn-NO"/>
        </w:rPr>
        <w:t>. Legg gjerne ved</w:t>
      </w:r>
      <w:r w:rsidRPr="00CA2E63">
        <w:rPr>
          <w:lang w:val="nn-NO"/>
        </w:rPr>
        <w:t xml:space="preserve"> dokumentasjon som kan underbygg</w:t>
      </w:r>
      <w:r w:rsidR="00081020" w:rsidRPr="00CA2E63">
        <w:rPr>
          <w:lang w:val="nn-NO"/>
        </w:rPr>
        <w:t>j</w:t>
      </w:r>
      <w:r w:rsidRPr="00CA2E63">
        <w:rPr>
          <w:lang w:val="nn-NO"/>
        </w:rPr>
        <w:t>e forklaring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, for eksempel e</w:t>
      </w:r>
      <w:r w:rsidR="00081020" w:rsidRPr="00CA2E63">
        <w:rPr>
          <w:lang w:val="nn-NO"/>
        </w:rPr>
        <w:t>i</w:t>
      </w:r>
      <w:r w:rsidRPr="00CA2E63">
        <w:rPr>
          <w:lang w:val="nn-NO"/>
        </w:rPr>
        <w:t xml:space="preserve"> </w:t>
      </w:r>
      <w:r w:rsidR="00081020" w:rsidRPr="00CA2E63">
        <w:rPr>
          <w:lang w:val="nn-NO"/>
        </w:rPr>
        <w:t xml:space="preserve">skildring, </w:t>
      </w:r>
      <w:r w:rsidRPr="00CA2E63">
        <w:rPr>
          <w:lang w:val="nn-NO"/>
        </w:rPr>
        <w:t>foto og/eller te</w:t>
      </w:r>
      <w:r w:rsidR="00081020" w:rsidRPr="00CA2E63">
        <w:rPr>
          <w:lang w:val="nn-NO"/>
        </w:rPr>
        <w:t>ikningar</w:t>
      </w:r>
      <w:r w:rsidRPr="00CA2E63">
        <w:rPr>
          <w:lang w:val="nn-NO"/>
        </w:rPr>
        <w:t>. Du må sende oss dokumentasjonen inn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n &lt;dato&gt;.</w:t>
      </w:r>
    </w:p>
    <w:p w14:paraId="0229CD29" w14:textId="74A59739" w:rsidR="00B2552A" w:rsidRPr="00CA2E63" w:rsidRDefault="00081020" w:rsidP="00346245">
      <w:pPr>
        <w:pStyle w:val="Overskrift1"/>
        <w:rPr>
          <w:lang w:val="nn-NO"/>
        </w:rPr>
      </w:pPr>
      <w:r w:rsidRPr="00CA2E63">
        <w:rPr>
          <w:lang w:val="nn-NO"/>
        </w:rPr>
        <w:t xml:space="preserve">Korleis kan du </w:t>
      </w:r>
      <w:r w:rsidR="00B2552A" w:rsidRPr="00CA2E63">
        <w:rPr>
          <w:lang w:val="nn-NO"/>
        </w:rPr>
        <w:t>unngå pålegg og tvangsmulkt?</w:t>
      </w:r>
      <w:r w:rsidR="00F0780E" w:rsidRPr="00CA2E63">
        <w:rPr>
          <w:lang w:val="nn-NO"/>
        </w:rPr>
        <w:t xml:space="preserve"> </w:t>
      </w:r>
    </w:p>
    <w:p w14:paraId="18B041DD" w14:textId="2E1D7DBA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Rett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r du opp det ulovl</w:t>
      </w:r>
      <w:r w:rsidR="00081020" w:rsidRPr="00CA2E63">
        <w:rPr>
          <w:lang w:val="nn-NO"/>
        </w:rPr>
        <w:t>e</w:t>
      </w:r>
      <w:r w:rsidRPr="00CA2E63">
        <w:rPr>
          <w:lang w:val="nn-NO"/>
        </w:rPr>
        <w:t>ge forholdet, unngår du pålegg og tvangsmulkt. Dette kan skje på to måt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r:</w:t>
      </w:r>
    </w:p>
    <w:p w14:paraId="3CDB75F5" w14:textId="01A77786" w:rsidR="00B2552A" w:rsidRPr="00CA2E63" w:rsidRDefault="00B2552A" w:rsidP="00B2552A">
      <w:pPr>
        <w:pStyle w:val="Listeavsnitt"/>
        <w:numPr>
          <w:ilvl w:val="0"/>
          <w:numId w:val="2"/>
        </w:numPr>
        <w:ind w:left="360"/>
        <w:rPr>
          <w:lang w:val="nn-NO"/>
        </w:rPr>
      </w:pPr>
      <w:r w:rsidRPr="00CA2E63">
        <w:rPr>
          <w:lang w:val="nn-NO"/>
        </w:rPr>
        <w:t>Du kan rette opp det ulovl</w:t>
      </w:r>
      <w:r w:rsidR="00081020" w:rsidRPr="00CA2E63">
        <w:rPr>
          <w:lang w:val="nn-NO"/>
        </w:rPr>
        <w:t>e</w:t>
      </w:r>
      <w:r w:rsidRPr="00CA2E63">
        <w:rPr>
          <w:lang w:val="nn-NO"/>
        </w:rPr>
        <w:t>ge forholdet ved å &lt;stanse den ulovl</w:t>
      </w:r>
      <w:r w:rsidR="00081020" w:rsidRPr="00CA2E63">
        <w:rPr>
          <w:lang w:val="nn-NO"/>
        </w:rPr>
        <w:t>e</w:t>
      </w:r>
      <w:r w:rsidRPr="00CA2E63">
        <w:rPr>
          <w:lang w:val="nn-NO"/>
        </w:rPr>
        <w:t>ge bruken av etasjen/lokalet, fjerne eller rive fasadeendring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/tilbygget eller ann</w:t>
      </w:r>
      <w:r w:rsidR="00081020" w:rsidRPr="00CA2E63">
        <w:rPr>
          <w:lang w:val="nn-NO"/>
        </w:rPr>
        <w:t>a</w:t>
      </w:r>
      <w:r w:rsidRPr="00CA2E63">
        <w:rPr>
          <w:lang w:val="nn-NO"/>
        </w:rPr>
        <w:t>&gt;.</w:t>
      </w:r>
    </w:p>
    <w:p w14:paraId="4A490B19" w14:textId="3CE28192" w:rsidR="003B4672" w:rsidRPr="00CA2E63" w:rsidRDefault="00B2552A" w:rsidP="00B2552A">
      <w:pPr>
        <w:pStyle w:val="Listeavsnitt"/>
        <w:numPr>
          <w:ilvl w:val="0"/>
          <w:numId w:val="2"/>
        </w:numPr>
        <w:ind w:left="360"/>
        <w:rPr>
          <w:lang w:val="nn-NO"/>
        </w:rPr>
      </w:pPr>
      <w:r w:rsidRPr="00CA2E63">
        <w:rPr>
          <w:lang w:val="nn-NO"/>
        </w:rPr>
        <w:t>Du eller e</w:t>
      </w:r>
      <w:r w:rsidR="00AC5073" w:rsidRPr="00CA2E63">
        <w:rPr>
          <w:lang w:val="nn-NO"/>
        </w:rPr>
        <w:t>i</w:t>
      </w:r>
      <w:r w:rsidRPr="00CA2E63">
        <w:rPr>
          <w:lang w:val="nn-NO"/>
        </w:rPr>
        <w:t>n ansvarl</w:t>
      </w:r>
      <w:r w:rsidR="00AC5073" w:rsidRPr="00CA2E63">
        <w:rPr>
          <w:lang w:val="nn-NO"/>
        </w:rPr>
        <w:t>e</w:t>
      </w:r>
      <w:r w:rsidRPr="00CA2E63">
        <w:rPr>
          <w:lang w:val="nn-NO"/>
        </w:rPr>
        <w:t>g søk</w:t>
      </w:r>
      <w:r w:rsidR="00AC5073" w:rsidRPr="00CA2E63">
        <w:rPr>
          <w:lang w:val="nn-NO"/>
        </w:rPr>
        <w:t>ja</w:t>
      </w:r>
      <w:r w:rsidRPr="00CA2E63">
        <w:rPr>
          <w:lang w:val="nn-NO"/>
        </w:rPr>
        <w:t>r (e</w:t>
      </w:r>
      <w:r w:rsidR="00AC5073" w:rsidRPr="00CA2E63">
        <w:rPr>
          <w:lang w:val="nn-NO"/>
        </w:rPr>
        <w:t>i</w:t>
      </w:r>
      <w:r w:rsidRPr="00CA2E63">
        <w:rPr>
          <w:lang w:val="nn-NO"/>
        </w:rPr>
        <w:t>n fagperson) kan sende oss e</w:t>
      </w:r>
      <w:r w:rsidR="00AC5073" w:rsidRPr="00CA2E63">
        <w:rPr>
          <w:lang w:val="nn-NO"/>
        </w:rPr>
        <w:t>i</w:t>
      </w:r>
      <w:r w:rsidRPr="00CA2E63">
        <w:rPr>
          <w:lang w:val="nn-NO"/>
        </w:rPr>
        <w:t>n søknad om å få forholdet godkjent</w:t>
      </w:r>
      <w:r w:rsidR="004A67B1" w:rsidRPr="00CA2E63">
        <w:rPr>
          <w:lang w:val="nn-NO"/>
        </w:rPr>
        <w:t xml:space="preserve"> i ettertid</w:t>
      </w:r>
      <w:r w:rsidRPr="00CA2E63">
        <w:rPr>
          <w:lang w:val="nn-NO"/>
        </w:rPr>
        <w:t xml:space="preserve">. </w:t>
      </w:r>
      <w:r w:rsidR="00AC5073" w:rsidRPr="00CA2E63">
        <w:rPr>
          <w:lang w:val="nn-NO"/>
        </w:rPr>
        <w:t xml:space="preserve">Føresetnaden er </w:t>
      </w:r>
      <w:r w:rsidRPr="00CA2E63">
        <w:rPr>
          <w:lang w:val="nn-NO"/>
        </w:rPr>
        <w:t>at søknaden blir godkjen</w:t>
      </w:r>
      <w:r w:rsidR="00AC5073" w:rsidRPr="00CA2E63">
        <w:rPr>
          <w:lang w:val="nn-NO"/>
        </w:rPr>
        <w:t>d</w:t>
      </w:r>
      <w:r w:rsidRPr="00CA2E63">
        <w:rPr>
          <w:lang w:val="nn-NO"/>
        </w:rPr>
        <w:t xml:space="preserve">. </w:t>
      </w:r>
    </w:p>
    <w:p w14:paraId="6F3BA8C7" w14:textId="3416EB90" w:rsidR="00B2552A" w:rsidRPr="00CA2E63" w:rsidRDefault="00B2552A" w:rsidP="003B4672">
      <w:pPr>
        <w:rPr>
          <w:lang w:val="nn-NO"/>
        </w:rPr>
      </w:pPr>
      <w:r w:rsidRPr="00CA2E63">
        <w:rPr>
          <w:lang w:val="nn-NO"/>
        </w:rPr>
        <w:lastRenderedPageBreak/>
        <w:t>Du er s</w:t>
      </w:r>
      <w:r w:rsidR="00C04A35" w:rsidRPr="00CA2E63">
        <w:rPr>
          <w:lang w:val="nn-NO"/>
        </w:rPr>
        <w:t xml:space="preserve">jølv </w:t>
      </w:r>
      <w:r w:rsidRPr="00CA2E63">
        <w:rPr>
          <w:lang w:val="nn-NO"/>
        </w:rPr>
        <w:t>ansvarl</w:t>
      </w:r>
      <w:r w:rsidR="00C04A35" w:rsidRPr="00CA2E63">
        <w:rPr>
          <w:lang w:val="nn-NO"/>
        </w:rPr>
        <w:t>e</w:t>
      </w:r>
      <w:r w:rsidRPr="00CA2E63">
        <w:rPr>
          <w:lang w:val="nn-NO"/>
        </w:rPr>
        <w:t xml:space="preserve">g for å gi beskjed til </w:t>
      </w:r>
      <w:r w:rsidR="005725EF" w:rsidRPr="00CA2E63">
        <w:rPr>
          <w:lang w:val="nn-NO"/>
        </w:rPr>
        <w:t>oss</w:t>
      </w:r>
      <w:r w:rsidRPr="00CA2E63">
        <w:rPr>
          <w:lang w:val="nn-NO"/>
        </w:rPr>
        <w:t xml:space="preserve"> når forholdet er rett</w:t>
      </w:r>
      <w:r w:rsidR="00C04A35" w:rsidRPr="00CA2E63">
        <w:rPr>
          <w:lang w:val="nn-NO"/>
        </w:rPr>
        <w:t>a</w:t>
      </w:r>
      <w:r w:rsidRPr="00CA2E63">
        <w:rPr>
          <w:lang w:val="nn-NO"/>
        </w:rPr>
        <w:t xml:space="preserve">. </w:t>
      </w:r>
    </w:p>
    <w:p w14:paraId="5EC6CD4E" w14:textId="4AED0AFA" w:rsidR="00B2552A" w:rsidRPr="00CA2E63" w:rsidRDefault="008B010B" w:rsidP="00346245">
      <w:pPr>
        <w:pStyle w:val="Overskrift1"/>
        <w:rPr>
          <w:lang w:val="nn-NO"/>
        </w:rPr>
      </w:pPr>
      <w:r w:rsidRPr="00CA2E63">
        <w:rPr>
          <w:lang w:val="nn-NO"/>
        </w:rPr>
        <w:t xml:space="preserve">Kva </w:t>
      </w:r>
      <w:r w:rsidR="00B2552A" w:rsidRPr="00CA2E63">
        <w:rPr>
          <w:lang w:val="nn-NO"/>
        </w:rPr>
        <w:t xml:space="preserve">skjer </w:t>
      </w:r>
      <w:r w:rsidRPr="00CA2E63">
        <w:rPr>
          <w:lang w:val="nn-NO"/>
        </w:rPr>
        <w:t xml:space="preserve">dersom du ikkje </w:t>
      </w:r>
      <w:r w:rsidR="00B2552A" w:rsidRPr="00CA2E63">
        <w:rPr>
          <w:lang w:val="nn-NO"/>
        </w:rPr>
        <w:t>retter opp forholdet?</w:t>
      </w:r>
    </w:p>
    <w:p w14:paraId="0BBF22A6" w14:textId="301E2987" w:rsidR="001C6E7D" w:rsidRPr="00CA2E63" w:rsidRDefault="00B2552A" w:rsidP="00B2552A">
      <w:pPr>
        <w:rPr>
          <w:lang w:val="nn-NO"/>
        </w:rPr>
      </w:pPr>
      <w:r w:rsidRPr="00CA2E63">
        <w:rPr>
          <w:lang w:val="nn-NO"/>
        </w:rPr>
        <w:t>Dersom vi ikk</w:t>
      </w:r>
      <w:r w:rsidR="008B010B" w:rsidRPr="00CA2E63">
        <w:rPr>
          <w:lang w:val="nn-NO"/>
        </w:rPr>
        <w:t>j</w:t>
      </w:r>
      <w:r w:rsidRPr="00CA2E63">
        <w:rPr>
          <w:lang w:val="nn-NO"/>
        </w:rPr>
        <w:t xml:space="preserve">e </w:t>
      </w:r>
      <w:r w:rsidR="008B010B" w:rsidRPr="00CA2E63">
        <w:rPr>
          <w:lang w:val="nn-NO"/>
        </w:rPr>
        <w:t xml:space="preserve">får </w:t>
      </w:r>
      <w:r w:rsidRPr="00CA2E63">
        <w:rPr>
          <w:lang w:val="nn-NO"/>
        </w:rPr>
        <w:t>opplysning</w:t>
      </w:r>
      <w:r w:rsidR="008B010B" w:rsidRPr="00CA2E63">
        <w:rPr>
          <w:lang w:val="nn-NO"/>
        </w:rPr>
        <w:t>a</w:t>
      </w:r>
      <w:r w:rsidRPr="00CA2E63">
        <w:rPr>
          <w:lang w:val="nn-NO"/>
        </w:rPr>
        <w:t>r som endr</w:t>
      </w:r>
      <w:r w:rsidR="008B010B" w:rsidRPr="00CA2E63">
        <w:rPr>
          <w:lang w:val="nn-NO"/>
        </w:rPr>
        <w:t>a</w:t>
      </w:r>
      <w:r w:rsidRPr="00CA2E63">
        <w:rPr>
          <w:lang w:val="nn-NO"/>
        </w:rPr>
        <w:t>r oppfatning</w:t>
      </w:r>
      <w:r w:rsidR="008B010B" w:rsidRPr="00CA2E63">
        <w:rPr>
          <w:lang w:val="nn-NO"/>
        </w:rPr>
        <w:t>a vår</w:t>
      </w:r>
      <w:r w:rsidRPr="00CA2E63">
        <w:rPr>
          <w:lang w:val="nn-NO"/>
        </w:rPr>
        <w:t xml:space="preserve"> av sak</w:t>
      </w:r>
      <w:r w:rsidR="008B010B" w:rsidRPr="00CA2E63">
        <w:rPr>
          <w:lang w:val="nn-NO"/>
        </w:rPr>
        <w:t>a</w:t>
      </w:r>
      <w:r w:rsidRPr="00CA2E63">
        <w:rPr>
          <w:lang w:val="nn-NO"/>
        </w:rPr>
        <w:t xml:space="preserve">, </w:t>
      </w:r>
      <w:r w:rsidR="00DB130B" w:rsidRPr="00CA2E63">
        <w:rPr>
          <w:lang w:val="nn-NO"/>
        </w:rPr>
        <w:t xml:space="preserve">kan </w:t>
      </w:r>
      <w:r w:rsidRPr="00CA2E63">
        <w:rPr>
          <w:lang w:val="nn-NO"/>
        </w:rPr>
        <w:t>vi pålegg</w:t>
      </w:r>
      <w:r w:rsidR="00500712" w:rsidRPr="00CA2E63">
        <w:rPr>
          <w:lang w:val="nn-NO"/>
        </w:rPr>
        <w:t>j</w:t>
      </w:r>
      <w:r w:rsidRPr="00CA2E63">
        <w:rPr>
          <w:lang w:val="nn-NO"/>
        </w:rPr>
        <w:t>e deg å rette opp forholdet inn</w:t>
      </w:r>
      <w:r w:rsidR="00500712" w:rsidRPr="00CA2E63">
        <w:rPr>
          <w:lang w:val="nn-NO"/>
        </w:rPr>
        <w:t>a</w:t>
      </w:r>
      <w:r w:rsidRPr="00CA2E63">
        <w:rPr>
          <w:lang w:val="nn-NO"/>
        </w:rPr>
        <w:t>n e</w:t>
      </w:r>
      <w:r w:rsidR="00500712" w:rsidRPr="00CA2E63">
        <w:rPr>
          <w:lang w:val="nn-NO"/>
        </w:rPr>
        <w:t>i</w:t>
      </w:r>
      <w:r w:rsidRPr="00CA2E63">
        <w:rPr>
          <w:lang w:val="nn-NO"/>
        </w:rPr>
        <w:t xml:space="preserve">n bestemt frist. I </w:t>
      </w:r>
      <w:r w:rsidR="00500712" w:rsidRPr="00CA2E63">
        <w:rPr>
          <w:lang w:val="nn-NO"/>
        </w:rPr>
        <w:t xml:space="preserve">det </w:t>
      </w:r>
      <w:r w:rsidR="00DB130B" w:rsidRPr="00CA2E63">
        <w:rPr>
          <w:lang w:val="nn-NO"/>
        </w:rPr>
        <w:t>same vedtak</w:t>
      </w:r>
      <w:r w:rsidR="00500712" w:rsidRPr="00CA2E63">
        <w:rPr>
          <w:lang w:val="nn-NO"/>
        </w:rPr>
        <w:t>et</w:t>
      </w:r>
      <w:r w:rsidRPr="00CA2E63">
        <w:rPr>
          <w:lang w:val="nn-NO"/>
        </w:rPr>
        <w:t xml:space="preserve"> kan vi også fastset</w:t>
      </w:r>
      <w:r w:rsidR="00500712" w:rsidRPr="00CA2E63">
        <w:rPr>
          <w:lang w:val="nn-NO"/>
        </w:rPr>
        <w:t>j</w:t>
      </w:r>
      <w:r w:rsidRPr="00CA2E63">
        <w:rPr>
          <w:lang w:val="nn-NO"/>
        </w:rPr>
        <w:t>e e</w:t>
      </w:r>
      <w:r w:rsidR="00500712" w:rsidRPr="00CA2E63">
        <w:rPr>
          <w:lang w:val="nn-NO"/>
        </w:rPr>
        <w:t>i</w:t>
      </w:r>
      <w:r w:rsidRPr="00CA2E63">
        <w:rPr>
          <w:lang w:val="nn-NO"/>
        </w:rPr>
        <w:t xml:space="preserve"> tvangsmulkt som du må betale dersom forholdet i</w:t>
      </w:r>
      <w:r w:rsidR="00AF65DE" w:rsidRPr="00CA2E63">
        <w:rPr>
          <w:lang w:val="nn-NO"/>
        </w:rPr>
        <w:t>kk</w:t>
      </w:r>
      <w:r w:rsidR="00500712" w:rsidRPr="00CA2E63">
        <w:rPr>
          <w:lang w:val="nn-NO"/>
        </w:rPr>
        <w:t>j</w:t>
      </w:r>
      <w:r w:rsidR="00AF65DE" w:rsidRPr="00CA2E63">
        <w:rPr>
          <w:lang w:val="nn-NO"/>
        </w:rPr>
        <w:t>e er rett</w:t>
      </w:r>
      <w:r w:rsidR="00500712" w:rsidRPr="00CA2E63">
        <w:rPr>
          <w:lang w:val="nn-NO"/>
        </w:rPr>
        <w:t>a</w:t>
      </w:r>
      <w:r w:rsidR="00AF65DE" w:rsidRPr="00CA2E63">
        <w:rPr>
          <w:lang w:val="nn-NO"/>
        </w:rPr>
        <w:t xml:space="preserve"> inn</w:t>
      </w:r>
      <w:r w:rsidR="00500712" w:rsidRPr="00CA2E63">
        <w:rPr>
          <w:lang w:val="nn-NO"/>
        </w:rPr>
        <w:t>a</w:t>
      </w:r>
      <w:r w:rsidR="00AF65DE" w:rsidRPr="00CA2E63">
        <w:rPr>
          <w:lang w:val="nn-NO"/>
        </w:rPr>
        <w:t xml:space="preserve">n fristen. </w:t>
      </w:r>
    </w:p>
    <w:p w14:paraId="3EA0F0B4" w14:textId="3BCE2D3B" w:rsidR="00B2552A" w:rsidRPr="00CA2E63" w:rsidRDefault="00AF65DE" w:rsidP="00B2552A">
      <w:pPr>
        <w:rPr>
          <w:lang w:val="nn-NO"/>
        </w:rPr>
      </w:pPr>
      <w:r w:rsidRPr="00CA2E63">
        <w:rPr>
          <w:lang w:val="nn-NO"/>
        </w:rPr>
        <w:t>Vi varsl</w:t>
      </w:r>
      <w:r w:rsidR="00BE7901" w:rsidRPr="00CA2E63">
        <w:rPr>
          <w:lang w:val="nn-NO"/>
        </w:rPr>
        <w:t>a</w:t>
      </w:r>
      <w:r w:rsidRPr="00CA2E63">
        <w:rPr>
          <w:lang w:val="nn-NO"/>
        </w:rPr>
        <w:t>r</w:t>
      </w:r>
      <w:r w:rsidR="00B2552A" w:rsidRPr="00CA2E63">
        <w:rPr>
          <w:lang w:val="nn-NO"/>
        </w:rPr>
        <w:t xml:space="preserve"> også om at vi kan </w:t>
      </w:r>
      <w:r w:rsidR="00F277F0" w:rsidRPr="00CA2E63">
        <w:rPr>
          <w:lang w:val="nn-NO"/>
        </w:rPr>
        <w:t xml:space="preserve">gi deg eit førelegg </w:t>
      </w:r>
      <w:r w:rsidR="00B2552A" w:rsidRPr="00CA2E63">
        <w:rPr>
          <w:lang w:val="nn-NO"/>
        </w:rPr>
        <w:t xml:space="preserve">som </w:t>
      </w:r>
      <w:r w:rsidR="004520D9" w:rsidRPr="00CA2E63">
        <w:rPr>
          <w:lang w:val="nn-NO"/>
        </w:rPr>
        <w:t>gj</w:t>
      </w:r>
      <w:r w:rsidR="004C54CC" w:rsidRPr="00CA2E63">
        <w:rPr>
          <w:lang w:val="nn-NO"/>
        </w:rPr>
        <w:t>e</w:t>
      </w:r>
      <w:r w:rsidR="004520D9" w:rsidRPr="00CA2E63">
        <w:rPr>
          <w:lang w:val="nn-NO"/>
        </w:rPr>
        <w:t xml:space="preserve">r at pålegget </w:t>
      </w:r>
      <w:r w:rsidR="00B2552A" w:rsidRPr="00CA2E63">
        <w:rPr>
          <w:lang w:val="nn-NO"/>
        </w:rPr>
        <w:t xml:space="preserve">kan få </w:t>
      </w:r>
      <w:r w:rsidR="00F277F0" w:rsidRPr="00CA2E63">
        <w:rPr>
          <w:lang w:val="nn-NO"/>
        </w:rPr>
        <w:t xml:space="preserve">verknad </w:t>
      </w:r>
      <w:r w:rsidR="00B2552A" w:rsidRPr="00CA2E63">
        <w:rPr>
          <w:lang w:val="nn-NO"/>
        </w:rPr>
        <w:t xml:space="preserve">som rettskraftig dom. I tillegg kan vi </w:t>
      </w:r>
      <w:r w:rsidR="00C70466" w:rsidRPr="00CA2E63">
        <w:rPr>
          <w:lang w:val="nn-NO"/>
        </w:rPr>
        <w:t>politi</w:t>
      </w:r>
      <w:r w:rsidR="00B2552A" w:rsidRPr="00CA2E63">
        <w:rPr>
          <w:lang w:val="nn-NO"/>
        </w:rPr>
        <w:t>melde forholdet.</w:t>
      </w:r>
    </w:p>
    <w:p w14:paraId="3F3EFE49" w14:textId="40FC621F" w:rsidR="00B2552A" w:rsidRPr="00CA2E63" w:rsidRDefault="003463F7" w:rsidP="00346245">
      <w:pPr>
        <w:pStyle w:val="Overskrift1"/>
        <w:rPr>
          <w:lang w:val="nn-NO"/>
        </w:rPr>
      </w:pPr>
      <w:r w:rsidRPr="00CA2E63">
        <w:rPr>
          <w:lang w:val="nn-NO"/>
        </w:rPr>
        <w:t>Korleis kan du søkje om løyve</w:t>
      </w:r>
      <w:r w:rsidR="00B2552A" w:rsidRPr="00CA2E63">
        <w:rPr>
          <w:lang w:val="nn-NO"/>
        </w:rPr>
        <w:t>?</w:t>
      </w:r>
    </w:p>
    <w:p w14:paraId="6EAE08A3" w14:textId="6977C8E9" w:rsidR="00B2552A" w:rsidRPr="00CA2E63" w:rsidRDefault="003B4672" w:rsidP="00B2552A">
      <w:pPr>
        <w:widowControl w:val="0"/>
        <w:rPr>
          <w:lang w:val="nn-NO"/>
        </w:rPr>
      </w:pPr>
      <w:r w:rsidRPr="00CA2E63">
        <w:rPr>
          <w:lang w:val="nn-NO"/>
        </w:rPr>
        <w:t xml:space="preserve">I </w:t>
      </w:r>
      <w:r w:rsidR="003463F7" w:rsidRPr="00CA2E63">
        <w:rPr>
          <w:lang w:val="nn-NO"/>
        </w:rPr>
        <w:t xml:space="preserve">rettleiaren </w:t>
      </w:r>
      <w:r w:rsidR="005F5887" w:rsidRPr="00CA2E63">
        <w:rPr>
          <w:lang w:val="nn-NO"/>
        </w:rPr>
        <w:t>«</w:t>
      </w:r>
      <w:r w:rsidRPr="00CA2E63">
        <w:rPr>
          <w:color w:val="1F497D" w:themeColor="text2"/>
          <w:lang w:val="nn-NO"/>
        </w:rPr>
        <w:t>Ulovl</w:t>
      </w:r>
      <w:r w:rsidR="003463F7" w:rsidRPr="00CA2E63">
        <w:rPr>
          <w:color w:val="1F497D" w:themeColor="text2"/>
          <w:lang w:val="nn-NO"/>
        </w:rPr>
        <w:t>e</w:t>
      </w:r>
      <w:r w:rsidRPr="00CA2E63">
        <w:rPr>
          <w:color w:val="1F497D" w:themeColor="text2"/>
          <w:lang w:val="nn-NO"/>
        </w:rPr>
        <w:t>g bygg</w:t>
      </w:r>
      <w:r w:rsidR="003463F7" w:rsidRPr="00CA2E63">
        <w:rPr>
          <w:color w:val="1F497D" w:themeColor="text2"/>
          <w:lang w:val="nn-NO"/>
        </w:rPr>
        <w:t>j</w:t>
      </w:r>
      <w:r w:rsidRPr="00CA2E63">
        <w:rPr>
          <w:color w:val="1F497D" w:themeColor="text2"/>
          <w:lang w:val="nn-NO"/>
        </w:rPr>
        <w:t>etiltak</w:t>
      </w:r>
      <w:r w:rsidR="005F5887" w:rsidRPr="00CA2E63">
        <w:rPr>
          <w:color w:val="1F497D" w:themeColor="text2"/>
          <w:lang w:val="nn-NO"/>
        </w:rPr>
        <w:t>»</w:t>
      </w:r>
      <w:r w:rsidR="00F953A3" w:rsidRPr="00CA2E63">
        <w:rPr>
          <w:color w:val="1F497D" w:themeColor="text2"/>
          <w:lang w:val="nn-NO"/>
        </w:rPr>
        <w:t xml:space="preserve"> </w:t>
      </w:r>
      <w:r w:rsidR="00F953A3" w:rsidRPr="00CA2E63">
        <w:rPr>
          <w:lang w:val="nn-NO"/>
        </w:rPr>
        <w:t xml:space="preserve">finn du informasjon om </w:t>
      </w:r>
      <w:r w:rsidR="003463F7" w:rsidRPr="00CA2E63">
        <w:rPr>
          <w:lang w:val="nn-NO"/>
        </w:rPr>
        <w:t>korleis du kan søkje om løyve i ettertid.</w:t>
      </w:r>
      <w:r w:rsidR="00F953A3" w:rsidRPr="00CA2E63">
        <w:rPr>
          <w:lang w:val="nn-NO"/>
        </w:rPr>
        <w:t xml:space="preserve"> </w:t>
      </w:r>
      <w:r w:rsidR="00B2552A" w:rsidRPr="00CA2E63">
        <w:rPr>
          <w:lang w:val="nn-NO"/>
        </w:rPr>
        <w:t xml:space="preserve">Du kan også få </w:t>
      </w:r>
      <w:r w:rsidR="003463F7" w:rsidRPr="00CA2E63">
        <w:rPr>
          <w:lang w:val="nn-NO"/>
        </w:rPr>
        <w:t xml:space="preserve">rettleiing </w:t>
      </w:r>
      <w:r w:rsidR="00B2552A" w:rsidRPr="00CA2E63">
        <w:rPr>
          <w:lang w:val="nn-NO"/>
        </w:rPr>
        <w:t>på telefon 23 49 10 00 eller besøk</w:t>
      </w:r>
      <w:r w:rsidR="003463F7" w:rsidRPr="00CA2E63">
        <w:rPr>
          <w:lang w:val="nn-NO"/>
        </w:rPr>
        <w:t>j</w:t>
      </w:r>
      <w:r w:rsidR="00B2552A" w:rsidRPr="00CA2E63">
        <w:rPr>
          <w:lang w:val="nn-NO"/>
        </w:rPr>
        <w:t xml:space="preserve">e kundesenteret vårt i Vahls gate 1. </w:t>
      </w:r>
    </w:p>
    <w:p w14:paraId="258E586B" w14:textId="45A2930D" w:rsidR="00B2552A" w:rsidRPr="00CA2E63" w:rsidRDefault="00B2552A" w:rsidP="00B2552A">
      <w:pPr>
        <w:rPr>
          <w:lang w:val="nn-NO"/>
        </w:rPr>
      </w:pPr>
      <w:r w:rsidRPr="00CA2E63">
        <w:rPr>
          <w:lang w:val="nn-NO"/>
        </w:rPr>
        <w:t>Dersom du sender inn e</w:t>
      </w:r>
      <w:r w:rsidR="003463F7" w:rsidRPr="00CA2E63">
        <w:rPr>
          <w:lang w:val="nn-NO"/>
        </w:rPr>
        <w:t>i</w:t>
      </w:r>
      <w:r w:rsidRPr="00CA2E63">
        <w:rPr>
          <w:lang w:val="nn-NO"/>
        </w:rPr>
        <w:t>n komplett søknad, vil vi vurdere å vente med å følg</w:t>
      </w:r>
      <w:r w:rsidR="003463F7" w:rsidRPr="00CA2E63">
        <w:rPr>
          <w:lang w:val="nn-NO"/>
        </w:rPr>
        <w:t>j</w:t>
      </w:r>
      <w:r w:rsidRPr="00CA2E63">
        <w:rPr>
          <w:lang w:val="nn-NO"/>
        </w:rPr>
        <w:t>e opp det ulovl</w:t>
      </w:r>
      <w:r w:rsidR="003463F7" w:rsidRPr="00CA2E63">
        <w:rPr>
          <w:lang w:val="nn-NO"/>
        </w:rPr>
        <w:t>e</w:t>
      </w:r>
      <w:r w:rsidRPr="00CA2E63">
        <w:rPr>
          <w:lang w:val="nn-NO"/>
        </w:rPr>
        <w:t>ge forholdet til søknaden er behandl</w:t>
      </w:r>
      <w:r w:rsidR="003463F7" w:rsidRPr="00CA2E63">
        <w:rPr>
          <w:lang w:val="nn-NO"/>
        </w:rPr>
        <w:t>a</w:t>
      </w:r>
      <w:r w:rsidRPr="00CA2E63">
        <w:rPr>
          <w:lang w:val="nn-NO"/>
        </w:rPr>
        <w:t xml:space="preserve">. Dersom du får avslag på søknaden, </w:t>
      </w:r>
      <w:r w:rsidR="005B30A2" w:rsidRPr="00CA2E63">
        <w:rPr>
          <w:lang w:val="nn-NO"/>
        </w:rPr>
        <w:t>følgjer vi opp saka omgåande.</w:t>
      </w:r>
      <w:r w:rsidRPr="00CA2E63">
        <w:rPr>
          <w:lang w:val="nn-NO"/>
        </w:rPr>
        <w:t xml:space="preserve"> </w:t>
      </w:r>
    </w:p>
    <w:p w14:paraId="60E2B671" w14:textId="77777777" w:rsidR="00B2552A" w:rsidRPr="00CA2E63" w:rsidRDefault="00B2552A" w:rsidP="00346245">
      <w:pPr>
        <w:pStyle w:val="Overskrift1"/>
        <w:rPr>
          <w:lang w:val="nn-NO"/>
        </w:rPr>
      </w:pPr>
      <w:r w:rsidRPr="00CA2E63">
        <w:rPr>
          <w:lang w:val="nn-NO"/>
        </w:rPr>
        <w:t>A</w:t>
      </w:r>
      <w:r w:rsidR="00C058A7" w:rsidRPr="00CA2E63">
        <w:rPr>
          <w:lang w:val="nn-NO"/>
        </w:rPr>
        <w:t>ktuelt</w:t>
      </w:r>
      <w:r w:rsidR="00346245" w:rsidRPr="00CA2E63">
        <w:rPr>
          <w:lang w:val="nn-NO"/>
        </w:rPr>
        <w:t xml:space="preserve"> </w:t>
      </w:r>
      <w:r w:rsidRPr="00CA2E63">
        <w:rPr>
          <w:lang w:val="nn-NO"/>
        </w:rPr>
        <w:t>regelverk</w:t>
      </w:r>
    </w:p>
    <w:p w14:paraId="747E0861" w14:textId="1106DA35" w:rsidR="00B2552A" w:rsidRPr="00CA2E63" w:rsidRDefault="00B2552A" w:rsidP="00B2552A">
      <w:pPr>
        <w:pStyle w:val="Listeavsnitt"/>
        <w:numPr>
          <w:ilvl w:val="0"/>
          <w:numId w:val="3"/>
        </w:numPr>
        <w:rPr>
          <w:lang w:val="nn-NO"/>
        </w:rPr>
      </w:pPr>
      <w:r w:rsidRPr="00CA2E63">
        <w:rPr>
          <w:lang w:val="nn-NO"/>
        </w:rPr>
        <w:t>Plikt</w:t>
      </w:r>
      <w:r w:rsidR="005B30A2" w:rsidRPr="00CA2E63">
        <w:rPr>
          <w:lang w:val="nn-NO"/>
        </w:rPr>
        <w:t>a</w:t>
      </w:r>
      <w:r w:rsidRPr="00CA2E63">
        <w:rPr>
          <w:lang w:val="nn-NO"/>
        </w:rPr>
        <w:t xml:space="preserve"> til å søk</w:t>
      </w:r>
      <w:r w:rsidR="005B30A2" w:rsidRPr="00CA2E63">
        <w:rPr>
          <w:lang w:val="nn-NO"/>
        </w:rPr>
        <w:t>j</w:t>
      </w:r>
      <w:r w:rsidRPr="00CA2E63">
        <w:rPr>
          <w:lang w:val="nn-NO"/>
        </w:rPr>
        <w:t xml:space="preserve">e om &lt;tiltaket&gt; </w:t>
      </w:r>
      <w:r w:rsidR="005B30A2" w:rsidRPr="00CA2E63">
        <w:rPr>
          <w:lang w:val="nn-NO"/>
        </w:rPr>
        <w:t xml:space="preserve">går fram av </w:t>
      </w:r>
      <w:r w:rsidRPr="00CA2E63">
        <w:rPr>
          <w:lang w:val="nn-NO"/>
        </w:rPr>
        <w:t>pla</w:t>
      </w:r>
      <w:r w:rsidR="00CE21A6" w:rsidRPr="00CA2E63">
        <w:rPr>
          <w:lang w:val="nn-NO"/>
        </w:rPr>
        <w:t>n- og bygningslov</w:t>
      </w:r>
      <w:r w:rsidR="005B30A2" w:rsidRPr="00CA2E63">
        <w:rPr>
          <w:lang w:val="nn-NO"/>
        </w:rPr>
        <w:t>a</w:t>
      </w:r>
      <w:r w:rsidR="00CE21A6" w:rsidRPr="00CA2E63">
        <w:rPr>
          <w:lang w:val="nn-NO"/>
        </w:rPr>
        <w:t xml:space="preserve"> § &lt;20-1 - </w:t>
      </w:r>
      <w:r w:rsidR="002937F1" w:rsidRPr="00CA2E63">
        <w:rPr>
          <w:lang w:val="nn-NO"/>
        </w:rPr>
        <w:t>20-5</w:t>
      </w:r>
      <w:r w:rsidRPr="00CA2E63">
        <w:rPr>
          <w:lang w:val="nn-NO"/>
        </w:rPr>
        <w:t>&gt;.</w:t>
      </w:r>
    </w:p>
    <w:p w14:paraId="221470B2" w14:textId="1EB2653B" w:rsidR="00B2552A" w:rsidRPr="00CA2E63" w:rsidRDefault="00B2552A" w:rsidP="00B2552A">
      <w:pPr>
        <w:pStyle w:val="Listeavsnitt"/>
        <w:numPr>
          <w:ilvl w:val="0"/>
          <w:numId w:val="3"/>
        </w:numPr>
        <w:rPr>
          <w:lang w:val="nn-NO"/>
        </w:rPr>
      </w:pPr>
      <w:r w:rsidRPr="00CA2E63">
        <w:rPr>
          <w:lang w:val="nn-NO"/>
        </w:rPr>
        <w:t>Plan- og bygningsetatens rett til å gi pålegg om å rette det ulovl</w:t>
      </w:r>
      <w:r w:rsidR="005B30A2" w:rsidRPr="00CA2E63">
        <w:rPr>
          <w:lang w:val="nn-NO"/>
        </w:rPr>
        <w:t>e</w:t>
      </w:r>
      <w:r w:rsidRPr="00CA2E63">
        <w:rPr>
          <w:lang w:val="nn-NO"/>
        </w:rPr>
        <w:t xml:space="preserve">ge forholdet </w:t>
      </w:r>
      <w:r w:rsidR="005B30A2" w:rsidRPr="00CA2E63">
        <w:rPr>
          <w:lang w:val="nn-NO"/>
        </w:rPr>
        <w:t xml:space="preserve">går fram av </w:t>
      </w:r>
      <w:r w:rsidR="004F7DF1" w:rsidRPr="00CA2E63">
        <w:rPr>
          <w:lang w:val="nn-NO"/>
        </w:rPr>
        <w:t>plan- og bygningslov</w:t>
      </w:r>
      <w:r w:rsidR="005B30A2" w:rsidRPr="00CA2E63">
        <w:rPr>
          <w:lang w:val="nn-NO"/>
        </w:rPr>
        <w:t>a</w:t>
      </w:r>
      <w:r w:rsidR="004F7DF1" w:rsidRPr="00CA2E63">
        <w:rPr>
          <w:lang w:val="nn-NO"/>
        </w:rPr>
        <w:t xml:space="preserve"> § 32-3</w:t>
      </w:r>
      <w:r w:rsidRPr="00CA2E63">
        <w:rPr>
          <w:lang w:val="nn-NO"/>
        </w:rPr>
        <w:t xml:space="preserve"> første ledd.</w:t>
      </w:r>
    </w:p>
    <w:p w14:paraId="05340F18" w14:textId="4C126856" w:rsidR="00B2552A" w:rsidRPr="00CA2E63" w:rsidRDefault="00B2552A" w:rsidP="00B2552A">
      <w:pPr>
        <w:pStyle w:val="Listeavsnitt"/>
        <w:numPr>
          <w:ilvl w:val="0"/>
          <w:numId w:val="3"/>
        </w:numPr>
        <w:rPr>
          <w:lang w:val="nn-NO"/>
        </w:rPr>
      </w:pPr>
      <w:r w:rsidRPr="00CA2E63">
        <w:rPr>
          <w:lang w:val="nn-NO"/>
        </w:rPr>
        <w:t xml:space="preserve">Plan- og bygningsetatens rett til å vedta tvangsmulkt </w:t>
      </w:r>
      <w:r w:rsidR="000779C5" w:rsidRPr="00CA2E63">
        <w:rPr>
          <w:lang w:val="nn-NO"/>
        </w:rPr>
        <w:t xml:space="preserve">går fram av </w:t>
      </w:r>
      <w:r w:rsidRPr="00CA2E63">
        <w:rPr>
          <w:lang w:val="nn-NO"/>
        </w:rPr>
        <w:t>plan- og bygningslov</w:t>
      </w:r>
      <w:r w:rsidR="000779C5" w:rsidRPr="00CA2E63">
        <w:rPr>
          <w:lang w:val="nn-NO"/>
        </w:rPr>
        <w:t>a</w:t>
      </w:r>
      <w:r w:rsidRPr="00CA2E63">
        <w:rPr>
          <w:lang w:val="nn-NO"/>
        </w:rPr>
        <w:t xml:space="preserve"> § 32-5.</w:t>
      </w:r>
    </w:p>
    <w:p w14:paraId="3933C890" w14:textId="6FB4E53C" w:rsidR="00B2552A" w:rsidRPr="00CA2E63" w:rsidRDefault="00B2552A" w:rsidP="00346245">
      <w:pPr>
        <w:pStyle w:val="Listeavsnitt"/>
        <w:numPr>
          <w:ilvl w:val="0"/>
          <w:numId w:val="3"/>
        </w:numPr>
        <w:rPr>
          <w:lang w:val="nn-NO"/>
        </w:rPr>
      </w:pPr>
      <w:r w:rsidRPr="00CA2E63">
        <w:rPr>
          <w:lang w:val="nn-NO"/>
        </w:rPr>
        <w:t>Plan- og bygningsetatens plikt til å f</w:t>
      </w:r>
      <w:r w:rsidR="000779C5" w:rsidRPr="00CA2E63">
        <w:rPr>
          <w:lang w:val="nn-NO"/>
        </w:rPr>
        <w:t>ørehands</w:t>
      </w:r>
      <w:r w:rsidRPr="00CA2E63">
        <w:rPr>
          <w:lang w:val="nn-NO"/>
        </w:rPr>
        <w:t xml:space="preserve">varsle </w:t>
      </w:r>
      <w:r w:rsidR="0019553A" w:rsidRPr="00CA2E63">
        <w:rPr>
          <w:lang w:val="nn-NO"/>
        </w:rPr>
        <w:t xml:space="preserve">eventuelle vedtak </w:t>
      </w:r>
      <w:r w:rsidR="000779C5" w:rsidRPr="00CA2E63">
        <w:rPr>
          <w:lang w:val="nn-NO"/>
        </w:rPr>
        <w:t xml:space="preserve">går fram </w:t>
      </w:r>
      <w:r w:rsidR="001C5C0F" w:rsidRPr="00CA2E63">
        <w:rPr>
          <w:lang w:val="nn-NO"/>
        </w:rPr>
        <w:t>av plan- og bygningslov</w:t>
      </w:r>
      <w:r w:rsidR="000779C5" w:rsidRPr="00CA2E63">
        <w:rPr>
          <w:lang w:val="nn-NO"/>
        </w:rPr>
        <w:t>a</w:t>
      </w:r>
      <w:r w:rsidRPr="00CA2E63">
        <w:rPr>
          <w:lang w:val="nn-NO"/>
        </w:rPr>
        <w:t xml:space="preserve"> § 32-2.</w:t>
      </w:r>
    </w:p>
    <w:p w14:paraId="12A202AC" w14:textId="1F8917E4" w:rsidR="00B2552A" w:rsidRPr="00CA2E63" w:rsidRDefault="00B2552A" w:rsidP="00346245">
      <w:pPr>
        <w:pStyle w:val="Overskrift1"/>
        <w:rPr>
          <w:lang w:val="nn-NO"/>
        </w:rPr>
      </w:pPr>
      <w:r w:rsidRPr="00CA2E63">
        <w:rPr>
          <w:lang w:val="nn-NO"/>
        </w:rPr>
        <w:t>Følg sak</w:t>
      </w:r>
      <w:r w:rsidR="008A3C89" w:rsidRPr="00CA2E63">
        <w:rPr>
          <w:lang w:val="nn-NO"/>
        </w:rPr>
        <w:t>a</w:t>
      </w:r>
      <w:r w:rsidRPr="00CA2E63">
        <w:rPr>
          <w:lang w:val="nn-NO"/>
        </w:rPr>
        <w:t xml:space="preserve"> på Saksinnsyn</w:t>
      </w:r>
    </w:p>
    <w:p w14:paraId="6C4D4976" w14:textId="70A97130" w:rsidR="00B2552A" w:rsidRPr="00CA2E63" w:rsidRDefault="00B2552A" w:rsidP="00B2552A">
      <w:pPr>
        <w:widowControl w:val="0"/>
        <w:rPr>
          <w:lang w:val="nn-NO"/>
        </w:rPr>
      </w:pPr>
      <w:r w:rsidRPr="00CA2E63">
        <w:rPr>
          <w:lang w:val="nn-NO"/>
        </w:rPr>
        <w:t>Du kan følg</w:t>
      </w:r>
      <w:r w:rsidR="008A3C89" w:rsidRPr="00CA2E63">
        <w:rPr>
          <w:lang w:val="nn-NO"/>
        </w:rPr>
        <w:t>j</w:t>
      </w:r>
      <w:r w:rsidRPr="00CA2E63">
        <w:rPr>
          <w:lang w:val="nn-NO"/>
        </w:rPr>
        <w:t>e med på sak</w:t>
      </w:r>
      <w:r w:rsidR="008A3C89" w:rsidRPr="00CA2E63">
        <w:rPr>
          <w:lang w:val="nn-NO"/>
        </w:rPr>
        <w:t>a</w:t>
      </w:r>
      <w:r w:rsidRPr="00CA2E63">
        <w:rPr>
          <w:lang w:val="nn-NO"/>
        </w:rPr>
        <w:t xml:space="preserve"> di via Saksinnsyn på nettside</w:t>
      </w:r>
      <w:r w:rsidR="008A3C89" w:rsidRPr="00CA2E63">
        <w:rPr>
          <w:lang w:val="nn-NO"/>
        </w:rPr>
        <w:t>ne våre</w:t>
      </w:r>
      <w:r w:rsidRPr="00CA2E63">
        <w:rPr>
          <w:lang w:val="nn-NO"/>
        </w:rPr>
        <w:t xml:space="preserve"> </w:t>
      </w:r>
      <w:hyperlink r:id="rId8" w:history="1">
        <w:r w:rsidR="0062012E" w:rsidRPr="00CA2E63">
          <w:rPr>
            <w:color w:val="0000FF"/>
            <w:u w:val="single"/>
            <w:lang w:val="nn-NO"/>
          </w:rPr>
          <w:t>http://www.pbe.oslo.kommune.no/</w:t>
        </w:r>
      </w:hyperlink>
      <w:r w:rsidR="005F5887" w:rsidRPr="00CA2E63">
        <w:rPr>
          <w:color w:val="0000FF"/>
          <w:u w:val="single"/>
          <w:lang w:val="nn-NO"/>
        </w:rPr>
        <w:t>.</w:t>
      </w:r>
      <w:r w:rsidR="0062012E" w:rsidRPr="00CA2E63">
        <w:rPr>
          <w:lang w:val="nn-NO"/>
        </w:rPr>
        <w:t xml:space="preserve"> </w:t>
      </w:r>
      <w:r w:rsidRPr="00CA2E63">
        <w:rPr>
          <w:lang w:val="nn-NO"/>
        </w:rPr>
        <w:t>Der kan du også vel</w:t>
      </w:r>
      <w:r w:rsidR="008A3C89" w:rsidRPr="00CA2E63">
        <w:rPr>
          <w:lang w:val="nn-NO"/>
        </w:rPr>
        <w:t>j</w:t>
      </w:r>
      <w:r w:rsidRPr="00CA2E63">
        <w:rPr>
          <w:lang w:val="nn-NO"/>
        </w:rPr>
        <w:t>e å abonnere på sak</w:t>
      </w:r>
      <w:r w:rsidR="008A3C89" w:rsidRPr="00CA2E63">
        <w:rPr>
          <w:lang w:val="nn-NO"/>
        </w:rPr>
        <w:t>a</w:t>
      </w:r>
      <w:r w:rsidRPr="00CA2E63">
        <w:rPr>
          <w:lang w:val="nn-NO"/>
        </w:rPr>
        <w:t xml:space="preserve"> og bli oppdatert om endring</w:t>
      </w:r>
      <w:r w:rsidR="008A3C89" w:rsidRPr="00CA2E63">
        <w:rPr>
          <w:lang w:val="nn-NO"/>
        </w:rPr>
        <w:t>a</w:t>
      </w:r>
      <w:r w:rsidRPr="00CA2E63">
        <w:rPr>
          <w:lang w:val="nn-NO"/>
        </w:rPr>
        <w:t>r per e-post.</w:t>
      </w:r>
    </w:p>
    <w:p w14:paraId="6C0830EC" w14:textId="77777777" w:rsidR="00B2552A" w:rsidRPr="00CA2E63" w:rsidRDefault="00B2552A" w:rsidP="00346245">
      <w:pPr>
        <w:pStyle w:val="Overskrift1"/>
        <w:rPr>
          <w:lang w:val="nn-NO"/>
        </w:rPr>
      </w:pPr>
      <w:r w:rsidRPr="00CA2E63">
        <w:rPr>
          <w:lang w:val="nn-NO"/>
        </w:rPr>
        <w:t>Har du spørsmål?</w:t>
      </w:r>
    </w:p>
    <w:p w14:paraId="1149ADB8" w14:textId="76D68974" w:rsidR="00B2552A" w:rsidRPr="00CA2E63" w:rsidRDefault="00B2552A" w:rsidP="00B2552A">
      <w:pPr>
        <w:widowControl w:val="0"/>
        <w:rPr>
          <w:lang w:val="nn-NO"/>
        </w:rPr>
      </w:pPr>
      <w:r w:rsidRPr="00CA2E63">
        <w:rPr>
          <w:lang w:val="nn-NO"/>
        </w:rPr>
        <w:t>Ta gjerne kontakt med saksbehandl</w:t>
      </w:r>
      <w:r w:rsidR="008A3C89" w:rsidRPr="00CA2E63">
        <w:rPr>
          <w:lang w:val="nn-NO"/>
        </w:rPr>
        <w:t>a</w:t>
      </w:r>
      <w:r w:rsidRPr="00CA2E63">
        <w:rPr>
          <w:lang w:val="nn-NO"/>
        </w:rPr>
        <w:t xml:space="preserve">r på tlf. &lt;nr.&gt; eller på e-post </w:t>
      </w:r>
      <w:r w:rsidRPr="00CA2E63">
        <w:rPr>
          <w:color w:val="0000FF"/>
          <w:u w:val="single"/>
          <w:lang w:val="nn-NO"/>
        </w:rPr>
        <w:t>pos</w:t>
      </w:r>
      <w:r w:rsidR="0019553A" w:rsidRPr="00CA2E63">
        <w:rPr>
          <w:color w:val="0000FF"/>
          <w:u w:val="single"/>
          <w:lang w:val="nn-NO"/>
        </w:rPr>
        <w:t>tmottak@pbe.oslo.kommune.no</w:t>
      </w:r>
      <w:r w:rsidR="0019553A" w:rsidRPr="00CA2E63">
        <w:rPr>
          <w:lang w:val="nn-NO"/>
        </w:rPr>
        <w:t xml:space="preserve"> dersom</w:t>
      </w:r>
      <w:r w:rsidRPr="00CA2E63">
        <w:rPr>
          <w:lang w:val="nn-NO"/>
        </w:rPr>
        <w:t xml:space="preserve"> du har spørsmål. Hu</w:t>
      </w:r>
      <w:r w:rsidR="00B664C7" w:rsidRPr="00CA2E63">
        <w:rPr>
          <w:lang w:val="nn-NO"/>
        </w:rPr>
        <w:t>g</w:t>
      </w:r>
      <w:r w:rsidRPr="00CA2E63">
        <w:rPr>
          <w:lang w:val="nn-NO"/>
        </w:rPr>
        <w:t xml:space="preserve">s å gi </w:t>
      </w:r>
      <w:r w:rsidR="00EB56A9">
        <w:rPr>
          <w:lang w:val="nn-NO"/>
        </w:rPr>
        <w:t xml:space="preserve">opp </w:t>
      </w:r>
      <w:r w:rsidRPr="00CA2E63">
        <w:rPr>
          <w:lang w:val="nn-NO"/>
        </w:rPr>
        <w:t>saksnummer i emnefeltet.</w:t>
      </w:r>
    </w:p>
    <w:p w14:paraId="529A398B" w14:textId="77777777" w:rsidR="00641EC9" w:rsidRPr="00CA2E63" w:rsidRDefault="00641EC9">
      <w:pPr>
        <w:rPr>
          <w:lang w:val="nn-NO"/>
        </w:rPr>
      </w:pPr>
    </w:p>
    <w:p w14:paraId="019E7133" w14:textId="77777777" w:rsidR="00346245" w:rsidRPr="00CA2E63" w:rsidRDefault="00346245">
      <w:pPr>
        <w:rPr>
          <w:lang w:val="nn-NO"/>
        </w:rPr>
      </w:pPr>
    </w:p>
    <w:p w14:paraId="366973FD" w14:textId="77777777" w:rsidR="00641EC9" w:rsidRPr="00CA2E63" w:rsidRDefault="00346245">
      <w:pPr>
        <w:rPr>
          <w:b/>
          <w:lang w:val="nn-NO"/>
        </w:rPr>
      </w:pPr>
      <w:r w:rsidRPr="00CA2E63">
        <w:rPr>
          <w:b/>
          <w:lang w:val="nn-NO"/>
        </w:rPr>
        <w:t>Vedlegg</w:t>
      </w:r>
    </w:p>
    <w:p w14:paraId="06938F2D" w14:textId="30B78D50" w:rsidR="00641EC9" w:rsidRPr="00CA2E63" w:rsidRDefault="000C05A0">
      <w:pPr>
        <w:rPr>
          <w:lang w:val="nn-NO"/>
        </w:rPr>
      </w:pPr>
      <w:r>
        <w:rPr>
          <w:lang w:val="nn-NO"/>
        </w:rPr>
        <w:t>&lt;antall&gt; bil</w:t>
      </w:r>
      <w:r w:rsidR="00163BCD">
        <w:rPr>
          <w:lang w:val="nn-NO"/>
        </w:rPr>
        <w:t>de</w:t>
      </w:r>
    </w:p>
    <w:sectPr w:rsidR="00641EC9" w:rsidRPr="00CA2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3E6D" w14:textId="77777777" w:rsidR="008E3E70" w:rsidRDefault="008E3E70" w:rsidP="00CC3D96">
      <w:r>
        <w:separator/>
      </w:r>
    </w:p>
  </w:endnote>
  <w:endnote w:type="continuationSeparator" w:id="0">
    <w:p w14:paraId="2F80D16B" w14:textId="77777777" w:rsidR="008E3E70" w:rsidRDefault="008E3E70" w:rsidP="00C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C671" w14:textId="77777777" w:rsidR="00970512" w:rsidRDefault="009705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F62E" w14:textId="77777777" w:rsidR="00970512" w:rsidRDefault="0097051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87D9" w14:textId="77777777" w:rsidR="00970512" w:rsidRDefault="009705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2CB0" w14:textId="77777777" w:rsidR="008E3E70" w:rsidRDefault="008E3E70" w:rsidP="00CC3D96">
      <w:r>
        <w:separator/>
      </w:r>
    </w:p>
  </w:footnote>
  <w:footnote w:type="continuationSeparator" w:id="0">
    <w:p w14:paraId="69CA932C" w14:textId="77777777" w:rsidR="008E3E70" w:rsidRDefault="008E3E70" w:rsidP="00C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B6BA" w14:textId="77777777" w:rsidR="00970512" w:rsidRDefault="009705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C8E3" w14:textId="77777777" w:rsidR="00970512" w:rsidRDefault="0097051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E2AA" w14:textId="77777777" w:rsidR="00970512" w:rsidRDefault="009705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87A"/>
    <w:multiLevelType w:val="hybridMultilevel"/>
    <w:tmpl w:val="F1B2F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9CA"/>
    <w:multiLevelType w:val="hybridMultilevel"/>
    <w:tmpl w:val="8A30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52A"/>
    <w:rsid w:val="000211AD"/>
    <w:rsid w:val="00047B26"/>
    <w:rsid w:val="000779C5"/>
    <w:rsid w:val="00081020"/>
    <w:rsid w:val="00081E7C"/>
    <w:rsid w:val="000C05A0"/>
    <w:rsid w:val="000D0B7E"/>
    <w:rsid w:val="00110247"/>
    <w:rsid w:val="00163BCD"/>
    <w:rsid w:val="00167CD4"/>
    <w:rsid w:val="001750F7"/>
    <w:rsid w:val="00184FF4"/>
    <w:rsid w:val="0019553A"/>
    <w:rsid w:val="001C5C0F"/>
    <w:rsid w:val="001C6E7D"/>
    <w:rsid w:val="001D3A5C"/>
    <w:rsid w:val="001F2E75"/>
    <w:rsid w:val="002231BF"/>
    <w:rsid w:val="002503EE"/>
    <w:rsid w:val="002937F1"/>
    <w:rsid w:val="002E432F"/>
    <w:rsid w:val="00306579"/>
    <w:rsid w:val="00346245"/>
    <w:rsid w:val="003463F7"/>
    <w:rsid w:val="00363937"/>
    <w:rsid w:val="003B4672"/>
    <w:rsid w:val="003C4BD8"/>
    <w:rsid w:val="003F4EE0"/>
    <w:rsid w:val="004426AF"/>
    <w:rsid w:val="004520D9"/>
    <w:rsid w:val="004A67B1"/>
    <w:rsid w:val="004C54CC"/>
    <w:rsid w:val="004D4B97"/>
    <w:rsid w:val="004F7DF1"/>
    <w:rsid w:val="00500712"/>
    <w:rsid w:val="00535534"/>
    <w:rsid w:val="005725EF"/>
    <w:rsid w:val="005B30A2"/>
    <w:rsid w:val="005C6566"/>
    <w:rsid w:val="005F5887"/>
    <w:rsid w:val="00604C11"/>
    <w:rsid w:val="00616A9A"/>
    <w:rsid w:val="0062012E"/>
    <w:rsid w:val="00641EC9"/>
    <w:rsid w:val="006764AB"/>
    <w:rsid w:val="006C7B62"/>
    <w:rsid w:val="00700E6F"/>
    <w:rsid w:val="007044C5"/>
    <w:rsid w:val="0077195B"/>
    <w:rsid w:val="007814B1"/>
    <w:rsid w:val="00784A37"/>
    <w:rsid w:val="00794224"/>
    <w:rsid w:val="007E7863"/>
    <w:rsid w:val="008145FB"/>
    <w:rsid w:val="00833C34"/>
    <w:rsid w:val="00862AD4"/>
    <w:rsid w:val="008815A3"/>
    <w:rsid w:val="008A3C89"/>
    <w:rsid w:val="008A4D02"/>
    <w:rsid w:val="008B010B"/>
    <w:rsid w:val="008E3E70"/>
    <w:rsid w:val="008E4AA9"/>
    <w:rsid w:val="008E52A4"/>
    <w:rsid w:val="009013E1"/>
    <w:rsid w:val="009339AB"/>
    <w:rsid w:val="00970512"/>
    <w:rsid w:val="009723BD"/>
    <w:rsid w:val="009C3799"/>
    <w:rsid w:val="009C5787"/>
    <w:rsid w:val="009E3DA6"/>
    <w:rsid w:val="00A27A74"/>
    <w:rsid w:val="00A64702"/>
    <w:rsid w:val="00A74DA8"/>
    <w:rsid w:val="00A90F70"/>
    <w:rsid w:val="00AC5073"/>
    <w:rsid w:val="00AF3ED2"/>
    <w:rsid w:val="00AF65DE"/>
    <w:rsid w:val="00AF6BE6"/>
    <w:rsid w:val="00B12375"/>
    <w:rsid w:val="00B12BED"/>
    <w:rsid w:val="00B2552A"/>
    <w:rsid w:val="00B5460A"/>
    <w:rsid w:val="00B664C7"/>
    <w:rsid w:val="00B70AA7"/>
    <w:rsid w:val="00B738CC"/>
    <w:rsid w:val="00BA2DC8"/>
    <w:rsid w:val="00BD166C"/>
    <w:rsid w:val="00BE7901"/>
    <w:rsid w:val="00C04A35"/>
    <w:rsid w:val="00C058A7"/>
    <w:rsid w:val="00C70466"/>
    <w:rsid w:val="00C72366"/>
    <w:rsid w:val="00C76E59"/>
    <w:rsid w:val="00CA2E63"/>
    <w:rsid w:val="00CC3D96"/>
    <w:rsid w:val="00CC3DE4"/>
    <w:rsid w:val="00CD646C"/>
    <w:rsid w:val="00CE21A6"/>
    <w:rsid w:val="00CF3815"/>
    <w:rsid w:val="00D03DE2"/>
    <w:rsid w:val="00D20D8B"/>
    <w:rsid w:val="00D32F5F"/>
    <w:rsid w:val="00D73DE2"/>
    <w:rsid w:val="00DA7ECD"/>
    <w:rsid w:val="00DB130B"/>
    <w:rsid w:val="00DD20C6"/>
    <w:rsid w:val="00DF71F0"/>
    <w:rsid w:val="00E30A24"/>
    <w:rsid w:val="00E727C4"/>
    <w:rsid w:val="00E73E8B"/>
    <w:rsid w:val="00EB56A9"/>
    <w:rsid w:val="00EE6691"/>
    <w:rsid w:val="00F0780E"/>
    <w:rsid w:val="00F277F0"/>
    <w:rsid w:val="00F953A3"/>
    <w:rsid w:val="00FA6019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4B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346245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346245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346245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46245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346245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552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55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avsnitt">
    <w:name w:val="List Paragraph"/>
    <w:basedOn w:val="Normal"/>
    <w:uiPriority w:val="34"/>
    <w:rsid w:val="00B2552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552A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55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52A"/>
    <w:rPr>
      <w:rFonts w:ascii="Tahoma" w:eastAsia="Times New Roman" w:hAnsi="Tahoma" w:cs="Tahoma"/>
      <w:sz w:val="16"/>
      <w:szCs w:val="16"/>
      <w:lang w:val="en-US"/>
    </w:rPr>
  </w:style>
  <w:style w:type="character" w:styleId="Hyperkobling">
    <w:name w:val="Hyperlink"/>
    <w:unhideWhenUsed/>
    <w:rsid w:val="00B255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CC3D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3D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DE2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34624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346245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346245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346245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346245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346245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46245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3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3E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e.oslo.kommune.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1B86-8DF5-CC4E-8B0F-3A3A484C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2017-01-31T09:50:00Z</dcterms:created>
  <dcterms:modified xsi:type="dcterms:W3CDTF">2018-10-05T08:55:00Z</dcterms:modified>
  <cp:category/>
</cp:coreProperties>
</file>