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72A" w:rsidRPr="00FB3A96" w:rsidRDefault="0023272A" w:rsidP="0023272A">
      <w:pPr>
        <w:rPr>
          <w:b/>
        </w:rPr>
      </w:pPr>
      <w:bookmarkStart w:id="0" w:name="Start"/>
      <w:bookmarkStart w:id="1" w:name="_GoBack"/>
      <w:bookmarkEnd w:id="0"/>
      <w:bookmarkEnd w:id="1"/>
      <w:r w:rsidRPr="00FB3A96">
        <w:rPr>
          <w:b/>
        </w:rPr>
        <w:t xml:space="preserve">Saken gjelder </w:t>
      </w:r>
    </w:p>
    <w:p w:rsidR="0023272A" w:rsidRPr="00FB3A96" w:rsidRDefault="0023272A" w:rsidP="0023272A">
      <w:r w:rsidRPr="00FB3A96">
        <w:t>Vi har mottatt søknad om spesialpedagogisk hjelp etter opplæringsloven § 5.7.</w:t>
      </w:r>
    </w:p>
    <w:p w:rsidR="000D221B" w:rsidRPr="00FB3A96" w:rsidRDefault="0023272A" w:rsidP="0023272A">
      <w:r w:rsidRPr="00FB3A96">
        <w:t>for</w:t>
      </w:r>
      <w:r>
        <w:t xml:space="preserve"> * </w:t>
      </w:r>
      <w:r w:rsidRPr="00FB3A96">
        <w:t>født</w:t>
      </w:r>
      <w:r>
        <w:t xml:space="preserve"> *</w:t>
      </w:r>
      <w:r w:rsidR="006557CC">
        <w:t>.</w:t>
      </w:r>
      <w:r w:rsidRPr="00FB3A96">
        <w:t xml:space="preserve">  </w:t>
      </w:r>
      <w:r>
        <w:t>*</w:t>
      </w:r>
      <w:r w:rsidRPr="00FB3A96">
        <w:t xml:space="preserve"> har </w:t>
      </w:r>
      <w:r>
        <w:t>*</w:t>
      </w:r>
      <w:r w:rsidRPr="00FB3A96">
        <w:t xml:space="preserve"> % plass i </w:t>
      </w:r>
      <w:r>
        <w:t>*</w:t>
      </w:r>
      <w:r w:rsidRPr="00FB3A96">
        <w:t xml:space="preserve"> barnehage. Søker opplyser at </w:t>
      </w:r>
      <w:r>
        <w:t xml:space="preserve">* </w:t>
      </w:r>
      <w:r w:rsidRPr="00FB3A96">
        <w:t>viser en forsinket utvikling med tanke på kommunikasjons- og språk ferdigheter, leke og sosialferdigheter og selvhjelpsferdigheter.</w:t>
      </w:r>
    </w:p>
    <w:p w:rsidR="0023272A" w:rsidRPr="00FB3A96" w:rsidRDefault="0023272A" w:rsidP="0023272A"/>
    <w:p w:rsidR="0023272A" w:rsidRPr="00FB3A96" w:rsidRDefault="0023272A" w:rsidP="0023272A">
      <w:pPr>
        <w:rPr>
          <w:b/>
        </w:rPr>
      </w:pPr>
      <w:r w:rsidRPr="00FB3A96">
        <w:rPr>
          <w:b/>
        </w:rPr>
        <w:t>Sakens dokumenter</w:t>
      </w:r>
    </w:p>
    <w:p w:rsidR="0023272A" w:rsidRPr="00FB3A96" w:rsidRDefault="0023272A" w:rsidP="0023272A">
      <w:r w:rsidRPr="00FB3A96">
        <w:t>Saksbehandlingen bygger på opplysninger gitt i følgende dokumenter:</w:t>
      </w:r>
    </w:p>
    <w:p w:rsidR="0023272A" w:rsidRPr="00FB3A96" w:rsidRDefault="0023272A" w:rsidP="0023272A">
      <w:pPr>
        <w:numPr>
          <w:ilvl w:val="0"/>
          <w:numId w:val="3"/>
        </w:numPr>
      </w:pPr>
      <w:r w:rsidRPr="00FB3A96">
        <w:t>Søknad fra foresatte om behov for spesialpedagog</w:t>
      </w:r>
      <w:r>
        <w:t>isk hjelp for barnehageåret 201</w:t>
      </w:r>
      <w:r w:rsidR="006557CC">
        <w:t>*</w:t>
      </w:r>
      <w:r>
        <w:t>-201</w:t>
      </w:r>
      <w:r w:rsidR="006557CC">
        <w:t>*</w:t>
      </w:r>
      <w:r w:rsidRPr="00FB3A96">
        <w:t xml:space="preserve"> etter opplæringslovens § 5.7 for </w:t>
      </w:r>
      <w:r>
        <w:t>*</w:t>
      </w:r>
      <w:r w:rsidRPr="00FB3A96">
        <w:t xml:space="preserve">, </w:t>
      </w:r>
      <w:r>
        <w:t>* 20</w:t>
      </w:r>
      <w:r w:rsidR="006557CC">
        <w:t>1*</w:t>
      </w:r>
      <w:r>
        <w:t>.</w:t>
      </w:r>
    </w:p>
    <w:p w:rsidR="0023272A" w:rsidRPr="00FB3A96" w:rsidRDefault="0023272A" w:rsidP="0023272A">
      <w:pPr>
        <w:numPr>
          <w:ilvl w:val="0"/>
          <w:numId w:val="3"/>
        </w:numPr>
      </w:pPr>
      <w:r w:rsidRPr="00FB3A96">
        <w:t xml:space="preserve">Sakkyndig vurdering - tilråding av hjelp som vil gi barnet en forsvarlig utvikling datert </w:t>
      </w:r>
      <w:r w:rsidR="006557CC">
        <w:t>* 201*</w:t>
      </w:r>
    </w:p>
    <w:p w:rsidR="0023272A" w:rsidRDefault="0023272A" w:rsidP="0023272A">
      <w:pPr>
        <w:numPr>
          <w:ilvl w:val="0"/>
          <w:numId w:val="3"/>
        </w:numPr>
      </w:pPr>
      <w:r>
        <w:t>Pedagogisk rapport datert *</w:t>
      </w:r>
      <w:r w:rsidRPr="00FB3A96">
        <w:t>.</w:t>
      </w:r>
    </w:p>
    <w:p w:rsidR="00011B41" w:rsidRPr="00FB3A96" w:rsidRDefault="00011B41" w:rsidP="0023272A">
      <w:pPr>
        <w:ind w:left="720"/>
      </w:pPr>
    </w:p>
    <w:p w:rsidR="0023272A" w:rsidRPr="00FB3A96" w:rsidRDefault="0023272A" w:rsidP="0023272A">
      <w:pPr>
        <w:rPr>
          <w:b/>
        </w:rPr>
      </w:pPr>
      <w:r w:rsidRPr="00FB3A96">
        <w:rPr>
          <w:b/>
        </w:rPr>
        <w:t>Vurdering</w:t>
      </w:r>
    </w:p>
    <w:p w:rsidR="0023272A" w:rsidRPr="00FB3A96" w:rsidRDefault="0023272A" w:rsidP="0023272A">
      <w:r w:rsidRPr="00FB3A96">
        <w:t xml:space="preserve">Det vurderes at </w:t>
      </w:r>
      <w:r>
        <w:t xml:space="preserve">* </w:t>
      </w:r>
      <w:r w:rsidRPr="00FB3A96">
        <w:t>har behov for hjelp til å videreutvikle kommunikasjons- og språk ferdigheter, leke og sosialferdigheter og selvhjelpsferdigheter.</w:t>
      </w:r>
      <w:r>
        <w:t xml:space="preserve"> </w:t>
      </w:r>
      <w:r w:rsidRPr="00FB3A96">
        <w:t xml:space="preserve">Det vurderes at denne hjelpen kan gis i </w:t>
      </w:r>
      <w:r>
        <w:t>*</w:t>
      </w:r>
      <w:r w:rsidRPr="00FB3A96">
        <w:t xml:space="preserve"> barnehage.</w:t>
      </w:r>
    </w:p>
    <w:p w:rsidR="0023272A" w:rsidRPr="00FB3A96" w:rsidRDefault="0023272A" w:rsidP="0023272A"/>
    <w:p w:rsidR="0023272A" w:rsidRPr="00FB3A96" w:rsidRDefault="0023272A" w:rsidP="0023272A">
      <w:pPr>
        <w:rPr>
          <w:b/>
        </w:rPr>
      </w:pPr>
      <w:r w:rsidRPr="00FB3A96">
        <w:rPr>
          <w:b/>
        </w:rPr>
        <w:t>Vedtak</w:t>
      </w:r>
    </w:p>
    <w:p w:rsidR="0023272A" w:rsidRPr="00FB3A96" w:rsidRDefault="0023272A" w:rsidP="0023272A">
      <w:r w:rsidRPr="00FB3A96">
        <w:t>Virksomhetsleder ved Jonas har med hjemmel i Fredrikstad kommunes administrative fullmakter fattet følgende vedtak:</w:t>
      </w:r>
    </w:p>
    <w:p w:rsidR="0023272A" w:rsidRPr="00FB3A96" w:rsidRDefault="0023272A" w:rsidP="0023272A"/>
    <w:p w:rsidR="0042488A" w:rsidRDefault="0023272A" w:rsidP="0023272A">
      <w:pPr>
        <w:rPr>
          <w:b/>
          <w:i/>
        </w:rPr>
      </w:pPr>
      <w:r w:rsidRPr="00FB3A96">
        <w:rPr>
          <w:b/>
          <w:i/>
        </w:rPr>
        <w:t xml:space="preserve">NN født </w:t>
      </w:r>
      <w:r>
        <w:rPr>
          <w:b/>
          <w:i/>
        </w:rPr>
        <w:t>**</w:t>
      </w:r>
      <w:r w:rsidRPr="00FB3A96">
        <w:rPr>
          <w:b/>
          <w:i/>
        </w:rPr>
        <w:t>.</w:t>
      </w:r>
      <w:r>
        <w:rPr>
          <w:b/>
          <w:i/>
        </w:rPr>
        <w:t>**</w:t>
      </w:r>
      <w:r w:rsidRPr="00FB3A96">
        <w:rPr>
          <w:b/>
          <w:i/>
        </w:rPr>
        <w:t>.</w:t>
      </w:r>
      <w:r>
        <w:rPr>
          <w:b/>
          <w:i/>
        </w:rPr>
        <w:t>**</w:t>
      </w:r>
      <w:r w:rsidRPr="00FB3A96">
        <w:rPr>
          <w:b/>
          <w:i/>
        </w:rPr>
        <w:t xml:space="preserve"> er for ba</w:t>
      </w:r>
      <w:r>
        <w:rPr>
          <w:b/>
          <w:i/>
        </w:rPr>
        <w:t xml:space="preserve">rnehageåret </w:t>
      </w:r>
      <w:r w:rsidR="00953519">
        <w:rPr>
          <w:b/>
          <w:i/>
        </w:rPr>
        <w:t>*</w:t>
      </w:r>
      <w:r>
        <w:rPr>
          <w:b/>
          <w:i/>
        </w:rPr>
        <w:t xml:space="preserve"> tildelt</w:t>
      </w:r>
      <w:r w:rsidRPr="00FB3A96">
        <w:rPr>
          <w:b/>
          <w:i/>
        </w:rPr>
        <w:t xml:space="preserve"> spesialped</w:t>
      </w:r>
      <w:r>
        <w:rPr>
          <w:b/>
          <w:i/>
        </w:rPr>
        <w:t>agogis</w:t>
      </w:r>
      <w:r w:rsidRPr="00FB3A96">
        <w:rPr>
          <w:b/>
          <w:i/>
        </w:rPr>
        <w:t xml:space="preserve">k hjelp </w:t>
      </w:r>
      <w:proofErr w:type="spellStart"/>
      <w:r w:rsidRPr="00FB3A96">
        <w:rPr>
          <w:b/>
          <w:i/>
        </w:rPr>
        <w:t>jf</w:t>
      </w:r>
      <w:proofErr w:type="spellEnd"/>
      <w:r w:rsidRPr="00FB3A96">
        <w:rPr>
          <w:b/>
          <w:i/>
        </w:rPr>
        <w:t xml:space="preserve"> opplæringsloven § 5</w:t>
      </w:r>
      <w:r w:rsidR="00953519">
        <w:rPr>
          <w:b/>
          <w:i/>
        </w:rPr>
        <w:t>.</w:t>
      </w:r>
      <w:r w:rsidRPr="00FB3A96">
        <w:rPr>
          <w:b/>
          <w:i/>
        </w:rPr>
        <w:t xml:space="preserve">7 med til sammen </w:t>
      </w:r>
      <w:r>
        <w:rPr>
          <w:b/>
          <w:i/>
        </w:rPr>
        <w:t>*</w:t>
      </w:r>
      <w:r w:rsidRPr="00FB3A96">
        <w:rPr>
          <w:b/>
          <w:i/>
        </w:rPr>
        <w:t xml:space="preserve"> timer.</w:t>
      </w:r>
    </w:p>
    <w:p w:rsidR="006A4FFF" w:rsidRDefault="006A4FFF" w:rsidP="0023272A">
      <w:pPr>
        <w:rPr>
          <w:u w:val="single"/>
        </w:rPr>
      </w:pPr>
    </w:p>
    <w:p w:rsidR="0023272A" w:rsidRPr="00FB3A96" w:rsidRDefault="0023272A" w:rsidP="0023272A">
      <w:pPr>
        <w:rPr>
          <w:u w:val="single"/>
        </w:rPr>
      </w:pPr>
      <w:r w:rsidRPr="00FB3A96">
        <w:rPr>
          <w:u w:val="single"/>
        </w:rPr>
        <w:t>Omfang</w:t>
      </w:r>
      <w:r>
        <w:rPr>
          <w:u w:val="single"/>
        </w:rPr>
        <w:t>:</w:t>
      </w:r>
    </w:p>
    <w:p w:rsidR="0023272A" w:rsidRPr="00FB3A96" w:rsidRDefault="0023272A" w:rsidP="0023272A">
      <w:r w:rsidRPr="00FB3A96">
        <w:t xml:space="preserve">De </w:t>
      </w:r>
      <w:r w:rsidR="00953519">
        <w:t>*</w:t>
      </w:r>
      <w:r w:rsidRPr="00FB3A96">
        <w:t xml:space="preserve"> tildelte årstimer med pedagog skal benyttes på følgende måte:</w:t>
      </w:r>
    </w:p>
    <w:p w:rsidR="0023272A" w:rsidRDefault="00953519" w:rsidP="0023272A">
      <w:pPr>
        <w:numPr>
          <w:ilvl w:val="0"/>
          <w:numId w:val="4"/>
        </w:numPr>
      </w:pPr>
      <w:r>
        <w:t>*</w:t>
      </w:r>
      <w:r w:rsidR="0023272A" w:rsidRPr="00FB3A96">
        <w:t xml:space="preserve"> årstimer til felles veiledning ved oppstart </w:t>
      </w:r>
      <w:r w:rsidR="0023272A">
        <w:t xml:space="preserve">av barnehageåret </w:t>
      </w:r>
      <w:r>
        <w:t>*</w:t>
      </w:r>
    </w:p>
    <w:p w:rsidR="0023272A" w:rsidRDefault="00953519" w:rsidP="0023272A">
      <w:pPr>
        <w:numPr>
          <w:ilvl w:val="0"/>
          <w:numId w:val="4"/>
        </w:numPr>
      </w:pPr>
      <w:r>
        <w:t>*</w:t>
      </w:r>
      <w:r w:rsidR="0023272A" w:rsidRPr="00FB3A96">
        <w:t xml:space="preserve"> årstimer til arbeide med barnet individuelt og i gruppe, til jevnlig veiledning av personalet </w:t>
      </w:r>
    </w:p>
    <w:p w:rsidR="0023272A" w:rsidRDefault="00953519" w:rsidP="0023272A">
      <w:pPr>
        <w:numPr>
          <w:ilvl w:val="0"/>
          <w:numId w:val="4"/>
        </w:numPr>
      </w:pPr>
      <w:r>
        <w:t>*</w:t>
      </w:r>
      <w:r w:rsidR="0023272A" w:rsidRPr="00FB3A96">
        <w:t xml:space="preserve"> årstimer til rådgivning med foreldre.</w:t>
      </w:r>
    </w:p>
    <w:p w:rsidR="0023272A" w:rsidRPr="00FB3A96" w:rsidRDefault="00953519" w:rsidP="0023272A">
      <w:pPr>
        <w:numPr>
          <w:ilvl w:val="0"/>
          <w:numId w:val="4"/>
        </w:numPr>
      </w:pPr>
      <w:r>
        <w:t>*</w:t>
      </w:r>
      <w:r w:rsidR="0023272A">
        <w:t xml:space="preserve"> årstimer til veiledning for </w:t>
      </w:r>
      <w:r>
        <w:t>*</w:t>
      </w:r>
      <w:r w:rsidR="0023272A">
        <w:t xml:space="preserve"> 201</w:t>
      </w:r>
      <w:r>
        <w:t>*</w:t>
      </w:r>
    </w:p>
    <w:p w:rsidR="0023272A" w:rsidRPr="00FB3A96" w:rsidRDefault="0023272A" w:rsidP="0023272A"/>
    <w:p w:rsidR="0023272A" w:rsidRDefault="0023272A" w:rsidP="0023272A">
      <w:r w:rsidRPr="00FB3A96">
        <w:t xml:space="preserve">I tillegg </w:t>
      </w:r>
      <w:r>
        <w:t xml:space="preserve">til </w:t>
      </w:r>
      <w:r w:rsidRPr="00FB3A96">
        <w:t xml:space="preserve">timer med pedagog, er det tildelt </w:t>
      </w:r>
      <w:r w:rsidR="00953519">
        <w:t>*</w:t>
      </w:r>
      <w:r w:rsidRPr="00FB3A96">
        <w:t xml:space="preserve"> timer med assistent.</w:t>
      </w:r>
    </w:p>
    <w:p w:rsidR="0023272A" w:rsidRPr="00FB3A96" w:rsidRDefault="0023272A" w:rsidP="0023272A"/>
    <w:p w:rsidR="0023272A" w:rsidRPr="00FB3A96" w:rsidRDefault="0023272A" w:rsidP="0023272A">
      <w:pPr>
        <w:rPr>
          <w:u w:val="single"/>
        </w:rPr>
      </w:pPr>
      <w:r w:rsidRPr="00FB3A96">
        <w:rPr>
          <w:u w:val="single"/>
        </w:rPr>
        <w:t>Innhold:</w:t>
      </w:r>
    </w:p>
    <w:p w:rsidR="0023272A" w:rsidRPr="00FB3A96" w:rsidRDefault="0023272A" w:rsidP="0023272A">
      <w:r w:rsidRPr="00FB3A96">
        <w:t xml:space="preserve">Den spesialpedagogiske hjelpen skal konsentreres om </w:t>
      </w:r>
      <w:r w:rsidR="00953519">
        <w:t>*.</w:t>
      </w:r>
      <w:r w:rsidRPr="00FB3A96">
        <w:t xml:space="preserve"> Det er viktig at alle slike metoder tar utgangspunkt i og blir en del av barnets </w:t>
      </w:r>
      <w:proofErr w:type="spellStart"/>
      <w:r w:rsidRPr="00FB3A96">
        <w:t>lekeaktivitet</w:t>
      </w:r>
      <w:proofErr w:type="spellEnd"/>
      <w:r w:rsidRPr="00FB3A96">
        <w:t xml:space="preserve">. </w:t>
      </w:r>
    </w:p>
    <w:p w:rsidR="0023272A" w:rsidRPr="00FB3A96" w:rsidRDefault="0023272A" w:rsidP="0023272A">
      <w:pPr>
        <w:rPr>
          <w:u w:val="single"/>
        </w:rPr>
      </w:pPr>
    </w:p>
    <w:p w:rsidR="0023272A" w:rsidRPr="00FB3A96" w:rsidRDefault="0023272A" w:rsidP="0023272A">
      <w:pPr>
        <w:rPr>
          <w:u w:val="single"/>
        </w:rPr>
      </w:pPr>
      <w:r w:rsidRPr="00FB3A96">
        <w:rPr>
          <w:u w:val="single"/>
        </w:rPr>
        <w:t>Organisering:</w:t>
      </w:r>
    </w:p>
    <w:p w:rsidR="0023272A" w:rsidRPr="00BB2E5C" w:rsidRDefault="0023272A" w:rsidP="0023272A">
      <w:pPr>
        <w:rPr>
          <w:color w:val="00B050"/>
        </w:rPr>
      </w:pPr>
      <w:r w:rsidRPr="00FB3A96">
        <w:t>Det skal utformes en tiltaksplan – Plan for spesialpedagogisk hjelp.</w:t>
      </w:r>
      <w:r w:rsidR="00953519">
        <w:t xml:space="preserve"> </w:t>
      </w:r>
      <w:r w:rsidRPr="00FB3A96">
        <w:t xml:space="preserve">Planen skal utarbeides sammen med foreldre og personalet i </w:t>
      </w:r>
      <w:r>
        <w:t xml:space="preserve">* barnehage. </w:t>
      </w:r>
      <w:r w:rsidRPr="00FB3A96">
        <w:t xml:space="preserve">Planen skal inneholde en tematikk og systematikk for å være en hjelp i planlegging og utøving av den hjelpen </w:t>
      </w:r>
      <w:r>
        <w:t>*</w:t>
      </w:r>
      <w:r w:rsidRPr="00FB3A96">
        <w:t xml:space="preserve"> er i behov av, for å kunne oppnå realistiske mål. </w:t>
      </w:r>
      <w:r w:rsidRPr="00953519">
        <w:rPr>
          <w:color w:val="FF0000"/>
        </w:rPr>
        <w:t>Det skal legges til rette for smågrupper.</w:t>
      </w:r>
      <w:r w:rsidRPr="00FB3A96">
        <w:t xml:space="preserve"> Det må tas utgangspunkt i </w:t>
      </w:r>
      <w:r>
        <w:t>*</w:t>
      </w:r>
      <w:r w:rsidRPr="00FB3A96">
        <w:t xml:space="preserve"> nivå til enhver tid og sikre ivaretakelse av egenaktivitet og spontanitet. En tydelig dagsrytme med faste rutiner forutsettes. Metodene som benyttes skal implementeres i det daglige arbeidet i barnehagen, slik at </w:t>
      </w:r>
      <w:r>
        <w:t>*</w:t>
      </w:r>
      <w:r w:rsidRPr="00FB3A96">
        <w:t xml:space="preserve"> møter målene sine i naturlige situasjoner gjennom hele barnehagedagen.</w:t>
      </w:r>
      <w:r>
        <w:t xml:space="preserve"> </w:t>
      </w:r>
      <w:r w:rsidRPr="00BB2E5C">
        <w:rPr>
          <w:color w:val="00B050"/>
        </w:rPr>
        <w:t>Den spesialpedagogiske hjelpen skal gis til barnet individuelt og i gruppe, og som veiledning til personalet. Hjelpen skal omfatte rådgivning til foreldre</w:t>
      </w:r>
      <w:r w:rsidR="00953519">
        <w:rPr>
          <w:color w:val="00B050"/>
        </w:rPr>
        <w:t xml:space="preserve"> og gjennomføres i barnehagen etter avtale</w:t>
      </w:r>
      <w:r w:rsidRPr="00BB2E5C">
        <w:rPr>
          <w:color w:val="00B050"/>
        </w:rPr>
        <w:t>.</w:t>
      </w:r>
    </w:p>
    <w:p w:rsidR="0023272A" w:rsidRPr="00FB3A96" w:rsidRDefault="0023272A" w:rsidP="0023272A"/>
    <w:p w:rsidR="0023272A" w:rsidRPr="00FB3A96" w:rsidRDefault="0023272A" w:rsidP="0023272A">
      <w:r w:rsidRPr="00FB3A96">
        <w:rPr>
          <w:b/>
        </w:rPr>
        <w:t>Begrunnelse</w:t>
      </w:r>
      <w:r w:rsidRPr="00FB3A96">
        <w:t xml:space="preserve"> </w:t>
      </w:r>
    </w:p>
    <w:p w:rsidR="0023272A" w:rsidRPr="00FB3A96" w:rsidRDefault="0023272A" w:rsidP="0023272A">
      <w:r w:rsidRPr="00FB3A96">
        <w:t>Retten til spesialundervisning er hjemlet i opplæringsloven § 5</w:t>
      </w:r>
      <w:r w:rsidR="00953519">
        <w:t>.</w:t>
      </w:r>
      <w:r w:rsidRPr="00FB3A96">
        <w:t xml:space="preserve">7: </w:t>
      </w:r>
    </w:p>
    <w:p w:rsidR="0023272A" w:rsidRPr="00FB3A96" w:rsidRDefault="0023272A" w:rsidP="0023272A"/>
    <w:p w:rsidR="0023272A" w:rsidRPr="00FB3A96" w:rsidRDefault="0023272A" w:rsidP="0023272A">
      <w:pPr>
        <w:rPr>
          <w:i/>
        </w:rPr>
      </w:pPr>
      <w:r w:rsidRPr="00FB3A96">
        <w:rPr>
          <w:i/>
        </w:rPr>
        <w:t xml:space="preserve">"Barn under opplæringspliktig alder som har særlige behov for spesialpedagogisk hjelp, har rett til slik hjelp. Hjelpa skal omfatte </w:t>
      </w:r>
      <w:proofErr w:type="spellStart"/>
      <w:r w:rsidRPr="00FB3A96">
        <w:rPr>
          <w:i/>
        </w:rPr>
        <w:t>tilbod</w:t>
      </w:r>
      <w:proofErr w:type="spellEnd"/>
      <w:r w:rsidRPr="00FB3A96">
        <w:rPr>
          <w:i/>
        </w:rPr>
        <w:t xml:space="preserve"> om </w:t>
      </w:r>
      <w:proofErr w:type="spellStart"/>
      <w:r w:rsidRPr="00FB3A96">
        <w:rPr>
          <w:i/>
        </w:rPr>
        <w:t>foreldrerådgivning.Hjelpa</w:t>
      </w:r>
      <w:proofErr w:type="spellEnd"/>
      <w:r w:rsidRPr="00FB3A96">
        <w:rPr>
          <w:i/>
        </w:rPr>
        <w:t xml:space="preserve"> kan knyttes til barnehagar, skolar, sosiale og medisinske institusjonar og liknande eller organiserast som eige tiltak. Hjelpa kan også givast av den pedagogisk –psykologiske tenesta eller av ein annan </w:t>
      </w:r>
      <w:proofErr w:type="spellStart"/>
      <w:r w:rsidRPr="00FB3A96">
        <w:rPr>
          <w:i/>
        </w:rPr>
        <w:t>sakkunning</w:t>
      </w:r>
      <w:proofErr w:type="spellEnd"/>
      <w:r w:rsidRPr="00FB3A96">
        <w:rPr>
          <w:i/>
        </w:rPr>
        <w:t xml:space="preserve"> instans. For spesialpedagogisk hjelp gjeld § 5.4 andre og tredje ledd i lova. § 5.5 andre leddet i lova så langt det passar. ”</w:t>
      </w:r>
    </w:p>
    <w:p w:rsidR="0023272A" w:rsidRPr="00FB3A96" w:rsidRDefault="0023272A" w:rsidP="0023272A"/>
    <w:p w:rsidR="0023272A" w:rsidRPr="00FB3A96" w:rsidRDefault="0023272A" w:rsidP="0023272A">
      <w:r>
        <w:t>*</w:t>
      </w:r>
      <w:r w:rsidRPr="00FB3A96">
        <w:t xml:space="preserve"> viser en forsinket utvikling, og virksomhet Jonas vurderer at </w:t>
      </w:r>
      <w:r>
        <w:t>*</w:t>
      </w:r>
      <w:r w:rsidRPr="00FB3A96">
        <w:t xml:space="preserve"> har behov for spesialpedagogisk hjelp for å kunne utvikle seg i takt med egne forutsetninger.</w:t>
      </w:r>
    </w:p>
    <w:p w:rsidR="0023272A" w:rsidRPr="00FB3A96" w:rsidRDefault="0023272A" w:rsidP="0023272A">
      <w:pPr>
        <w:rPr>
          <w:rFonts w:cs="Arial"/>
          <w:szCs w:val="22"/>
        </w:rPr>
      </w:pPr>
      <w:r w:rsidRPr="00FB3A96">
        <w:rPr>
          <w:rFonts w:cs="Arial"/>
          <w:szCs w:val="22"/>
        </w:rPr>
        <w:t>PPT har i sin tilråding vurdert at barnet har behov for spesialpedagogisk hjelp etter § 5.7. PPTs uttalelse er tidligere sendt hjemmet.</w:t>
      </w:r>
    </w:p>
    <w:p w:rsidR="0023272A" w:rsidRPr="00FB3A96" w:rsidRDefault="0023272A" w:rsidP="0023272A">
      <w:pPr>
        <w:rPr>
          <w:rFonts w:cs="Arial"/>
          <w:szCs w:val="22"/>
        </w:rPr>
      </w:pPr>
    </w:p>
    <w:p w:rsidR="0023272A" w:rsidRPr="00FB3A96" w:rsidRDefault="0023272A" w:rsidP="0023272A">
      <w:pPr>
        <w:rPr>
          <w:rFonts w:cs="Arial"/>
          <w:szCs w:val="22"/>
        </w:rPr>
      </w:pPr>
      <w:r w:rsidRPr="00FB3A96">
        <w:rPr>
          <w:rFonts w:cs="Arial"/>
          <w:szCs w:val="22"/>
        </w:rPr>
        <w:t>Det skisserte innhold, den organisering som vist ovenfor og de tildelte årstimer, anse</w:t>
      </w:r>
      <w:r>
        <w:rPr>
          <w:rFonts w:cs="Arial"/>
          <w:szCs w:val="22"/>
        </w:rPr>
        <w:t>e</w:t>
      </w:r>
      <w:r w:rsidRPr="00FB3A96">
        <w:rPr>
          <w:rFonts w:cs="Arial"/>
          <w:szCs w:val="22"/>
        </w:rPr>
        <w:t>s</w:t>
      </w:r>
      <w:r w:rsidRPr="00BB2E5C">
        <w:rPr>
          <w:rFonts w:cs="Arial"/>
          <w:color w:val="00B050"/>
          <w:szCs w:val="22"/>
        </w:rPr>
        <w:t xml:space="preserve"> </w:t>
      </w:r>
      <w:r w:rsidRPr="00FB3A96">
        <w:rPr>
          <w:rFonts w:cs="Arial"/>
          <w:szCs w:val="22"/>
        </w:rPr>
        <w:t xml:space="preserve">som tilstrekkelige for å ivareta </w:t>
      </w:r>
      <w:r>
        <w:rPr>
          <w:rFonts w:cs="Arial"/>
          <w:szCs w:val="22"/>
        </w:rPr>
        <w:t>*</w:t>
      </w:r>
      <w:r w:rsidRPr="00FB3A96">
        <w:rPr>
          <w:rFonts w:cs="Arial"/>
          <w:szCs w:val="22"/>
        </w:rPr>
        <w:t xml:space="preserve"> behov for spesialpedagogisk hjelp. Med det omfang, innhold og organisering som beskrevet vurderer virksomhetsleder </w:t>
      </w:r>
      <w:r>
        <w:rPr>
          <w:rFonts w:cs="Arial"/>
          <w:szCs w:val="22"/>
        </w:rPr>
        <w:t xml:space="preserve">ved Jonas </w:t>
      </w:r>
      <w:r w:rsidRPr="00FB3A96">
        <w:rPr>
          <w:rFonts w:cs="Arial"/>
          <w:szCs w:val="22"/>
        </w:rPr>
        <w:t>at barnet gis et forsvarlig tilbud.</w:t>
      </w:r>
    </w:p>
    <w:p w:rsidR="0023272A" w:rsidRPr="0089745E" w:rsidRDefault="0023272A" w:rsidP="0023272A">
      <w:pPr>
        <w:rPr>
          <w:rFonts w:cs="Arial"/>
          <w:color w:val="00B050"/>
          <w:szCs w:val="22"/>
        </w:rPr>
      </w:pPr>
    </w:p>
    <w:p w:rsidR="0023272A" w:rsidRPr="00FB3A96" w:rsidRDefault="0023272A" w:rsidP="0023272A">
      <w:pPr>
        <w:rPr>
          <w:b/>
        </w:rPr>
      </w:pPr>
      <w:r>
        <w:rPr>
          <w:b/>
        </w:rPr>
        <w:t>Klage</w:t>
      </w:r>
    </w:p>
    <w:p w:rsidR="0023272A" w:rsidRDefault="0023272A" w:rsidP="0023272A">
      <w:r>
        <w:t>Foresatte har anledning til å klage på vedtaket med hjemmel i forvaltningsloven § 28.</w:t>
      </w:r>
    </w:p>
    <w:p w:rsidR="0023272A" w:rsidRDefault="0023272A" w:rsidP="0023272A">
      <w:r>
        <w:t>Klagefrist er 3 - tre - uker etter at dette brevet er mottatt eller burde være mottatt.</w:t>
      </w:r>
    </w:p>
    <w:p w:rsidR="0023272A" w:rsidRDefault="0023272A" w:rsidP="0023272A">
      <w:r>
        <w:t>Eventuell klage sendes: Virksomhet Jonas v/virksomhetsleder</w:t>
      </w:r>
      <w:r w:rsidR="004D0371">
        <w:t>, Postboks 1405, 1602 Fredrikstad</w:t>
      </w:r>
      <w:r>
        <w:t>.</w:t>
      </w:r>
    </w:p>
    <w:p w:rsidR="0023272A" w:rsidRDefault="0023272A" w:rsidP="0023272A"/>
    <w:p w:rsidR="0023272A" w:rsidRDefault="0023272A" w:rsidP="0023272A">
      <w:r>
        <w:t>Klagen må være undertegnet av foresatte, angi hvilket vedtak det klages på, og de endringer som ønskes. Klagen må inneholde en begrunnelse og det bør også tas med opplysninger som kan ha betydning for klagen.</w:t>
      </w:r>
    </w:p>
    <w:p w:rsidR="0023272A" w:rsidRDefault="0023272A" w:rsidP="0023272A">
      <w:r>
        <w:t>Dersom virksomhetsleder ikke tar klagen til følge, blir saken oversendt Fylkesmannen i Østfold, Utdanningsavdelingen for endelig avgjørelse.</w:t>
      </w:r>
    </w:p>
    <w:p w:rsidR="0023272A" w:rsidRDefault="0023272A" w:rsidP="0023272A"/>
    <w:p w:rsidR="0023272A" w:rsidRDefault="0023272A" w:rsidP="0023272A">
      <w:r>
        <w:t>Med de begrensninger som går fram av forvaltningsloven §§ 18 og 19 kan foresatte se dokumentene i saken.</w:t>
      </w:r>
    </w:p>
    <w:p w:rsidR="0023272A" w:rsidRDefault="0023272A" w:rsidP="0023272A"/>
    <w:p w:rsidR="00D524A8" w:rsidRDefault="0023272A" w:rsidP="0023272A">
      <w:pPr>
        <w:pStyle w:val="entrum"/>
      </w:pPr>
      <w:r>
        <w:t>Dersom foresatte har spørsmål om den spesialpedagogiske hjelpen, kan det tas kontakt med virksomhetsleder ved Jonas.</w:t>
      </w:r>
      <w:r w:rsidR="00D524A8">
        <w:t xml:space="preserve"> </w:t>
      </w:r>
    </w:p>
    <w:p w:rsidR="00D524A8" w:rsidRDefault="00D524A8"/>
    <w:p w:rsidR="00D524A8" w:rsidRDefault="00D524A8"/>
    <w:p w:rsidR="00D524A8" w:rsidRDefault="00D524A8">
      <w:r>
        <w:t>Med hilsen</w:t>
      </w:r>
    </w:p>
    <w:sectPr w:rsidR="00D524A8">
      <w:headerReference w:type="first" r:id="rId8"/>
      <w:footerReference w:type="first" r:id="rId9"/>
      <w:type w:val="continuous"/>
      <w:pgSz w:w="11907" w:h="16840" w:code="9"/>
      <w:pgMar w:top="1134" w:right="1418" w:bottom="851" w:left="1418" w:header="708" w:footer="567"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8FD" w:rsidRDefault="00C808FD">
      <w:r>
        <w:separator/>
      </w:r>
    </w:p>
  </w:endnote>
  <w:endnote w:type="continuationSeparator" w:id="0">
    <w:p w:rsidR="00C808FD" w:rsidRDefault="00C8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519" w:rsidRDefault="00953519">
    <w:r>
      <w:tab/>
    </w:r>
    <w:r>
      <w:tab/>
    </w:r>
  </w:p>
  <w:tbl>
    <w:tblPr>
      <w:tblW w:w="8647" w:type="dxa"/>
      <w:tblInd w:w="1346" w:type="dxa"/>
      <w:tblLayout w:type="fixed"/>
      <w:tblCellMar>
        <w:left w:w="70" w:type="dxa"/>
        <w:right w:w="70" w:type="dxa"/>
      </w:tblCellMar>
      <w:tblLook w:val="0000" w:firstRow="0" w:lastRow="0" w:firstColumn="0" w:lastColumn="0" w:noHBand="0" w:noVBand="0"/>
    </w:tblPr>
    <w:tblGrid>
      <w:gridCol w:w="8647"/>
    </w:tblGrid>
    <w:tr w:rsidR="00953519" w:rsidTr="00182B9B">
      <w:trPr>
        <w:cantSplit/>
      </w:trPr>
      <w:tc>
        <w:tcPr>
          <w:tcW w:w="8647" w:type="dxa"/>
        </w:tcPr>
        <w:p w:rsidR="00953519" w:rsidRDefault="00953519">
          <w:pPr>
            <w:pStyle w:val="Bunntekst"/>
            <w:rPr>
              <w:sz w:val="16"/>
            </w:rPr>
          </w:pPr>
          <w:bookmarkStart w:id="2" w:name="AdmBetegnelse"/>
          <w:bookmarkEnd w:id="2"/>
          <w:r>
            <w:rPr>
              <w:b/>
              <w:sz w:val="16"/>
            </w:rPr>
            <w:t xml:space="preserve"> </w:t>
          </w:r>
          <w:r>
            <w:rPr>
              <w:sz w:val="16"/>
            </w:rPr>
            <w:t xml:space="preserve"> </w:t>
          </w:r>
        </w:p>
      </w:tc>
    </w:tr>
  </w:tbl>
  <w:p w:rsidR="00953519" w:rsidRDefault="00953519">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8FD" w:rsidRDefault="00C808FD">
      <w:r>
        <w:separator/>
      </w:r>
    </w:p>
  </w:footnote>
  <w:footnote w:type="continuationSeparator" w:id="0">
    <w:p w:rsidR="00C808FD" w:rsidRDefault="00C808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519" w:rsidRPr="00182B9B" w:rsidRDefault="00182B9B" w:rsidP="00182B9B">
    <w:pPr>
      <w:pStyle w:val="Topptekst"/>
      <w:jc w:val="right"/>
      <w:rPr>
        <w:sz w:val="28"/>
        <w:szCs w:val="28"/>
      </w:rPr>
    </w:pPr>
    <w:r w:rsidRPr="00182B9B">
      <w:rPr>
        <w:noProof/>
        <w:sz w:val="28"/>
        <w:szCs w:val="28"/>
        <w:lang w:val="en-US"/>
      </w:rPr>
      <w:t>GAMMEL VERSJON</w:t>
    </w:r>
  </w:p>
  <w:p w:rsidR="00953519" w:rsidRDefault="00953519" w:rsidP="00541970">
    <w:pPr>
      <w:pStyle w:val="Topptekst"/>
    </w:pPr>
  </w:p>
  <w:p w:rsidR="00953519" w:rsidRDefault="00953519" w:rsidP="00541970">
    <w:pPr>
      <w:pStyle w:val="Topptekst"/>
    </w:pPr>
  </w:p>
  <w:p w:rsidR="00953519" w:rsidRDefault="00953519" w:rsidP="00541970">
    <w:pPr>
      <w:pStyle w:val="Topptekst"/>
    </w:pPr>
  </w:p>
  <w:p w:rsidR="00953519" w:rsidRDefault="00953519" w:rsidP="00541970">
    <w:pPr>
      <w:pStyle w:val="Topptekst"/>
    </w:pPr>
  </w:p>
  <w:p w:rsidR="00953519" w:rsidRPr="00541970" w:rsidRDefault="00953519" w:rsidP="00541970">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9625D"/>
    <w:multiLevelType w:val="hybridMultilevel"/>
    <w:tmpl w:val="9A925F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97B27BD"/>
    <w:multiLevelType w:val="hybridMultilevel"/>
    <w:tmpl w:val="7708CA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5BF20ADA"/>
    <w:multiLevelType w:val="singleLevel"/>
    <w:tmpl w:val="E8C8E674"/>
    <w:lvl w:ilvl="0">
      <w:numFmt w:val="bullet"/>
      <w:lvlText w:val="-"/>
      <w:lvlJc w:val="left"/>
      <w:pPr>
        <w:tabs>
          <w:tab w:val="num" w:pos="360"/>
        </w:tabs>
        <w:ind w:left="360" w:hanging="360"/>
      </w:pPr>
      <w:rPr>
        <w:rFonts w:ascii="Times New Roman" w:hAnsi="Times New Roman" w:hint="default"/>
      </w:rPr>
    </w:lvl>
  </w:abstractNum>
  <w:abstractNum w:abstractNumId="3">
    <w:nsid w:val="71D41FD4"/>
    <w:multiLevelType w:val="singleLevel"/>
    <w:tmpl w:val="E8C8E674"/>
    <w:lvl w:ilvl="0">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4A8"/>
    <w:rsid w:val="00011B41"/>
    <w:rsid w:val="00053A97"/>
    <w:rsid w:val="000D221B"/>
    <w:rsid w:val="00182B9B"/>
    <w:rsid w:val="0023272A"/>
    <w:rsid w:val="002D74F1"/>
    <w:rsid w:val="002E0515"/>
    <w:rsid w:val="002E0995"/>
    <w:rsid w:val="003D5B69"/>
    <w:rsid w:val="0042488A"/>
    <w:rsid w:val="004D0371"/>
    <w:rsid w:val="00541970"/>
    <w:rsid w:val="00644D89"/>
    <w:rsid w:val="006516B4"/>
    <w:rsid w:val="006557CC"/>
    <w:rsid w:val="006A4FFF"/>
    <w:rsid w:val="0073239B"/>
    <w:rsid w:val="007C587E"/>
    <w:rsid w:val="008375E3"/>
    <w:rsid w:val="008940CC"/>
    <w:rsid w:val="00902A87"/>
    <w:rsid w:val="00953519"/>
    <w:rsid w:val="009C0395"/>
    <w:rsid w:val="00A92D7F"/>
    <w:rsid w:val="00AD50F5"/>
    <w:rsid w:val="00C267E8"/>
    <w:rsid w:val="00C4196D"/>
    <w:rsid w:val="00C808FD"/>
    <w:rsid w:val="00D45FCA"/>
    <w:rsid w:val="00D524A8"/>
    <w:rsid w:val="00DA105B"/>
    <w:rsid w:val="00E03E45"/>
    <w:rsid w:val="00FE6AB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Overskrift1">
    <w:name w:val="heading 1"/>
    <w:basedOn w:val="Normal"/>
    <w:next w:val="Normal"/>
    <w:qFormat/>
    <w:pPr>
      <w:keepNext/>
      <w:spacing w:before="240" w:after="60"/>
      <w:outlineLvl w:val="0"/>
    </w:pPr>
    <w:rPr>
      <w:b/>
      <w:kern w:val="28"/>
      <w:sz w:val="24"/>
    </w:rPr>
  </w:style>
  <w:style w:type="paragraph" w:styleId="Overskrift2">
    <w:name w:val="heading 2"/>
    <w:basedOn w:val="Normal"/>
    <w:next w:val="Normal"/>
    <w:qFormat/>
    <w:pPr>
      <w:keepNext/>
      <w:spacing w:before="240" w:after="60"/>
      <w:outlineLvl w:val="1"/>
    </w:pPr>
    <w:rPr>
      <w:b/>
    </w:rPr>
  </w:style>
  <w:style w:type="paragraph" w:styleId="Overskrift3">
    <w:name w:val="heading 3"/>
    <w:basedOn w:val="Normal"/>
    <w:next w:val="Normal"/>
    <w:qFormat/>
    <w:pPr>
      <w:keepNext/>
      <w:spacing w:before="240" w:after="60"/>
      <w:outlineLvl w:val="2"/>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il1">
    <w:name w:val="Stil1"/>
    <w:basedOn w:val="Overskrift2"/>
    <w:autoRedefine/>
  </w:style>
  <w:style w:type="paragraph" w:customStyle="1" w:styleId="Stil2">
    <w:name w:val="Stil2"/>
    <w:basedOn w:val="Normal"/>
    <w:autoRedefine/>
    <w:rPr>
      <w:b/>
      <w:sz w:val="24"/>
    </w:rPr>
  </w:style>
  <w:style w:type="paragraph" w:styleId="Topptekst">
    <w:name w:val="header"/>
    <w:basedOn w:val="Normal"/>
    <w:pPr>
      <w:tabs>
        <w:tab w:val="center" w:pos="4703"/>
        <w:tab w:val="right" w:pos="9406"/>
      </w:tabs>
    </w:pPr>
  </w:style>
  <w:style w:type="paragraph" w:styleId="Bunntekst">
    <w:name w:val="footer"/>
    <w:basedOn w:val="Normal"/>
    <w:pPr>
      <w:tabs>
        <w:tab w:val="center" w:pos="4703"/>
        <w:tab w:val="right" w:pos="9406"/>
      </w:tabs>
    </w:pPr>
  </w:style>
  <w:style w:type="paragraph" w:customStyle="1" w:styleId="entrum">
    <w:name w:val="entrum"/>
    <w:basedOn w:val="Normal"/>
  </w:style>
  <w:style w:type="paragraph" w:styleId="Brdtekst">
    <w:name w:val="Body Text"/>
    <w:basedOn w:val="Normal"/>
    <w:pPr>
      <w:ind w:right="-284"/>
    </w:pPr>
  </w:style>
  <w:style w:type="paragraph" w:styleId="Bobletekst">
    <w:name w:val="Balloon Text"/>
    <w:basedOn w:val="Normal"/>
    <w:link w:val="BobletekstTegn"/>
    <w:rsid w:val="0073239B"/>
    <w:rPr>
      <w:rFonts w:ascii="Tahoma" w:hAnsi="Tahoma" w:cs="Tahoma"/>
      <w:sz w:val="16"/>
      <w:szCs w:val="16"/>
    </w:rPr>
  </w:style>
  <w:style w:type="character" w:customStyle="1" w:styleId="BobletekstTegn">
    <w:name w:val="Bobletekst Tegn"/>
    <w:basedOn w:val="Standardskriftforavsnitt"/>
    <w:link w:val="Bobletekst"/>
    <w:rsid w:val="0073239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Overskrift1">
    <w:name w:val="heading 1"/>
    <w:basedOn w:val="Normal"/>
    <w:next w:val="Normal"/>
    <w:qFormat/>
    <w:pPr>
      <w:keepNext/>
      <w:spacing w:before="240" w:after="60"/>
      <w:outlineLvl w:val="0"/>
    </w:pPr>
    <w:rPr>
      <w:b/>
      <w:kern w:val="28"/>
      <w:sz w:val="24"/>
    </w:rPr>
  </w:style>
  <w:style w:type="paragraph" w:styleId="Overskrift2">
    <w:name w:val="heading 2"/>
    <w:basedOn w:val="Normal"/>
    <w:next w:val="Normal"/>
    <w:qFormat/>
    <w:pPr>
      <w:keepNext/>
      <w:spacing w:before="240" w:after="60"/>
      <w:outlineLvl w:val="1"/>
    </w:pPr>
    <w:rPr>
      <w:b/>
    </w:rPr>
  </w:style>
  <w:style w:type="paragraph" w:styleId="Overskrift3">
    <w:name w:val="heading 3"/>
    <w:basedOn w:val="Normal"/>
    <w:next w:val="Normal"/>
    <w:qFormat/>
    <w:pPr>
      <w:keepNext/>
      <w:spacing w:before="240" w:after="60"/>
      <w:outlineLvl w:val="2"/>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il1">
    <w:name w:val="Stil1"/>
    <w:basedOn w:val="Overskrift2"/>
    <w:autoRedefine/>
  </w:style>
  <w:style w:type="paragraph" w:customStyle="1" w:styleId="Stil2">
    <w:name w:val="Stil2"/>
    <w:basedOn w:val="Normal"/>
    <w:autoRedefine/>
    <w:rPr>
      <w:b/>
      <w:sz w:val="24"/>
    </w:rPr>
  </w:style>
  <w:style w:type="paragraph" w:styleId="Topptekst">
    <w:name w:val="header"/>
    <w:basedOn w:val="Normal"/>
    <w:pPr>
      <w:tabs>
        <w:tab w:val="center" w:pos="4703"/>
        <w:tab w:val="right" w:pos="9406"/>
      </w:tabs>
    </w:pPr>
  </w:style>
  <w:style w:type="paragraph" w:styleId="Bunntekst">
    <w:name w:val="footer"/>
    <w:basedOn w:val="Normal"/>
    <w:pPr>
      <w:tabs>
        <w:tab w:val="center" w:pos="4703"/>
        <w:tab w:val="right" w:pos="9406"/>
      </w:tabs>
    </w:pPr>
  </w:style>
  <w:style w:type="paragraph" w:customStyle="1" w:styleId="entrum">
    <w:name w:val="entrum"/>
    <w:basedOn w:val="Normal"/>
  </w:style>
  <w:style w:type="paragraph" w:styleId="Brdtekst">
    <w:name w:val="Body Text"/>
    <w:basedOn w:val="Normal"/>
    <w:pPr>
      <w:ind w:right="-284"/>
    </w:pPr>
  </w:style>
  <w:style w:type="paragraph" w:styleId="Bobletekst">
    <w:name w:val="Balloon Text"/>
    <w:basedOn w:val="Normal"/>
    <w:link w:val="BobletekstTegn"/>
    <w:rsid w:val="0073239B"/>
    <w:rPr>
      <w:rFonts w:ascii="Tahoma" w:hAnsi="Tahoma" w:cs="Tahoma"/>
      <w:sz w:val="16"/>
      <w:szCs w:val="16"/>
    </w:rPr>
  </w:style>
  <w:style w:type="character" w:customStyle="1" w:styleId="BobletekstTegn">
    <w:name w:val="Bobletekst Tegn"/>
    <w:basedOn w:val="Standardskriftforavsnitt"/>
    <w:link w:val="Bobletekst"/>
    <w:rsid w:val="00732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3828</Characters>
  <Application>Microsoft Macintosh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Fredrikstad kommune</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Kristiansen Anne Rakel</dc:creator>
  <cp:lastModifiedBy>Louise With</cp:lastModifiedBy>
  <cp:revision>2</cp:revision>
  <cp:lastPrinted>2005-06-01T06:37:00Z</cp:lastPrinted>
  <dcterms:created xsi:type="dcterms:W3CDTF">2016-05-20T09:57:00Z</dcterms:created>
  <dcterms:modified xsi:type="dcterms:W3CDTF">2016-05-20T09:57:00Z</dcterms:modified>
</cp:coreProperties>
</file>