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087B7" w14:textId="77777777" w:rsidR="00431BA4" w:rsidRPr="001E1E71" w:rsidRDefault="00664F16" w:rsidP="00431BA4">
      <w:pPr>
        <w:pStyle w:val="Default"/>
        <w:rPr>
          <w:rFonts w:ascii="Calibri" w:hAnsi="Calibri" w:cs="Calibri"/>
          <w:sz w:val="28"/>
          <w:szCs w:val="28"/>
          <w:lang w:val="nn-NO"/>
        </w:rPr>
      </w:pPr>
      <w:r w:rsidRPr="001E1E71">
        <w:rPr>
          <w:rFonts w:ascii="Calibri" w:hAnsi="Calibri" w:cs="Calibri"/>
          <w:b/>
          <w:bCs/>
          <w:sz w:val="28"/>
          <w:szCs w:val="28"/>
          <w:lang w:val="nn-NO"/>
        </w:rPr>
        <w:t>De</w:t>
      </w:r>
      <w:r w:rsidR="00431BA4" w:rsidRPr="001E1E71">
        <w:rPr>
          <w:rFonts w:ascii="Calibri" w:hAnsi="Calibri" w:cs="Calibri"/>
          <w:b/>
          <w:bCs/>
          <w:sz w:val="28"/>
          <w:szCs w:val="28"/>
          <w:lang w:val="nn-NO"/>
        </w:rPr>
        <w:t xml:space="preserve"> har fått barnehageplass </w:t>
      </w:r>
    </w:p>
    <w:p w14:paraId="6A735BA8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</w:p>
    <w:p w14:paraId="6690369D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Albert har fått tilb</w:t>
      </w:r>
      <w:r w:rsidR="00664F16" w:rsidRPr="001E1E71">
        <w:rPr>
          <w:rFonts w:ascii="Calibri" w:hAnsi="Calibri" w:cs="Calibri"/>
          <w:sz w:val="22"/>
          <w:szCs w:val="22"/>
          <w:lang w:val="nn-NO"/>
        </w:rPr>
        <w:t>o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d om plass i Tittentei barnehage. </w:t>
      </w:r>
    </w:p>
    <w:p w14:paraId="458C052B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</w:p>
    <w:p w14:paraId="27AF1E2F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Fullt na</w:t>
      </w:r>
      <w:r w:rsidR="00664F16" w:rsidRPr="001E1E71">
        <w:rPr>
          <w:rFonts w:ascii="Calibri" w:hAnsi="Calibri" w:cs="Calibri"/>
          <w:sz w:val="22"/>
          <w:szCs w:val="22"/>
          <w:lang w:val="nn-NO"/>
        </w:rPr>
        <w:t>m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n: </w:t>
      </w:r>
      <w:r w:rsidRPr="001E1E71">
        <w:rPr>
          <w:rFonts w:ascii="Calibri" w:hAnsi="Calibri" w:cs="Calibri"/>
          <w:sz w:val="22"/>
          <w:szCs w:val="22"/>
          <w:lang w:val="nn-NO"/>
        </w:rPr>
        <w:br/>
        <w:t xml:space="preserve">Fødselsdato: </w:t>
      </w:r>
      <w:r w:rsidRPr="001E1E71">
        <w:rPr>
          <w:rFonts w:ascii="Calibri" w:hAnsi="Calibri" w:cs="Calibri"/>
          <w:sz w:val="22"/>
          <w:szCs w:val="22"/>
          <w:lang w:val="nn-NO"/>
        </w:rPr>
        <w:br/>
        <w:t xml:space="preserve">Startdato: </w:t>
      </w:r>
      <w:r w:rsidRPr="001E1E71">
        <w:rPr>
          <w:rFonts w:ascii="Calibri" w:hAnsi="Calibri" w:cs="Calibri"/>
          <w:sz w:val="22"/>
          <w:szCs w:val="22"/>
          <w:lang w:val="nn-NO"/>
        </w:rPr>
        <w:br/>
        <w:t xml:space="preserve">Plasstype: </w:t>
      </w:r>
      <w:r w:rsidRPr="001E1E71">
        <w:rPr>
          <w:rFonts w:ascii="Calibri" w:hAnsi="Calibri" w:cs="Calibri"/>
          <w:sz w:val="22"/>
          <w:szCs w:val="22"/>
          <w:lang w:val="nn-NO"/>
        </w:rPr>
        <w:br/>
        <w:t xml:space="preserve">Telefon til barnehagen: </w:t>
      </w:r>
    </w:p>
    <w:p w14:paraId="0425C992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</w:p>
    <w:p w14:paraId="38B28702" w14:textId="77777777" w:rsidR="00431BA4" w:rsidRPr="001E1E71" w:rsidRDefault="00664F16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De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må svare </w:t>
      </w:r>
      <w:r w:rsidRPr="001E1E71">
        <w:rPr>
          <w:rFonts w:ascii="Calibri" w:hAnsi="Calibri" w:cs="Calibri"/>
          <w:sz w:val="22"/>
          <w:szCs w:val="22"/>
          <w:lang w:val="nn-NO"/>
        </w:rPr>
        <w:t>a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>nten ja eller nei se</w:t>
      </w:r>
      <w:r w:rsidRPr="001E1E71">
        <w:rPr>
          <w:rFonts w:ascii="Calibri" w:hAnsi="Calibri" w:cs="Calibri"/>
          <w:sz w:val="22"/>
          <w:szCs w:val="22"/>
          <w:lang w:val="nn-NO"/>
        </w:rPr>
        <w:t>i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>n</w:t>
      </w:r>
      <w:r w:rsidRPr="001E1E71">
        <w:rPr>
          <w:rFonts w:ascii="Calibri" w:hAnsi="Calibri" w:cs="Calibri"/>
          <w:sz w:val="22"/>
          <w:szCs w:val="22"/>
          <w:lang w:val="nn-NO"/>
        </w:rPr>
        <w:t>a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st 30. mars på 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nettsidene til S</w:t>
      </w:r>
      <w:r w:rsidR="00431BA4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arpsborg kommune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. </w:t>
      </w:r>
    </w:p>
    <w:p w14:paraId="33F22E92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</w:p>
    <w:p w14:paraId="6CF15E85" w14:textId="77777777" w:rsidR="00431BA4" w:rsidRPr="001E1E71" w:rsidRDefault="00664F16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De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skal ha fått tilsendt bruk</w:t>
      </w:r>
      <w:r w:rsidRPr="001E1E71">
        <w:rPr>
          <w:rFonts w:ascii="Calibri" w:hAnsi="Calibri" w:cs="Calibri"/>
          <w:sz w:val="22"/>
          <w:szCs w:val="22"/>
          <w:lang w:val="nn-NO"/>
        </w:rPr>
        <w:t>a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>rna</w:t>
      </w:r>
      <w:r w:rsidRPr="001E1E71">
        <w:rPr>
          <w:rFonts w:ascii="Calibri" w:hAnsi="Calibri" w:cs="Calibri"/>
          <w:sz w:val="22"/>
          <w:szCs w:val="22"/>
          <w:lang w:val="nn-NO"/>
        </w:rPr>
        <w:t>mn og passord i posten. Treng de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hjelp, send e</w:t>
      </w:r>
      <w:r w:rsidRPr="001E1E71">
        <w:rPr>
          <w:rFonts w:ascii="Calibri" w:hAnsi="Calibri" w:cs="Calibri"/>
          <w:sz w:val="22"/>
          <w:szCs w:val="22"/>
          <w:lang w:val="nn-NO"/>
        </w:rPr>
        <w:t>i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n e-post til </w:t>
      </w:r>
      <w:r w:rsidR="00431BA4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barnehage@sarpsborg.com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. </w:t>
      </w:r>
    </w:p>
    <w:p w14:paraId="02C3F919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</w:p>
    <w:p w14:paraId="3337F366" w14:textId="77777777" w:rsidR="00431BA4" w:rsidRPr="001E1E71" w:rsidRDefault="00664F16" w:rsidP="00431BA4">
      <w:pPr>
        <w:pStyle w:val="Default"/>
        <w:rPr>
          <w:rFonts w:ascii="Calibri" w:hAnsi="Calibri" w:cs="Calibri"/>
          <w:color w:val="3366FF"/>
          <w:sz w:val="22"/>
          <w:szCs w:val="22"/>
          <w:u w:val="single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De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må s</w:t>
      </w:r>
      <w:r w:rsidRPr="001E1E71">
        <w:rPr>
          <w:rFonts w:ascii="Calibri" w:hAnsi="Calibri" w:cs="Calibri"/>
          <w:sz w:val="22"/>
          <w:szCs w:val="22"/>
          <w:lang w:val="nn-NO"/>
        </w:rPr>
        <w:t>jø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>lv</w:t>
      </w:r>
      <w:r w:rsidRPr="001E1E71">
        <w:rPr>
          <w:rFonts w:ascii="Calibri" w:hAnsi="Calibri" w:cs="Calibri"/>
          <w:sz w:val="22"/>
          <w:szCs w:val="22"/>
          <w:lang w:val="nn-NO"/>
        </w:rPr>
        <w:t>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set</w:t>
      </w:r>
      <w:r w:rsidRPr="001E1E71">
        <w:rPr>
          <w:rFonts w:ascii="Calibri" w:hAnsi="Calibri" w:cs="Calibri"/>
          <w:sz w:val="22"/>
          <w:szCs w:val="22"/>
          <w:lang w:val="nn-NO"/>
        </w:rPr>
        <w:t>j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e </w:t>
      </w:r>
      <w:r w:rsidRPr="001E1E71">
        <w:rPr>
          <w:rFonts w:ascii="Calibri" w:hAnsi="Calibri" w:cs="Calibri"/>
          <w:sz w:val="22"/>
          <w:szCs w:val="22"/>
          <w:lang w:val="nn-NO"/>
        </w:rPr>
        <w:t>dykk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inn i 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vedtektene til barnehagen 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og </w:t>
      </w:r>
      <w:r w:rsidRPr="001E1E71">
        <w:rPr>
          <w:rFonts w:ascii="Calibri" w:hAnsi="Calibri" w:cs="Calibri"/>
          <w:sz w:val="22"/>
          <w:szCs w:val="22"/>
          <w:lang w:val="nn-NO"/>
        </w:rPr>
        <w:t>reglane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om opps</w:t>
      </w:r>
      <w:r w:rsidRPr="001E1E71">
        <w:rPr>
          <w:rFonts w:ascii="Calibri" w:hAnsi="Calibri" w:cs="Calibri"/>
          <w:sz w:val="22"/>
          <w:szCs w:val="22"/>
          <w:lang w:val="nn-NO"/>
        </w:rPr>
        <w:t>eiings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tid. 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br/>
      </w:r>
      <w:r w:rsidR="00431BA4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Me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i</w:t>
      </w:r>
      <w:r w:rsidR="00431BA4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r informasjon om barnehag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a</w:t>
      </w:r>
      <w:r w:rsidR="00431BA4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 xml:space="preserve">ne finn de her. </w:t>
      </w:r>
    </w:p>
    <w:p w14:paraId="04815632" w14:textId="77777777" w:rsidR="00431BA4" w:rsidRPr="001E1E71" w:rsidRDefault="00431BA4" w:rsidP="00431BA4">
      <w:pPr>
        <w:pStyle w:val="Default"/>
        <w:rPr>
          <w:rFonts w:ascii="Calibri" w:hAnsi="Calibri" w:cs="Calibri"/>
          <w:b/>
          <w:bCs/>
          <w:sz w:val="22"/>
          <w:szCs w:val="22"/>
          <w:lang w:val="nn-NO"/>
        </w:rPr>
      </w:pPr>
    </w:p>
    <w:p w14:paraId="70D460E0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b/>
          <w:bCs/>
          <w:sz w:val="22"/>
          <w:szCs w:val="22"/>
          <w:lang w:val="nn-NO"/>
        </w:rPr>
        <w:t xml:space="preserve">Klagerett </w:t>
      </w:r>
    </w:p>
    <w:p w14:paraId="1E9571BB" w14:textId="77777777" w:rsidR="00431BA4" w:rsidRPr="001E1E71" w:rsidRDefault="00664F16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De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har rett til å klage inn</w:t>
      </w:r>
      <w:r w:rsidRPr="001E1E71">
        <w:rPr>
          <w:rFonts w:ascii="Calibri" w:hAnsi="Calibri" w:cs="Calibri"/>
          <w:sz w:val="22"/>
          <w:szCs w:val="22"/>
          <w:lang w:val="nn-NO"/>
        </w:rPr>
        <w:t>an tre veker frå brevet er motteke. I klagen må de fortelj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e: </w:t>
      </w:r>
    </w:p>
    <w:p w14:paraId="6638CC40" w14:textId="77777777" w:rsidR="00431BA4" w:rsidRPr="001E1E71" w:rsidRDefault="00664F16" w:rsidP="00431BA4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kv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>a de er ue</w:t>
      </w:r>
      <w:r w:rsidRPr="001E1E71">
        <w:rPr>
          <w:rFonts w:ascii="Calibri" w:hAnsi="Calibri" w:cs="Calibri"/>
          <w:sz w:val="22"/>
          <w:szCs w:val="22"/>
          <w:lang w:val="nn-NO"/>
        </w:rPr>
        <w:t>i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nige i </w:t>
      </w:r>
    </w:p>
    <w:p w14:paraId="2C00B1BB" w14:textId="77777777" w:rsidR="00431BA4" w:rsidRPr="001E1E71" w:rsidRDefault="00664F16" w:rsidP="00431BA4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kvifor de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er ue</w:t>
      </w:r>
      <w:r w:rsidRPr="001E1E71">
        <w:rPr>
          <w:rFonts w:ascii="Calibri" w:hAnsi="Calibri" w:cs="Calibri"/>
          <w:sz w:val="22"/>
          <w:szCs w:val="22"/>
          <w:lang w:val="nn-NO"/>
        </w:rPr>
        <w:t>i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nige </w:t>
      </w:r>
    </w:p>
    <w:p w14:paraId="31AF1DCA" w14:textId="77777777" w:rsidR="00431BA4" w:rsidRPr="001E1E71" w:rsidRDefault="00664F16" w:rsidP="00431BA4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>kva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endring</w:t>
      </w:r>
      <w:r w:rsidRPr="001E1E71">
        <w:rPr>
          <w:rFonts w:ascii="Calibri" w:hAnsi="Calibri" w:cs="Calibri"/>
          <w:sz w:val="22"/>
          <w:szCs w:val="22"/>
          <w:lang w:val="nn-NO"/>
        </w:rPr>
        <w:t>ar de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 ønsk</w:t>
      </w:r>
      <w:r w:rsidRPr="001E1E71">
        <w:rPr>
          <w:rFonts w:ascii="Calibri" w:hAnsi="Calibri" w:cs="Calibri"/>
          <w:sz w:val="22"/>
          <w:szCs w:val="22"/>
          <w:lang w:val="nn-NO"/>
        </w:rPr>
        <w:t>j</w:t>
      </w:r>
      <w:r w:rsidR="00431BA4" w:rsidRPr="001E1E71">
        <w:rPr>
          <w:rFonts w:ascii="Calibri" w:hAnsi="Calibri" w:cs="Calibri"/>
          <w:sz w:val="22"/>
          <w:szCs w:val="22"/>
          <w:lang w:val="nn-NO"/>
        </w:rPr>
        <w:t xml:space="preserve">er </w:t>
      </w:r>
    </w:p>
    <w:p w14:paraId="26169378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</w:p>
    <w:p w14:paraId="4B242834" w14:textId="4E3FD154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 xml:space="preserve">Send klagen til 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barnehage@sarpsborg.com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, eventuelt som post til Sarpsborg kommune, </w:t>
      </w:r>
      <w:r w:rsidR="00ED7F5A">
        <w:rPr>
          <w:rFonts w:ascii="Calibri" w:hAnsi="Calibri" w:cs="Calibri"/>
          <w:sz w:val="22"/>
          <w:szCs w:val="22"/>
          <w:lang w:val="nn-NO"/>
        </w:rPr>
        <w:t>P</w:t>
      </w:r>
      <w:bookmarkStart w:id="0" w:name="_GoBack"/>
      <w:bookmarkEnd w:id="0"/>
      <w:r w:rsidRPr="001E1E71">
        <w:rPr>
          <w:rFonts w:ascii="Calibri" w:hAnsi="Calibri" w:cs="Calibri"/>
          <w:sz w:val="22"/>
          <w:szCs w:val="22"/>
          <w:lang w:val="nn-NO"/>
        </w:rPr>
        <w:t>ostboks 237, 1702 Sarpsborg.</w:t>
      </w:r>
    </w:p>
    <w:p w14:paraId="452722EA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 xml:space="preserve"> </w:t>
      </w:r>
    </w:p>
    <w:p w14:paraId="0973448D" w14:textId="77777777" w:rsidR="00431BA4" w:rsidRPr="001E1E71" w:rsidRDefault="00431BA4" w:rsidP="00431BA4">
      <w:pPr>
        <w:pStyle w:val="Default"/>
        <w:rPr>
          <w:rFonts w:ascii="Calibri" w:hAnsi="Calibri" w:cs="Calibri"/>
          <w:b/>
          <w:bCs/>
          <w:sz w:val="22"/>
          <w:szCs w:val="22"/>
          <w:lang w:val="nn-NO"/>
        </w:rPr>
      </w:pPr>
      <w:r w:rsidRPr="001E1E71">
        <w:rPr>
          <w:rFonts w:ascii="Calibri" w:hAnsi="Calibri" w:cs="Calibri"/>
          <w:b/>
          <w:bCs/>
          <w:sz w:val="22"/>
          <w:szCs w:val="22"/>
          <w:lang w:val="nn-NO"/>
        </w:rPr>
        <w:t xml:space="preserve">Aktuelt regelverk </w:t>
      </w:r>
    </w:p>
    <w:p w14:paraId="26198B06" w14:textId="0FF7C1E3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 xml:space="preserve">Vi har </w:t>
      </w:r>
      <w:r w:rsidR="00664F16" w:rsidRPr="001E1E71">
        <w:rPr>
          <w:rFonts w:ascii="Calibri" w:hAnsi="Calibri" w:cs="Calibri"/>
          <w:sz w:val="22"/>
          <w:szCs w:val="22"/>
          <w:lang w:val="nn-NO"/>
        </w:rPr>
        <w:t>gjort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 vedtaket etter 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barnehagelov</w:t>
      </w:r>
      <w:r w:rsidR="00664F16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a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 xml:space="preserve"> med forskrifter § 12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. Klageretten er omtalt i 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forskrift om saksbehandlingsregl</w:t>
      </w:r>
      <w:r w:rsidR="00664F16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a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r ved hov</w:t>
      </w:r>
      <w:r w:rsidR="00664F16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u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dopptak til barnehage § 6-9</w:t>
      </w:r>
      <w:r w:rsidRPr="001E1E71">
        <w:rPr>
          <w:rFonts w:ascii="Calibri" w:hAnsi="Calibri" w:cs="Calibri"/>
          <w:sz w:val="22"/>
          <w:szCs w:val="22"/>
          <w:lang w:val="nn-NO"/>
        </w:rPr>
        <w:t>. Du har rett til å s</w:t>
      </w:r>
      <w:r w:rsidR="00664F16" w:rsidRPr="001E1E71">
        <w:rPr>
          <w:rFonts w:ascii="Calibri" w:hAnsi="Calibri" w:cs="Calibri"/>
          <w:sz w:val="22"/>
          <w:szCs w:val="22"/>
          <w:lang w:val="nn-NO"/>
        </w:rPr>
        <w:t xml:space="preserve">jå </w:t>
      </w:r>
      <w:r w:rsidRPr="001E1E71">
        <w:rPr>
          <w:rFonts w:ascii="Calibri" w:hAnsi="Calibri" w:cs="Calibri"/>
          <w:sz w:val="22"/>
          <w:szCs w:val="22"/>
          <w:lang w:val="nn-NO"/>
        </w:rPr>
        <w:t>dokument</w:t>
      </w:r>
      <w:r w:rsidR="00664F16" w:rsidRPr="001E1E71">
        <w:rPr>
          <w:rFonts w:ascii="Calibri" w:hAnsi="Calibri" w:cs="Calibri"/>
          <w:sz w:val="22"/>
          <w:szCs w:val="22"/>
          <w:lang w:val="nn-NO"/>
        </w:rPr>
        <w:t>a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 i sak</w:t>
      </w:r>
      <w:r w:rsidR="00664F16" w:rsidRPr="001E1E71">
        <w:rPr>
          <w:rFonts w:ascii="Calibri" w:hAnsi="Calibri" w:cs="Calibri"/>
          <w:sz w:val="22"/>
          <w:szCs w:val="22"/>
          <w:lang w:val="nn-NO"/>
        </w:rPr>
        <w:t>a</w:t>
      </w:r>
      <w:r w:rsidR="001E1E71" w:rsidRPr="001E1E71">
        <w:rPr>
          <w:rFonts w:ascii="Calibri" w:hAnsi="Calibri" w:cs="Calibri"/>
          <w:sz w:val="22"/>
          <w:szCs w:val="22"/>
          <w:lang w:val="nn-NO"/>
        </w:rPr>
        <w:t>,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 etter </w:t>
      </w:r>
      <w:r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§§ 18 og 19 i forvaltningslov</w:t>
      </w:r>
      <w:r w:rsidR="00664F16" w:rsidRPr="001E1E71">
        <w:rPr>
          <w:rFonts w:ascii="Calibri" w:hAnsi="Calibri" w:cs="Calibri"/>
          <w:color w:val="3366FF"/>
          <w:sz w:val="22"/>
          <w:szCs w:val="22"/>
          <w:u w:val="single"/>
          <w:lang w:val="nn-NO"/>
        </w:rPr>
        <w:t>a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. </w:t>
      </w:r>
    </w:p>
    <w:p w14:paraId="3CF728B1" w14:textId="77777777" w:rsidR="00431BA4" w:rsidRPr="001E1E71" w:rsidRDefault="00431BA4" w:rsidP="00431BA4">
      <w:pPr>
        <w:pStyle w:val="Default"/>
        <w:rPr>
          <w:rFonts w:ascii="Calibri" w:hAnsi="Calibri" w:cs="Calibri"/>
          <w:sz w:val="22"/>
          <w:szCs w:val="22"/>
          <w:lang w:val="nn-NO"/>
        </w:rPr>
      </w:pPr>
    </w:p>
    <w:p w14:paraId="70E0DB06" w14:textId="7F50E2F3" w:rsidR="00DE1193" w:rsidRPr="001E1E71" w:rsidRDefault="00431BA4" w:rsidP="00431BA4">
      <w:pPr>
        <w:rPr>
          <w:lang w:val="nn-NO"/>
        </w:rPr>
      </w:pPr>
      <w:r w:rsidRPr="001E1E71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CF42AE" w:rsidRPr="001E1E71">
        <w:rPr>
          <w:rFonts w:ascii="Calibri" w:hAnsi="Calibri" w:cs="Calibri"/>
          <w:sz w:val="22"/>
          <w:szCs w:val="22"/>
          <w:lang w:val="nn-NO"/>
        </w:rPr>
        <w:t>helsing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1E1E71">
        <w:rPr>
          <w:rFonts w:ascii="Calibri" w:hAnsi="Calibri" w:cs="Calibri"/>
          <w:sz w:val="22"/>
          <w:szCs w:val="22"/>
          <w:lang w:val="nn-NO"/>
        </w:rPr>
        <w:br/>
        <w:t>Klara Klok (styr</w:t>
      </w:r>
      <w:r w:rsidR="00CF42AE" w:rsidRPr="001E1E71">
        <w:rPr>
          <w:rFonts w:ascii="Calibri" w:hAnsi="Calibri" w:cs="Calibri"/>
          <w:sz w:val="22"/>
          <w:szCs w:val="22"/>
          <w:lang w:val="nn-NO"/>
        </w:rPr>
        <w:t>a</w:t>
      </w:r>
      <w:r w:rsidRPr="001E1E71">
        <w:rPr>
          <w:rFonts w:ascii="Calibri" w:hAnsi="Calibri" w:cs="Calibri"/>
          <w:sz w:val="22"/>
          <w:szCs w:val="22"/>
          <w:lang w:val="nn-NO"/>
        </w:rPr>
        <w:t>r/le</w:t>
      </w:r>
      <w:r w:rsidR="00CF42AE" w:rsidRPr="001E1E71">
        <w:rPr>
          <w:rFonts w:ascii="Calibri" w:hAnsi="Calibri" w:cs="Calibri"/>
          <w:sz w:val="22"/>
          <w:szCs w:val="22"/>
          <w:lang w:val="nn-NO"/>
        </w:rPr>
        <w:t>ia</w:t>
      </w:r>
      <w:r w:rsidRPr="001E1E71">
        <w:rPr>
          <w:rFonts w:ascii="Calibri" w:hAnsi="Calibri" w:cs="Calibri"/>
          <w:sz w:val="22"/>
          <w:szCs w:val="22"/>
          <w:lang w:val="nn-NO"/>
        </w:rPr>
        <w:t xml:space="preserve">r) </w:t>
      </w:r>
      <w:r w:rsidRPr="001E1E71">
        <w:rPr>
          <w:rFonts w:ascii="Calibri" w:hAnsi="Calibri" w:cs="Calibri"/>
          <w:sz w:val="22"/>
          <w:szCs w:val="22"/>
          <w:lang w:val="nn-NO"/>
        </w:rPr>
        <w:br/>
        <w:t xml:space="preserve">Tittentei barnehage </w:t>
      </w:r>
      <w:r w:rsidRPr="001E1E71">
        <w:rPr>
          <w:rFonts w:ascii="Calibri" w:hAnsi="Calibri" w:cs="Calibri"/>
          <w:sz w:val="22"/>
          <w:szCs w:val="22"/>
          <w:lang w:val="nn-NO"/>
        </w:rPr>
        <w:br/>
        <w:t xml:space="preserve">Tittenteiveien 8 </w:t>
      </w:r>
      <w:r w:rsidRPr="001E1E71">
        <w:rPr>
          <w:rFonts w:ascii="Calibri" w:hAnsi="Calibri" w:cs="Calibri"/>
          <w:sz w:val="22"/>
          <w:szCs w:val="22"/>
          <w:lang w:val="nn-NO"/>
        </w:rPr>
        <w:br/>
        <w:t>1735 Varteig</w:t>
      </w:r>
    </w:p>
    <w:sectPr w:rsidR="00DE1193" w:rsidRPr="001E1E71" w:rsidSect="003C5EC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4BCC" w14:textId="77777777" w:rsidR="00CF42AE" w:rsidRDefault="00CF42AE" w:rsidP="00431BA4">
      <w:r>
        <w:separator/>
      </w:r>
    </w:p>
  </w:endnote>
  <w:endnote w:type="continuationSeparator" w:id="0">
    <w:p w14:paraId="59563917" w14:textId="77777777" w:rsidR="00CF42AE" w:rsidRDefault="00CF42AE" w:rsidP="004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7561" w14:textId="77777777" w:rsidR="00CF42AE" w:rsidRDefault="00CF42AE" w:rsidP="00431BA4">
      <w:r>
        <w:separator/>
      </w:r>
    </w:p>
  </w:footnote>
  <w:footnote w:type="continuationSeparator" w:id="0">
    <w:p w14:paraId="0471F0C5" w14:textId="77777777" w:rsidR="00CF42AE" w:rsidRDefault="00CF42AE" w:rsidP="00431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B423" w14:textId="77777777" w:rsidR="00CF42AE" w:rsidRPr="00431BA4" w:rsidRDefault="00CF42AE" w:rsidP="00431BA4">
    <w:pPr>
      <w:pStyle w:val="Topptekst"/>
      <w:jc w:val="right"/>
      <w:rPr>
        <w:rFonts w:ascii="Arial" w:hAnsi="Arial" w:cs="Arial"/>
        <w:sz w:val="28"/>
        <w:szCs w:val="28"/>
      </w:rPr>
    </w:pPr>
    <w:r w:rsidRPr="00431BA4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YNORSK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B2C"/>
    <w:multiLevelType w:val="hybridMultilevel"/>
    <w:tmpl w:val="A550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4"/>
    <w:rsid w:val="001E1E71"/>
    <w:rsid w:val="003C5EC2"/>
    <w:rsid w:val="00431BA4"/>
    <w:rsid w:val="00664F16"/>
    <w:rsid w:val="00CF42AE"/>
    <w:rsid w:val="00DE1193"/>
    <w:rsid w:val="00E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6AB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31B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431B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1BA4"/>
  </w:style>
  <w:style w:type="paragraph" w:styleId="Bunntekst">
    <w:name w:val="footer"/>
    <w:basedOn w:val="Normal"/>
    <w:link w:val="BunntekstTegn"/>
    <w:uiPriority w:val="99"/>
    <w:unhideWhenUsed/>
    <w:rsid w:val="00431B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1B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31B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431B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1BA4"/>
  </w:style>
  <w:style w:type="paragraph" w:styleId="Bunntekst">
    <w:name w:val="footer"/>
    <w:basedOn w:val="Normal"/>
    <w:link w:val="BunntekstTegn"/>
    <w:uiPriority w:val="99"/>
    <w:unhideWhenUsed/>
    <w:rsid w:val="00431B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959</Characters>
  <Application>Microsoft Macintosh Word</Application>
  <DocSecurity>0</DocSecurity>
  <Lines>7</Lines>
  <Paragraphs>2</Paragraphs>
  <ScaleCrop>false</ScaleCrop>
  <Company>NTB Arkitekst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Vidar Lynghammar</cp:lastModifiedBy>
  <cp:revision>4</cp:revision>
  <dcterms:created xsi:type="dcterms:W3CDTF">2016-05-20T12:07:00Z</dcterms:created>
  <dcterms:modified xsi:type="dcterms:W3CDTF">2016-07-12T11:30:00Z</dcterms:modified>
</cp:coreProperties>
</file>