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927C" w14:textId="48FFD2B4" w:rsidR="00AB5F10" w:rsidRDefault="000932C2">
      <w:pPr>
        <w:pStyle w:val="Overskrift2"/>
      </w:pPr>
      <w:bookmarkStart w:id="0" w:name="TITTEL"/>
      <w:bookmarkStart w:id="1" w:name="_GoBack"/>
      <w:bookmarkEnd w:id="1"/>
      <w:r>
        <w:t>E</w:t>
      </w:r>
      <w:r w:rsidR="00F317BC">
        <w:t>ndring i husleie fra 1. januar 2016</w:t>
      </w:r>
      <w:bookmarkEnd w:id="0"/>
    </w:p>
    <w:p w14:paraId="53FF7151" w14:textId="77777777" w:rsidR="00AB5F10" w:rsidRDefault="00AB5F10"/>
    <w:p w14:paraId="09AB1B34" w14:textId="4677E065" w:rsidR="00F317BC" w:rsidRPr="00777BBE" w:rsidRDefault="00F317BC" w:rsidP="00EA3FE9">
      <w:pPr>
        <w:autoSpaceDE w:val="0"/>
        <w:autoSpaceDN w:val="0"/>
        <w:adjustRightInd w:val="0"/>
        <w:rPr>
          <w:rFonts w:cs="Arial"/>
          <w:iCs/>
          <w:szCs w:val="22"/>
        </w:rPr>
      </w:pPr>
      <w:bookmarkStart w:id="2" w:name="Start"/>
      <w:bookmarkEnd w:id="2"/>
      <w:r w:rsidRPr="00777BBE">
        <w:rPr>
          <w:rFonts w:cs="Arial"/>
          <w:iCs/>
          <w:szCs w:val="22"/>
        </w:rPr>
        <w:t>Vi har tidligere sendt deg informasjon om at husleie</w:t>
      </w:r>
      <w:r w:rsidR="000932C2">
        <w:rPr>
          <w:rFonts w:cs="Arial"/>
          <w:iCs/>
          <w:szCs w:val="22"/>
        </w:rPr>
        <w:t>n din</w:t>
      </w:r>
      <w:r w:rsidRPr="00777BBE">
        <w:rPr>
          <w:rFonts w:cs="Arial"/>
          <w:iCs/>
          <w:szCs w:val="22"/>
        </w:rPr>
        <w:t xml:space="preserve"> vil bli regulert fra 1. januar 2016.</w:t>
      </w:r>
    </w:p>
    <w:p w14:paraId="043F4727" w14:textId="77777777" w:rsidR="00EA3FE9" w:rsidRPr="00777BBE" w:rsidRDefault="00EA3FE9" w:rsidP="00EA3FE9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7A972D9A" w14:textId="63D00043" w:rsidR="00EA3FE9" w:rsidRPr="00777BBE" w:rsidRDefault="00EA3FE9" w:rsidP="00EA3FE9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777BBE">
        <w:rPr>
          <w:rFonts w:cs="Arial"/>
          <w:i/>
          <w:iCs/>
          <w:szCs w:val="22"/>
        </w:rPr>
        <w:t xml:space="preserve">Husleien din er i dag </w:t>
      </w:r>
      <w:r w:rsidR="000932C2">
        <w:rPr>
          <w:rFonts w:cs="Arial"/>
          <w:i/>
          <w:iCs/>
          <w:szCs w:val="22"/>
        </w:rPr>
        <w:t>*</w:t>
      </w:r>
      <w:r w:rsidRPr="00777BBE">
        <w:rPr>
          <w:rFonts w:cs="Arial"/>
          <w:i/>
          <w:iCs/>
          <w:szCs w:val="22"/>
        </w:rPr>
        <w:t xml:space="preserve"> kroner.</w:t>
      </w:r>
      <w:r w:rsidR="000932C2">
        <w:rPr>
          <w:rFonts w:cs="Arial"/>
          <w:i/>
          <w:iCs/>
          <w:szCs w:val="22"/>
        </w:rPr>
        <w:t xml:space="preserve"> </w:t>
      </w:r>
      <w:r w:rsidR="00F317BC" w:rsidRPr="00777BBE">
        <w:rPr>
          <w:rFonts w:cs="Arial"/>
          <w:i/>
          <w:iCs/>
          <w:szCs w:val="22"/>
        </w:rPr>
        <w:t>Fra 1. januar 2016</w:t>
      </w:r>
      <w:r w:rsidRPr="00777BBE">
        <w:rPr>
          <w:rFonts w:cs="Arial"/>
          <w:i/>
          <w:iCs/>
          <w:szCs w:val="22"/>
        </w:rPr>
        <w:t xml:space="preserve"> vil husleien være </w:t>
      </w:r>
      <w:r w:rsidR="000932C2">
        <w:rPr>
          <w:rFonts w:cs="Arial"/>
          <w:i/>
          <w:iCs/>
          <w:szCs w:val="22"/>
        </w:rPr>
        <w:t>*</w:t>
      </w:r>
      <w:r w:rsidRPr="00777BBE">
        <w:rPr>
          <w:rFonts w:cs="Arial"/>
          <w:i/>
          <w:iCs/>
          <w:szCs w:val="22"/>
        </w:rPr>
        <w:t xml:space="preserve"> kroner.</w:t>
      </w:r>
    </w:p>
    <w:p w14:paraId="14BD76D1" w14:textId="77777777" w:rsidR="007726DC" w:rsidRPr="00777BBE" w:rsidRDefault="007726DC" w:rsidP="00EA3FE9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F9A99B" w14:textId="4B4993CF" w:rsidR="00E65CA5" w:rsidRPr="000932C2" w:rsidRDefault="000932C2" w:rsidP="00E65CA5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Hvorfor øker husleien?</w:t>
      </w:r>
    </w:p>
    <w:p w14:paraId="22EC7780" w14:textId="75461FF7" w:rsidR="00E65CA5" w:rsidRPr="000932C2" w:rsidRDefault="00E65CA5" w:rsidP="00E65CA5">
      <w:pPr>
        <w:autoSpaceDE w:val="0"/>
        <w:autoSpaceDN w:val="0"/>
        <w:adjustRightInd w:val="0"/>
        <w:rPr>
          <w:rFonts w:cs="Arial"/>
          <w:szCs w:val="22"/>
        </w:rPr>
      </w:pPr>
      <w:r w:rsidRPr="000932C2">
        <w:rPr>
          <w:rFonts w:cs="Arial"/>
          <w:szCs w:val="22"/>
        </w:rPr>
        <w:t xml:space="preserve">Du som flyttet inn i 2012, får nå regulert husleien til </w:t>
      </w:r>
      <w:r w:rsidR="000932C2">
        <w:rPr>
          <w:rFonts w:cs="Arial"/>
          <w:szCs w:val="22"/>
        </w:rPr>
        <w:t xml:space="preserve">såkalt </w:t>
      </w:r>
      <w:r w:rsidRPr="000932C2">
        <w:rPr>
          <w:rFonts w:cs="Arial"/>
          <w:szCs w:val="22"/>
        </w:rPr>
        <w:t xml:space="preserve">gjengs leie. For at husleieøkningen ikke skal bli for </w:t>
      </w:r>
      <w:r w:rsidR="000932C2">
        <w:rPr>
          <w:rFonts w:cs="Arial"/>
          <w:szCs w:val="22"/>
        </w:rPr>
        <w:t>stor</w:t>
      </w:r>
      <w:r w:rsidRPr="000932C2">
        <w:rPr>
          <w:rFonts w:cs="Arial"/>
          <w:szCs w:val="22"/>
        </w:rPr>
        <w:t>, vil vi i første omgang øke husleie</w:t>
      </w:r>
      <w:r w:rsidR="000932C2">
        <w:rPr>
          <w:rFonts w:cs="Arial"/>
          <w:szCs w:val="22"/>
        </w:rPr>
        <w:t>n</w:t>
      </w:r>
      <w:r w:rsidRPr="000932C2">
        <w:rPr>
          <w:rFonts w:cs="Arial"/>
          <w:szCs w:val="22"/>
        </w:rPr>
        <w:t xml:space="preserve"> med 10 %.</w:t>
      </w:r>
    </w:p>
    <w:p w14:paraId="64B13B52" w14:textId="77777777" w:rsidR="00E65CA5" w:rsidRPr="00777BBE" w:rsidRDefault="00E65CA5" w:rsidP="00EA3FE9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7E3DA01D" w14:textId="77777777" w:rsidR="007726DC" w:rsidRPr="00777BBE" w:rsidRDefault="007726DC" w:rsidP="00EA3FE9">
      <w:pPr>
        <w:autoSpaceDE w:val="0"/>
        <w:autoSpaceDN w:val="0"/>
        <w:adjustRightInd w:val="0"/>
        <w:rPr>
          <w:rFonts w:cs="Arial"/>
          <w:b/>
          <w:iCs/>
          <w:szCs w:val="22"/>
        </w:rPr>
      </w:pPr>
      <w:r w:rsidRPr="00777BBE">
        <w:rPr>
          <w:rFonts w:cs="Arial"/>
          <w:b/>
          <w:iCs/>
          <w:szCs w:val="22"/>
        </w:rPr>
        <w:t>Regelverket for husleieregulering</w:t>
      </w:r>
    </w:p>
    <w:p w14:paraId="1D3464E2" w14:textId="13A7E40A" w:rsidR="007726DC" w:rsidRPr="000932C2" w:rsidRDefault="000932C2" w:rsidP="00EA3FE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iCs/>
          <w:szCs w:val="22"/>
        </w:rPr>
        <w:t>Som huseier kan k</w:t>
      </w:r>
      <w:r w:rsidR="00F317BC" w:rsidRPr="00777BBE">
        <w:rPr>
          <w:rFonts w:cs="Arial"/>
          <w:iCs/>
          <w:szCs w:val="22"/>
        </w:rPr>
        <w:t xml:space="preserve">ommunen </w:t>
      </w:r>
      <w:r w:rsidR="007726DC" w:rsidRPr="00777BBE">
        <w:rPr>
          <w:rFonts w:cs="Arial"/>
          <w:iCs/>
          <w:szCs w:val="22"/>
        </w:rPr>
        <w:t xml:space="preserve">regulere husleien til gjengs leie hvert tredje år. </w:t>
      </w:r>
      <w:r w:rsidR="007726DC" w:rsidRPr="000932C2">
        <w:rPr>
          <w:rFonts w:cs="Arial"/>
          <w:szCs w:val="22"/>
        </w:rPr>
        <w:t>Gjengs leie er gjennomsnittet av husleien til boliger av samme standard og størrelse i samme område.</w:t>
      </w:r>
      <w:r w:rsidR="00FA452A" w:rsidRPr="000932C2">
        <w:rPr>
          <w:rFonts w:cs="Arial"/>
          <w:szCs w:val="22"/>
        </w:rPr>
        <w:t xml:space="preserve"> </w:t>
      </w:r>
    </w:p>
    <w:p w14:paraId="7E0EFEC0" w14:textId="77777777" w:rsidR="005C734C" w:rsidRPr="000932C2" w:rsidRDefault="005C734C" w:rsidP="00EA3FE9">
      <w:pPr>
        <w:autoSpaceDE w:val="0"/>
        <w:autoSpaceDN w:val="0"/>
        <w:adjustRightInd w:val="0"/>
        <w:rPr>
          <w:rFonts w:cs="Arial"/>
          <w:szCs w:val="22"/>
        </w:rPr>
      </w:pPr>
    </w:p>
    <w:p w14:paraId="205004FC" w14:textId="77777777" w:rsidR="005C734C" w:rsidRPr="000932C2" w:rsidRDefault="005C734C" w:rsidP="00EA3FE9">
      <w:pPr>
        <w:autoSpaceDE w:val="0"/>
        <w:autoSpaceDN w:val="0"/>
        <w:adjustRightInd w:val="0"/>
        <w:rPr>
          <w:rFonts w:cs="Arial"/>
          <w:szCs w:val="22"/>
        </w:rPr>
      </w:pPr>
      <w:r w:rsidRPr="000932C2">
        <w:rPr>
          <w:rFonts w:cs="Arial"/>
          <w:szCs w:val="22"/>
        </w:rPr>
        <w:t xml:space="preserve">Husleien kan </w:t>
      </w:r>
      <w:r w:rsidR="0058654A" w:rsidRPr="000932C2">
        <w:rPr>
          <w:rFonts w:cs="Arial"/>
          <w:szCs w:val="22"/>
        </w:rPr>
        <w:t xml:space="preserve">også </w:t>
      </w:r>
      <w:r w:rsidRPr="000932C2">
        <w:rPr>
          <w:rFonts w:cs="Arial"/>
          <w:szCs w:val="22"/>
        </w:rPr>
        <w:t>reguleres etter konsumprisindeksen hvert år</w:t>
      </w:r>
      <w:r w:rsidR="0058654A" w:rsidRPr="000932C2">
        <w:rPr>
          <w:rFonts w:cs="Arial"/>
          <w:szCs w:val="22"/>
        </w:rPr>
        <w:t>,</w:t>
      </w:r>
      <w:r w:rsidRPr="000932C2">
        <w:rPr>
          <w:rFonts w:cs="Arial"/>
          <w:szCs w:val="22"/>
        </w:rPr>
        <w:t xml:space="preserve"> når det er minst et</w:t>
      </w:r>
      <w:r w:rsidR="000932C2">
        <w:rPr>
          <w:rFonts w:cs="Arial"/>
          <w:szCs w:val="22"/>
        </w:rPr>
        <w:t>t</w:t>
      </w:r>
      <w:r w:rsidRPr="000932C2">
        <w:rPr>
          <w:rFonts w:cs="Arial"/>
          <w:szCs w:val="22"/>
        </w:rPr>
        <w:t xml:space="preserve"> år siden husleien ble endret.</w:t>
      </w:r>
    </w:p>
    <w:p w14:paraId="38DC0D7E" w14:textId="77777777" w:rsidR="00FA452A" w:rsidRPr="000932C2" w:rsidRDefault="00FA452A" w:rsidP="00EA3FE9">
      <w:pPr>
        <w:autoSpaceDE w:val="0"/>
        <w:autoSpaceDN w:val="0"/>
        <w:adjustRightInd w:val="0"/>
        <w:rPr>
          <w:rFonts w:cs="Arial"/>
          <w:szCs w:val="22"/>
        </w:rPr>
      </w:pPr>
    </w:p>
    <w:p w14:paraId="64347647" w14:textId="0425F605" w:rsidR="0058654A" w:rsidRPr="00777BBE" w:rsidRDefault="000932C2" w:rsidP="00EA3FE9">
      <w:pPr>
        <w:autoSpaceDE w:val="0"/>
        <w:autoSpaceDN w:val="0"/>
        <w:adjustRightInd w:val="0"/>
        <w:rPr>
          <w:rFonts w:cs="Arial"/>
          <w:b/>
          <w:iCs/>
          <w:szCs w:val="22"/>
        </w:rPr>
      </w:pPr>
      <w:r w:rsidRPr="00777BBE">
        <w:rPr>
          <w:rFonts w:cs="Arial"/>
          <w:b/>
          <w:szCs w:val="22"/>
        </w:rPr>
        <w:t>Mer</w:t>
      </w:r>
      <w:r w:rsidR="0058654A" w:rsidRPr="00777BBE">
        <w:rPr>
          <w:rFonts w:cs="Arial"/>
          <w:b/>
          <w:iCs/>
          <w:szCs w:val="22"/>
        </w:rPr>
        <w:t xml:space="preserve"> informasjon</w:t>
      </w:r>
    </w:p>
    <w:p w14:paraId="4BAA7448" w14:textId="4147F29B" w:rsidR="0058654A" w:rsidRPr="00777BBE" w:rsidRDefault="000932C2" w:rsidP="00777BBE">
      <w:pPr>
        <w:autoSpaceDE w:val="0"/>
        <w:autoSpaceDN w:val="0"/>
        <w:adjustRightInd w:val="0"/>
        <w:rPr>
          <w:rFonts w:cs="Arial"/>
          <w:szCs w:val="22"/>
        </w:rPr>
      </w:pPr>
      <w:r w:rsidRPr="000932C2">
        <w:rPr>
          <w:rFonts w:cs="Arial"/>
          <w:szCs w:val="22"/>
        </w:rPr>
        <w:t xml:space="preserve">Du finner mer informasjon </w:t>
      </w:r>
      <w:r w:rsidR="00D113BE">
        <w:rPr>
          <w:rFonts w:cs="Arial"/>
          <w:szCs w:val="22"/>
        </w:rPr>
        <w:t xml:space="preserve">om dette </w:t>
      </w:r>
      <w:r w:rsidRPr="000932C2">
        <w:rPr>
          <w:rFonts w:cs="Arial"/>
          <w:szCs w:val="22"/>
        </w:rPr>
        <w:t xml:space="preserve">i </w:t>
      </w:r>
      <w:r>
        <w:rPr>
          <w:rFonts w:cs="Arial"/>
          <w:szCs w:val="22"/>
        </w:rPr>
        <w:t>h</w:t>
      </w:r>
      <w:r w:rsidRPr="000932C2">
        <w:rPr>
          <w:rFonts w:cs="Arial"/>
          <w:szCs w:val="22"/>
        </w:rPr>
        <w:t>usleieloven og i husleiekontrakt</w:t>
      </w:r>
      <w:r>
        <w:rPr>
          <w:rFonts w:cs="Arial"/>
          <w:szCs w:val="22"/>
        </w:rPr>
        <w:t>en din</w:t>
      </w:r>
      <w:r w:rsidRPr="000932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9D3B9D" w:rsidRPr="000932C2">
        <w:rPr>
          <w:rFonts w:cs="Arial"/>
          <w:noProof/>
          <w:szCs w:val="22"/>
        </w:rPr>
        <w:t xml:space="preserve">Vi minner også om at du kan søke </w:t>
      </w:r>
      <w:r w:rsidR="00D113BE">
        <w:rPr>
          <w:rFonts w:cs="Arial"/>
          <w:noProof/>
          <w:szCs w:val="22"/>
        </w:rPr>
        <w:t xml:space="preserve">om </w:t>
      </w:r>
      <w:r w:rsidR="009D3B9D" w:rsidRPr="000932C2">
        <w:rPr>
          <w:rFonts w:cs="Arial"/>
          <w:noProof/>
          <w:szCs w:val="22"/>
        </w:rPr>
        <w:t>bostøtte fra Husbanken. Det er NAV i Fredrikstad som tar imot og behandler søknad</w:t>
      </w:r>
      <w:r>
        <w:rPr>
          <w:rFonts w:cs="Arial"/>
          <w:noProof/>
          <w:szCs w:val="22"/>
        </w:rPr>
        <w:t>er</w:t>
      </w:r>
      <w:r w:rsidR="009D3B9D" w:rsidRPr="000932C2">
        <w:rPr>
          <w:rFonts w:cs="Arial"/>
          <w:noProof/>
          <w:szCs w:val="22"/>
        </w:rPr>
        <w:t xml:space="preserve"> om bostøtte.</w:t>
      </w:r>
    </w:p>
    <w:p w14:paraId="653BDCF9" w14:textId="77777777" w:rsidR="007B6F92" w:rsidRPr="000932C2" w:rsidRDefault="007B6F92">
      <w:pPr>
        <w:rPr>
          <w:rFonts w:cs="Arial"/>
          <w:szCs w:val="22"/>
        </w:rPr>
      </w:pPr>
    </w:p>
    <w:p w14:paraId="44992F19" w14:textId="77777777" w:rsidR="00E65CA5" w:rsidRPr="000932C2" w:rsidRDefault="00E65CA5">
      <w:pPr>
        <w:rPr>
          <w:rFonts w:cs="Arial"/>
          <w:szCs w:val="22"/>
        </w:rPr>
      </w:pPr>
      <w:r w:rsidRPr="000932C2">
        <w:rPr>
          <w:rFonts w:cs="Arial"/>
          <w:szCs w:val="22"/>
        </w:rPr>
        <w:t>Hvis du har spørsmål, ta kontakt med oss i Boligforvaltning- og utvikling</w:t>
      </w:r>
      <w:r w:rsidR="000932C2">
        <w:rPr>
          <w:rFonts w:cs="Arial"/>
          <w:szCs w:val="22"/>
        </w:rPr>
        <w:t xml:space="preserve"> på telefon *</w:t>
      </w:r>
      <w:r w:rsidRPr="000932C2">
        <w:rPr>
          <w:rFonts w:cs="Arial"/>
          <w:szCs w:val="22"/>
        </w:rPr>
        <w:t>.</w:t>
      </w:r>
    </w:p>
    <w:p w14:paraId="43B0A879" w14:textId="77777777" w:rsidR="00E65CA5" w:rsidRPr="00777BBE" w:rsidRDefault="00E65CA5">
      <w:pPr>
        <w:rPr>
          <w:rFonts w:cs="Arial"/>
          <w:szCs w:val="22"/>
        </w:rPr>
      </w:pPr>
    </w:p>
    <w:p w14:paraId="6B3C145A" w14:textId="77777777" w:rsidR="007B6F92" w:rsidRPr="00777BBE" w:rsidRDefault="007B6F92">
      <w:pPr>
        <w:rPr>
          <w:rFonts w:cs="Arial"/>
          <w:szCs w:val="22"/>
        </w:rPr>
      </w:pPr>
    </w:p>
    <w:p w14:paraId="7AE5BE32" w14:textId="77777777" w:rsidR="00AB5F10" w:rsidRPr="00777BBE" w:rsidRDefault="00AB5F10">
      <w:pPr>
        <w:rPr>
          <w:rFonts w:cs="Arial"/>
          <w:szCs w:val="22"/>
        </w:rPr>
      </w:pPr>
      <w:r w:rsidRPr="00777BBE">
        <w:rPr>
          <w:rFonts w:cs="Arial"/>
          <w:szCs w:val="22"/>
        </w:rPr>
        <w:t>Med hilsen</w:t>
      </w:r>
    </w:p>
    <w:p w14:paraId="787DB28D" w14:textId="77777777" w:rsidR="00AB5F10" w:rsidRPr="000932C2" w:rsidRDefault="00AB5F10">
      <w:pPr>
        <w:rPr>
          <w:rFonts w:cs="Arial"/>
          <w:szCs w:val="22"/>
        </w:rPr>
      </w:pPr>
    </w:p>
    <w:p w14:paraId="0937C549" w14:textId="77777777" w:rsidR="008B31CD" w:rsidRPr="00777BBE" w:rsidRDefault="008B31CD" w:rsidP="0002722C">
      <w:pPr>
        <w:tabs>
          <w:tab w:val="left" w:pos="6096"/>
        </w:tabs>
        <w:rPr>
          <w:rFonts w:cs="Arial"/>
          <w:szCs w:val="22"/>
          <w:lang w:val="en-US"/>
        </w:rPr>
      </w:pPr>
      <w:r w:rsidRPr="00777BBE">
        <w:rPr>
          <w:rFonts w:cs="Arial"/>
          <w:szCs w:val="22"/>
          <w:lang w:val="en-US"/>
        </w:rPr>
        <w:tab/>
      </w:r>
      <w:r w:rsidRPr="00777BBE">
        <w:rPr>
          <w:rFonts w:cs="Arial"/>
          <w:szCs w:val="22"/>
          <w:lang w:val="en-US"/>
        </w:rPr>
        <w:tab/>
      </w:r>
    </w:p>
    <w:p w14:paraId="3B9830F3" w14:textId="77777777" w:rsidR="00AB5F10" w:rsidRDefault="007F3187" w:rsidP="0030362C">
      <w:pPr>
        <w:tabs>
          <w:tab w:val="left" w:pos="6096"/>
        </w:tabs>
      </w:pPr>
      <w:r w:rsidRPr="00777BBE">
        <w:rPr>
          <w:rFonts w:cs="Arial"/>
          <w:szCs w:val="22"/>
        </w:rPr>
        <w:t>virksomhetsleder</w:t>
      </w:r>
      <w:r w:rsidR="00605C2F" w:rsidRPr="00777BBE">
        <w:rPr>
          <w:rFonts w:cs="Arial"/>
          <w:szCs w:val="22"/>
        </w:rPr>
        <w:tab/>
      </w:r>
      <w:bookmarkStart w:id="3" w:name="SAKSBEHANDLERSTILLING"/>
      <w:r w:rsidR="00593B7E" w:rsidRPr="00777BBE">
        <w:rPr>
          <w:rFonts w:cs="Arial"/>
          <w:szCs w:val="22"/>
        </w:rPr>
        <w:t>jurist</w:t>
      </w:r>
      <w:bookmarkEnd w:id="3"/>
      <w:r w:rsidR="00605C2F" w:rsidRPr="00777BBE">
        <w:rPr>
          <w:rFonts w:cs="Arial"/>
          <w:szCs w:val="22"/>
        </w:rPr>
        <w:tab/>
      </w:r>
      <w:r w:rsidR="00605C2F" w:rsidRPr="00777BBE">
        <w:rPr>
          <w:rFonts w:cs="Arial"/>
          <w:szCs w:val="22"/>
        </w:rPr>
        <w:tab/>
      </w:r>
      <w:r w:rsidR="00605C2F" w:rsidRPr="00777BBE">
        <w:rPr>
          <w:rFonts w:cs="Arial"/>
          <w:szCs w:val="22"/>
        </w:rPr>
        <w:tab/>
      </w:r>
      <w:r w:rsidR="00605C2F">
        <w:tab/>
      </w:r>
      <w:r w:rsidR="00605C2F">
        <w:tab/>
      </w:r>
    </w:p>
    <w:p w14:paraId="589AB34A" w14:textId="77777777" w:rsidR="00AB5F10" w:rsidRDefault="00AB5F10"/>
    <w:p w14:paraId="41DD15FE" w14:textId="77777777" w:rsidR="00AB5F10" w:rsidRDefault="00AB5F10">
      <w:bookmarkStart w:id="4" w:name="Vedlegg"/>
      <w:bookmarkEnd w:id="4"/>
    </w:p>
    <w:p w14:paraId="59A191A1" w14:textId="77777777" w:rsidR="00AB5F10" w:rsidRDefault="00AB5F10"/>
    <w:p w14:paraId="265CBDF5" w14:textId="77777777" w:rsidR="00AB5F10" w:rsidRDefault="00AB5F10">
      <w:bookmarkStart w:id="5" w:name="EksterneKopiTilTabell"/>
      <w:bookmarkEnd w:id="5"/>
    </w:p>
    <w:p w14:paraId="4EF02C21" w14:textId="77777777" w:rsidR="00AB5F10" w:rsidRDefault="00AB5F10">
      <w:bookmarkStart w:id="6" w:name="InternKopiTilTabell"/>
      <w:bookmarkEnd w:id="6"/>
    </w:p>
    <w:sectPr w:rsidR="00AB5F10">
      <w:headerReference w:type="default" r:id="rId7"/>
      <w:headerReference w:type="first" r:id="rId8"/>
      <w:footerReference w:type="first" r:id="rId9"/>
      <w:pgSz w:w="11907" w:h="16840" w:code="9"/>
      <w:pgMar w:top="1701" w:right="1418" w:bottom="851" w:left="1418" w:header="709" w:footer="510" w:gutter="0"/>
      <w:paperSrc w:first="500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2207" w14:textId="77777777" w:rsidR="005217CD" w:rsidRDefault="005217CD">
      <w:r>
        <w:separator/>
      </w:r>
    </w:p>
  </w:endnote>
  <w:endnote w:type="continuationSeparator" w:id="0">
    <w:p w14:paraId="3B1879B7" w14:textId="77777777" w:rsidR="005217CD" w:rsidRDefault="005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3741" w14:textId="77777777" w:rsidR="006F2196" w:rsidRDefault="006F2196"/>
  <w:p w14:paraId="5254D1C2" w14:textId="77777777" w:rsidR="006F2196" w:rsidRDefault="006F219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DCCE" w14:textId="77777777" w:rsidR="005217CD" w:rsidRDefault="005217CD">
      <w:r>
        <w:separator/>
      </w:r>
    </w:p>
  </w:footnote>
  <w:footnote w:type="continuationSeparator" w:id="0">
    <w:p w14:paraId="7F89C7DC" w14:textId="77777777" w:rsidR="005217CD" w:rsidRDefault="00521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3"/>
      <w:gridCol w:w="6642"/>
      <w:gridCol w:w="1486"/>
    </w:tblGrid>
    <w:tr w:rsidR="006F2196" w14:paraId="6BE2149F" w14:textId="77777777">
      <w:tc>
        <w:tcPr>
          <w:tcW w:w="1083" w:type="dxa"/>
        </w:tcPr>
        <w:p w14:paraId="3356D731" w14:textId="77777777" w:rsidR="006F2196" w:rsidRDefault="006F2196">
          <w:pPr>
            <w:pStyle w:val="Topptekst"/>
            <w:rPr>
              <w:sz w:val="16"/>
            </w:rPr>
          </w:pPr>
          <w:r>
            <w:rPr>
              <w:sz w:val="16"/>
            </w:rPr>
            <w:t>Saksnummer</w:t>
          </w:r>
        </w:p>
      </w:tc>
      <w:tc>
        <w:tcPr>
          <w:tcW w:w="6642" w:type="dxa"/>
        </w:tcPr>
        <w:p w14:paraId="258A4BF8" w14:textId="77777777" w:rsidR="006F2196" w:rsidRDefault="00593B7E">
          <w:pPr>
            <w:pStyle w:val="Topptekst"/>
            <w:rPr>
              <w:sz w:val="16"/>
            </w:rPr>
          </w:pPr>
          <w:bookmarkStart w:id="7" w:name="SAKSNR1"/>
          <w:r>
            <w:rPr>
              <w:sz w:val="16"/>
            </w:rPr>
            <w:t>2013/14172</w:t>
          </w:r>
          <w:bookmarkEnd w:id="7"/>
          <w:r w:rsidR="006F2196">
            <w:rPr>
              <w:sz w:val="16"/>
            </w:rPr>
            <w:t>-</w:t>
          </w:r>
          <w:bookmarkStart w:id="8" w:name="LØPENR1"/>
          <w:r>
            <w:rPr>
              <w:sz w:val="16"/>
            </w:rPr>
            <w:t>187012/2014</w:t>
          </w:r>
          <w:bookmarkEnd w:id="8"/>
        </w:p>
      </w:tc>
      <w:tc>
        <w:tcPr>
          <w:tcW w:w="1486" w:type="dxa"/>
        </w:tcPr>
        <w:p w14:paraId="4591226A" w14:textId="77777777" w:rsidR="006F2196" w:rsidRDefault="006F2196">
          <w:pPr>
            <w:pStyle w:val="Topptekst"/>
            <w:jc w:val="right"/>
            <w:rPr>
              <w:sz w:val="16"/>
            </w:rPr>
          </w:pPr>
        </w:p>
      </w:tc>
    </w:tr>
  </w:tbl>
  <w:p w14:paraId="5B3E08FA" w14:textId="77777777" w:rsidR="006F2196" w:rsidRDefault="006F219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6CE9" w14:textId="1EB68ED0" w:rsidR="00F15BCB" w:rsidRPr="009A1BCC" w:rsidRDefault="009A1BCC" w:rsidP="009A1BCC">
    <w:pPr>
      <w:pStyle w:val="Topptekst"/>
      <w:jc w:val="right"/>
      <w:rPr>
        <w:sz w:val="28"/>
        <w:szCs w:val="28"/>
      </w:rPr>
    </w:pPr>
    <w:r w:rsidRPr="009A1BCC">
      <w:rPr>
        <w:sz w:val="28"/>
        <w:szCs w:val="28"/>
      </w:rPr>
      <w:t>NY VERSJON</w:t>
    </w:r>
  </w:p>
  <w:p w14:paraId="11B40E80" w14:textId="77777777" w:rsidR="00F15BCB" w:rsidRDefault="00F15BCB" w:rsidP="00F15BCB">
    <w:pPr>
      <w:pStyle w:val="Topptekst"/>
    </w:pPr>
  </w:p>
  <w:p w14:paraId="439CEE89" w14:textId="77777777" w:rsidR="00F15BCB" w:rsidRDefault="00F15BCB" w:rsidP="00F15BCB">
    <w:pPr>
      <w:pStyle w:val="Topptekst"/>
    </w:pPr>
  </w:p>
  <w:p w14:paraId="7677D3C9" w14:textId="77777777" w:rsidR="00F15BCB" w:rsidRDefault="00F15BCB" w:rsidP="00F15BCB">
    <w:pPr>
      <w:pStyle w:val="Topptekst"/>
    </w:pPr>
  </w:p>
  <w:p w14:paraId="6E04B3F0" w14:textId="77777777" w:rsidR="00F15BCB" w:rsidRPr="00F15BCB" w:rsidRDefault="00F15BCB" w:rsidP="00F15B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2A"/>
    <w:rsid w:val="0002722C"/>
    <w:rsid w:val="00037BB4"/>
    <w:rsid w:val="000750D4"/>
    <w:rsid w:val="00076B40"/>
    <w:rsid w:val="000932C2"/>
    <w:rsid w:val="000D31F5"/>
    <w:rsid w:val="000E4F31"/>
    <w:rsid w:val="000F5259"/>
    <w:rsid w:val="0011616E"/>
    <w:rsid w:val="00116B37"/>
    <w:rsid w:val="001B532A"/>
    <w:rsid w:val="002E194A"/>
    <w:rsid w:val="0030362C"/>
    <w:rsid w:val="0039538B"/>
    <w:rsid w:val="004F2520"/>
    <w:rsid w:val="005217CD"/>
    <w:rsid w:val="0058654A"/>
    <w:rsid w:val="00592D19"/>
    <w:rsid w:val="00593B7E"/>
    <w:rsid w:val="005C3CBF"/>
    <w:rsid w:val="005C69D5"/>
    <w:rsid w:val="005C734C"/>
    <w:rsid w:val="00605C2F"/>
    <w:rsid w:val="006B57BA"/>
    <w:rsid w:val="006F2196"/>
    <w:rsid w:val="007726DC"/>
    <w:rsid w:val="007740C4"/>
    <w:rsid w:val="00777BBE"/>
    <w:rsid w:val="0079481B"/>
    <w:rsid w:val="007B6F92"/>
    <w:rsid w:val="007F3187"/>
    <w:rsid w:val="008933A6"/>
    <w:rsid w:val="008A6461"/>
    <w:rsid w:val="008B31CD"/>
    <w:rsid w:val="00931C47"/>
    <w:rsid w:val="00955222"/>
    <w:rsid w:val="00994F64"/>
    <w:rsid w:val="009A1BCC"/>
    <w:rsid w:val="009D3B9D"/>
    <w:rsid w:val="00A95739"/>
    <w:rsid w:val="00AB5F10"/>
    <w:rsid w:val="00AD5982"/>
    <w:rsid w:val="00B02AE5"/>
    <w:rsid w:val="00B75385"/>
    <w:rsid w:val="00BF20CC"/>
    <w:rsid w:val="00C5757C"/>
    <w:rsid w:val="00CF0D2C"/>
    <w:rsid w:val="00D064CC"/>
    <w:rsid w:val="00D113BE"/>
    <w:rsid w:val="00D977DF"/>
    <w:rsid w:val="00DF6A6A"/>
    <w:rsid w:val="00E20033"/>
    <w:rsid w:val="00E42401"/>
    <w:rsid w:val="00E65CA5"/>
    <w:rsid w:val="00E917DB"/>
    <w:rsid w:val="00EA3FE9"/>
    <w:rsid w:val="00F15BCB"/>
    <w:rsid w:val="00F317BC"/>
    <w:rsid w:val="00F916C5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E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malija</dc:creator>
  <cp:lastModifiedBy>Louise With</cp:lastModifiedBy>
  <cp:revision>2</cp:revision>
  <cp:lastPrinted>2010-07-01T10:09:00Z</cp:lastPrinted>
  <dcterms:created xsi:type="dcterms:W3CDTF">2016-05-20T09:13:00Z</dcterms:created>
  <dcterms:modified xsi:type="dcterms:W3CDTF">2016-05-20T09:13:00Z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\\fs00\brukere\chrian\dok\ephorte\101731986_DOCX.XML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http://web03/ephorte5fre/shared/aspx/Default/CheckInDocForm.aspx</vt:lpwstr>
  </property>
  <property fmtid="{D5CDD505-2E9C-101B-9397-08002B2CF9AE}" pid="5" name="DokType">
    <vt:lpwstr/>
  </property>
  <property fmtid="{D5CDD505-2E9C-101B-9397-08002B2CF9AE}" pid="6" name="DokID">
    <vt:i4>2595793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http%3a%2f%2fweb03%2fephorte5fre%2fshared%2faspx%2fdefault%2fdetails.aspx%3ff%3dViewJP%26JP_ID%3d1985351%26SubElGroup%3d55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%5c%5cfs00%5cbrukere%5cchrian%5cdok%5cephorte%5c101731986.DOCX</vt:lpwstr>
  </property>
  <property fmtid="{D5CDD505-2E9C-101B-9397-08002B2CF9AE}" pid="13" name="LinkId">
    <vt:i4>1985351</vt:i4>
  </property>
</Properties>
</file>